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0086" w:rsidRPr="003F2469" w:rsidRDefault="00420086" w:rsidP="00420086">
      <w:r w:rsidRPr="003F2469">
        <w:rPr>
          <w:noProof/>
        </w:rPr>
        <mc:AlternateContent>
          <mc:Choice Requires="wps">
            <w:drawing>
              <wp:anchor distT="0" distB="0" distL="114300" distR="114300" simplePos="0" relativeHeight="251659264" behindDoc="0" locked="0" layoutInCell="1" allowOverlap="1" wp14:anchorId="4A80C754" wp14:editId="496BD0A2">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46BAA" w:rsidRPr="0060016E" w:rsidRDefault="00646BAA" w:rsidP="00420086">
                            <w:pPr>
                              <w:jc w:val="center"/>
                              <w:rPr>
                                <w:b/>
                              </w:rPr>
                            </w:pPr>
                            <w:r>
                              <w:rPr>
                                <w:b/>
                              </w:rPr>
                              <w:t>Unit Goal Revisions</w:t>
                            </w:r>
                          </w:p>
                          <w:p w:rsidR="00646BAA" w:rsidRPr="0060016E" w:rsidRDefault="006A4726" w:rsidP="00420086">
                            <w:pPr>
                              <w:jc w:val="center"/>
                              <w:rPr>
                                <w:b/>
                              </w:rPr>
                            </w:pPr>
                            <w:r>
                              <w:rPr>
                                <w:b/>
                              </w:rPr>
                              <w:t>2016 - 2017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0C754"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6BAA" w:rsidRPr="0060016E" w:rsidRDefault="00646BAA" w:rsidP="00420086">
                      <w:pPr>
                        <w:jc w:val="center"/>
                        <w:rPr>
                          <w:b/>
                        </w:rPr>
                      </w:pPr>
                      <w:r>
                        <w:rPr>
                          <w:b/>
                        </w:rPr>
                        <w:t>Unit Goal Revisions</w:t>
                      </w:r>
                    </w:p>
                    <w:p w:rsidR="00646BAA" w:rsidRPr="0060016E" w:rsidRDefault="006A4726" w:rsidP="00420086">
                      <w:pPr>
                        <w:jc w:val="center"/>
                        <w:rPr>
                          <w:b/>
                        </w:rPr>
                      </w:pPr>
                      <w:r>
                        <w:rPr>
                          <w:b/>
                        </w:rPr>
                        <w:t>2016 - 2017</w:t>
                      </w:r>
                    </w:p>
                  </w:txbxContent>
                </v:textbox>
              </v:shape>
            </w:pict>
          </mc:Fallback>
        </mc:AlternateContent>
      </w:r>
    </w:p>
    <w:p w:rsidR="00420086" w:rsidRPr="003F2469" w:rsidRDefault="00420086" w:rsidP="00420086"/>
    <w:p w:rsidR="00420086" w:rsidRPr="003F2469" w:rsidRDefault="00420086" w:rsidP="00420086"/>
    <w:p w:rsidR="00420086" w:rsidRPr="00553D0A" w:rsidRDefault="00420086" w:rsidP="00420086"/>
    <w:p w:rsidR="00481035" w:rsidRPr="00553D0A" w:rsidRDefault="00420086" w:rsidP="00481035">
      <w:pPr>
        <w:rPr>
          <w:b/>
        </w:rPr>
      </w:pPr>
      <w:r w:rsidRPr="00553D0A">
        <w:rPr>
          <w:b/>
        </w:rPr>
        <w:t>Name of Program/Department:</w:t>
      </w:r>
      <w:r w:rsidR="00233354" w:rsidRPr="00553D0A">
        <w:rPr>
          <w:b/>
        </w:rPr>
        <w:t xml:space="preserve">  </w:t>
      </w:r>
      <w:r w:rsidR="003A6615" w:rsidRPr="00553D0A">
        <w:rPr>
          <w:b/>
        </w:rPr>
        <w:t>Liberal Arts</w:t>
      </w:r>
      <w:r w:rsidR="00233354" w:rsidRPr="00553D0A">
        <w:rPr>
          <w:b/>
        </w:rPr>
        <w:t xml:space="preserve"> - Shelby</w:t>
      </w:r>
    </w:p>
    <w:p w:rsidR="006A4726" w:rsidRPr="00553D0A" w:rsidRDefault="00481035" w:rsidP="00481035">
      <w:pPr>
        <w:rPr>
          <w:b/>
        </w:rPr>
      </w:pPr>
      <w:r w:rsidRPr="00553D0A">
        <w:rPr>
          <w:b/>
        </w:rPr>
        <w:t>201</w:t>
      </w:r>
      <w:r w:rsidR="00F37DC3" w:rsidRPr="00553D0A">
        <w:rPr>
          <w:b/>
        </w:rPr>
        <w:t>5</w:t>
      </w:r>
      <w:r w:rsidRPr="00553D0A">
        <w:rPr>
          <w:b/>
        </w:rPr>
        <w:t>-201</w:t>
      </w:r>
      <w:r w:rsidR="00F37DC3" w:rsidRPr="00553D0A">
        <w:rPr>
          <w:b/>
        </w:rPr>
        <w:t>6</w:t>
      </w:r>
      <w:r w:rsidR="001D13DD" w:rsidRPr="00553D0A">
        <w:rPr>
          <w:b/>
        </w:rPr>
        <w:t xml:space="preserve"> </w:t>
      </w:r>
      <w:r w:rsidRPr="00553D0A">
        <w:rPr>
          <w:b/>
        </w:rPr>
        <w:t xml:space="preserve">Accomplishments: </w:t>
      </w:r>
    </w:p>
    <w:p w:rsidR="007A7EC8" w:rsidRPr="00553D0A" w:rsidRDefault="007A7EC8" w:rsidP="007A7EC8">
      <w:r w:rsidRPr="00553D0A">
        <w:t xml:space="preserve">History instructor Wendy </w:t>
      </w:r>
      <w:proofErr w:type="spellStart"/>
      <w:r w:rsidRPr="00553D0A">
        <w:t>Shuffett</w:t>
      </w:r>
      <w:proofErr w:type="spellEnd"/>
      <w:r w:rsidRPr="00553D0A">
        <w:t xml:space="preserve"> transferred from the Pell City Campus to the Shelby Campus.</w:t>
      </w:r>
    </w:p>
    <w:p w:rsidR="007A7EC8" w:rsidRPr="00553D0A" w:rsidRDefault="007A7EC8" w:rsidP="007A7EC8">
      <w:r w:rsidRPr="00553D0A">
        <w:t>SLO assessments were expanded to all disciplines.</w:t>
      </w:r>
    </w:p>
    <w:p w:rsidR="007A7EC8" w:rsidRPr="00553D0A" w:rsidRDefault="007A7EC8" w:rsidP="007A7EC8">
      <w:r w:rsidRPr="00553D0A">
        <w:t>Upgraded audio equipment in two classrooms in the Math &amp; Sciences Building.</w:t>
      </w:r>
    </w:p>
    <w:p w:rsidR="007A7EC8" w:rsidRPr="00553D0A" w:rsidRDefault="007A7EC8" w:rsidP="007A7EC8">
      <w:r w:rsidRPr="00553D0A">
        <w:t>New video projector was purchased for one classroom in the Math &amp; Sciences Building.</w:t>
      </w:r>
    </w:p>
    <w:p w:rsidR="007A7EC8" w:rsidRPr="00553D0A" w:rsidRDefault="007A7EC8" w:rsidP="007A7EC8">
      <w:r w:rsidRPr="00553D0A">
        <w:t>Department, in cooperation with the Jefferson Campus, presented a successful Constitution Day program.</w:t>
      </w:r>
    </w:p>
    <w:p w:rsidR="007A7EC8" w:rsidRPr="00553D0A" w:rsidRDefault="007A7EC8" w:rsidP="007A7EC8">
      <w:r w:rsidRPr="00553D0A">
        <w:t>Purchased a new networked printer/scanner.</w:t>
      </w:r>
    </w:p>
    <w:p w:rsidR="007A7EC8" w:rsidRPr="00553D0A" w:rsidRDefault="007A7EC8" w:rsidP="007A7EC8">
      <w:r w:rsidRPr="00553D0A">
        <w:t>Purchased a new Scantron scanner used to grade multiple choice exam questions.</w:t>
      </w:r>
    </w:p>
    <w:p w:rsidR="007A7EC8" w:rsidRPr="00553D0A" w:rsidRDefault="007A7EC8" w:rsidP="007A7EC8">
      <w:r w:rsidRPr="00553D0A">
        <w:t>Division chair attended the Alabama Historical Association meeting.</w:t>
      </w:r>
    </w:p>
    <w:p w:rsidR="007A7EC8" w:rsidRPr="00553D0A" w:rsidRDefault="007A7EC8" w:rsidP="007A7EC8">
      <w:r w:rsidRPr="00553D0A">
        <w:t xml:space="preserve">Art instructor Patrick </w:t>
      </w:r>
      <w:proofErr w:type="spellStart"/>
      <w:r w:rsidRPr="00553D0A">
        <w:t>Mayton</w:t>
      </w:r>
      <w:proofErr w:type="spellEnd"/>
      <w:r w:rsidRPr="00553D0A">
        <w:t xml:space="preserve"> facilitated a student art show which took place in the Health Sciences Building.</w:t>
      </w:r>
    </w:p>
    <w:p w:rsidR="007A7EC8" w:rsidRPr="00553D0A" w:rsidRDefault="007A7EC8" w:rsidP="007A7EC8">
      <w:r w:rsidRPr="00553D0A">
        <w:t>Purchased three lap top computers with docking stations for liberal arts faculty.</w:t>
      </w:r>
    </w:p>
    <w:p w:rsidR="007A7EC8" w:rsidRPr="00553D0A" w:rsidRDefault="007A7EC8" w:rsidP="007A7EC8">
      <w:r w:rsidRPr="00553D0A">
        <w:t xml:space="preserve">Inaugurated Department sponsored lecture series.  Fall 2015 David </w:t>
      </w:r>
      <w:proofErr w:type="spellStart"/>
      <w:r w:rsidRPr="00553D0A">
        <w:t>Basilico</w:t>
      </w:r>
      <w:proofErr w:type="spellEnd"/>
      <w:r w:rsidRPr="00553D0A">
        <w:t>, English Professor at the University of Alabama Birmingham, delivered a talk on the history of the English Language.  In the spring of 2016, Franck Patrick, adjunct instructor of religion at Jefferson State Community College, delivered a talk on the Dead Sea Scrolls.</w:t>
      </w:r>
    </w:p>
    <w:p w:rsidR="007A7EC8" w:rsidRPr="00553D0A" w:rsidRDefault="007A7EC8" w:rsidP="007A7EC8">
      <w:r w:rsidRPr="00553D0A">
        <w:t>Kyle Irvin attended the annual meeting of the Alabama Historical Association.</w:t>
      </w:r>
    </w:p>
    <w:p w:rsidR="007A7EC8" w:rsidRPr="00553D0A" w:rsidRDefault="007A7EC8" w:rsidP="007A7EC8">
      <w:r w:rsidRPr="00553D0A">
        <w:t xml:space="preserve">Kyle Irvin, Zac Alexander, and Wendy </w:t>
      </w:r>
      <w:proofErr w:type="spellStart"/>
      <w:r w:rsidRPr="00553D0A">
        <w:t>Shuffett</w:t>
      </w:r>
      <w:proofErr w:type="spellEnd"/>
      <w:r w:rsidRPr="00553D0A">
        <w:t xml:space="preserve"> collaborated in the writing and publishing of an American History textbook that is currently being used at Jefferson State Community College and a few other colleges across the south.</w:t>
      </w:r>
    </w:p>
    <w:p w:rsidR="007A7EC8" w:rsidRPr="00553D0A" w:rsidRDefault="007A7EC8" w:rsidP="007A7EC8">
      <w:r w:rsidRPr="00553D0A">
        <w:t xml:space="preserve">Kyle Irvin, Zac Alexander, and Wendy </w:t>
      </w:r>
      <w:proofErr w:type="spellStart"/>
      <w:r w:rsidRPr="00553D0A">
        <w:t>Shuffett</w:t>
      </w:r>
      <w:proofErr w:type="spellEnd"/>
      <w:r w:rsidRPr="00553D0A">
        <w:t xml:space="preserve"> are in the process of writing the second edition of our Western Civilization textbook which is scheduled to be published in the fall of 1017.</w:t>
      </w:r>
    </w:p>
    <w:p w:rsidR="007A7EC8" w:rsidRPr="00553D0A" w:rsidRDefault="007A7EC8" w:rsidP="00481035">
      <w:pPr>
        <w:rPr>
          <w:b/>
        </w:rPr>
      </w:pPr>
    </w:p>
    <w:p w:rsidR="00BB4C08" w:rsidRPr="00553D0A" w:rsidRDefault="00646BAA" w:rsidP="00BB4C08">
      <w:r w:rsidRPr="00553D0A">
        <w:rPr>
          <w:b/>
        </w:rPr>
        <w:lastRenderedPageBreak/>
        <w:t xml:space="preserve">Revised </w:t>
      </w:r>
      <w:r w:rsidR="00BB4C08" w:rsidRPr="00553D0A">
        <w:rPr>
          <w:b/>
        </w:rPr>
        <w:t>Unit Goals for 201</w:t>
      </w:r>
      <w:r w:rsidR="003C5697" w:rsidRPr="00553D0A">
        <w:rPr>
          <w:b/>
        </w:rPr>
        <w:t>6</w:t>
      </w:r>
      <w:r w:rsidR="00BB4C08" w:rsidRPr="00553D0A">
        <w:rPr>
          <w:b/>
        </w:rPr>
        <w:t>-201</w:t>
      </w:r>
      <w:r w:rsidR="003C5697" w:rsidRPr="00553D0A">
        <w:rPr>
          <w:b/>
        </w:rPr>
        <w:t>7</w:t>
      </w:r>
    </w:p>
    <w:p w:rsidR="003C5697" w:rsidRPr="00553D0A" w:rsidRDefault="00546797" w:rsidP="003C5697">
      <w:pPr>
        <w:rPr>
          <w:b/>
        </w:rPr>
      </w:pPr>
      <w:r w:rsidRPr="00553D0A">
        <w:rPr>
          <w:b/>
        </w:rPr>
        <w:t>Goal O</w:t>
      </w:r>
      <w:r w:rsidR="004B6148" w:rsidRPr="00553D0A">
        <w:rPr>
          <w:b/>
        </w:rPr>
        <w:t>ne</w:t>
      </w:r>
      <w:r w:rsidR="00CA025D" w:rsidRPr="00553D0A">
        <w:rPr>
          <w:b/>
        </w:rPr>
        <w:t xml:space="preserve">: </w:t>
      </w:r>
      <w:r w:rsidR="00CA025D" w:rsidRPr="00553D0A">
        <w:rPr>
          <w:rFonts w:cs="Arial"/>
        </w:rPr>
        <w:t xml:space="preserve">Prepare students to continue their education at four-year institutions or to enter the </w:t>
      </w:r>
      <w:proofErr w:type="gramStart"/>
      <w:r w:rsidR="00CA025D" w:rsidRPr="00553D0A">
        <w:rPr>
          <w:rFonts w:cs="Arial"/>
        </w:rPr>
        <w:t>Workforce.</w:t>
      </w:r>
      <w:r w:rsidR="003C5697" w:rsidRPr="00553D0A">
        <w:rPr>
          <w:b/>
        </w:rPr>
        <w:t>.</w:t>
      </w:r>
      <w:proofErr w:type="gramEnd"/>
      <w:r w:rsidR="003C5697" w:rsidRPr="00553D0A">
        <w:rPr>
          <w:b/>
        </w:rPr>
        <w:t xml:space="preserve"> </w:t>
      </w:r>
      <w:r w:rsidR="003E04E5" w:rsidRPr="00553D0A">
        <w:rPr>
          <w:color w:val="FF0000"/>
        </w:rPr>
        <w:t>(no change in the goal)</w:t>
      </w:r>
    </w:p>
    <w:p w:rsidR="003C5697" w:rsidRPr="00553D0A" w:rsidRDefault="003C5697" w:rsidP="003C5697">
      <w:r w:rsidRPr="00553D0A">
        <w:t xml:space="preserve">Objectives: </w:t>
      </w:r>
    </w:p>
    <w:p w:rsidR="00CA025D" w:rsidRPr="00553D0A" w:rsidRDefault="00CA025D" w:rsidP="00984A8B">
      <w:pPr>
        <w:numPr>
          <w:ilvl w:val="0"/>
          <w:numId w:val="1"/>
        </w:numPr>
        <w:spacing w:after="0"/>
        <w:ind w:left="306" w:hanging="306"/>
      </w:pPr>
      <w:r w:rsidRPr="00553D0A">
        <w:t>Provide professional development activities on campus through roundtable discussions, guest speaker presentations, and workshops for faculty to maintain knowledge of current trends and technology in their fields.   The department plans to bring in an outside learning theories specialist to conduct a workshop focused on effective pedagogical techniques.</w:t>
      </w:r>
    </w:p>
    <w:p w:rsidR="00CA025D" w:rsidRPr="00553D0A" w:rsidRDefault="00CA025D" w:rsidP="00CA025D">
      <w:pPr>
        <w:spacing w:after="0"/>
      </w:pPr>
      <w:r w:rsidRPr="00553D0A">
        <w:t xml:space="preserve"> </w:t>
      </w:r>
    </w:p>
    <w:p w:rsidR="00CA025D" w:rsidRPr="00553D0A" w:rsidRDefault="00CA025D" w:rsidP="00984A8B">
      <w:pPr>
        <w:pStyle w:val="ListParagraph"/>
        <w:numPr>
          <w:ilvl w:val="0"/>
          <w:numId w:val="2"/>
        </w:numPr>
        <w:spacing w:after="0" w:line="240" w:lineRule="auto"/>
      </w:pPr>
      <w:r w:rsidRPr="00553D0A">
        <w:t xml:space="preserve">Goals Progress:  Department has not been able to secure the appropriate person to </w:t>
      </w:r>
      <w:proofErr w:type="gramStart"/>
      <w:r w:rsidRPr="00553D0A">
        <w:t>led</w:t>
      </w:r>
      <w:proofErr w:type="gramEnd"/>
      <w:r w:rsidRPr="00553D0A">
        <w:t xml:space="preserve"> a workshop.</w:t>
      </w:r>
    </w:p>
    <w:p w:rsidR="00CA025D" w:rsidRPr="00553D0A" w:rsidRDefault="00CA025D" w:rsidP="00CA025D">
      <w:pPr>
        <w:spacing w:after="0" w:line="240" w:lineRule="auto"/>
      </w:pPr>
    </w:p>
    <w:p w:rsidR="00CA025D" w:rsidRPr="00553D0A" w:rsidRDefault="00CA025D" w:rsidP="00984A8B">
      <w:pPr>
        <w:pStyle w:val="ListParagraph"/>
        <w:numPr>
          <w:ilvl w:val="0"/>
          <w:numId w:val="2"/>
        </w:numPr>
        <w:spacing w:after="0" w:line="240" w:lineRule="auto"/>
      </w:pPr>
      <w:r w:rsidRPr="00553D0A">
        <w:t>Cost:  No budgeted item</w:t>
      </w:r>
    </w:p>
    <w:p w:rsidR="00CA025D" w:rsidRPr="00553D0A" w:rsidRDefault="00CA025D" w:rsidP="00CA025D">
      <w:pPr>
        <w:spacing w:after="0" w:line="240" w:lineRule="auto"/>
      </w:pPr>
    </w:p>
    <w:p w:rsidR="00CA025D" w:rsidRPr="00553D0A" w:rsidRDefault="00CA025D" w:rsidP="00CA025D">
      <w:pPr>
        <w:spacing w:after="0" w:line="240" w:lineRule="auto"/>
      </w:pPr>
    </w:p>
    <w:p w:rsidR="00CA025D" w:rsidRPr="00553D0A" w:rsidRDefault="00CA025D" w:rsidP="00984A8B">
      <w:pPr>
        <w:numPr>
          <w:ilvl w:val="0"/>
          <w:numId w:val="1"/>
        </w:numPr>
        <w:spacing w:after="0" w:line="240" w:lineRule="auto"/>
        <w:ind w:left="306" w:hanging="306"/>
      </w:pPr>
      <w:r w:rsidRPr="00553D0A">
        <w:t xml:space="preserve"> Encourage faculty to attend local, in-state, and out-of-state conferences.</w:t>
      </w:r>
    </w:p>
    <w:p w:rsidR="00CA025D" w:rsidRPr="00553D0A" w:rsidRDefault="00CA025D" w:rsidP="00CA025D">
      <w:pPr>
        <w:spacing w:after="0" w:line="240" w:lineRule="auto"/>
      </w:pPr>
    </w:p>
    <w:p w:rsidR="00CA025D" w:rsidRPr="00553D0A" w:rsidRDefault="00CA025D" w:rsidP="00984A8B">
      <w:pPr>
        <w:pStyle w:val="ListParagraph"/>
        <w:numPr>
          <w:ilvl w:val="0"/>
          <w:numId w:val="3"/>
        </w:numPr>
        <w:spacing w:after="0" w:line="240" w:lineRule="auto"/>
      </w:pPr>
      <w:r w:rsidRPr="00553D0A">
        <w:t xml:space="preserve">Goals Progress:  A couple of </w:t>
      </w:r>
      <w:proofErr w:type="gramStart"/>
      <w:r w:rsidRPr="00553D0A">
        <w:t>faculty</w:t>
      </w:r>
      <w:proofErr w:type="gramEnd"/>
      <w:r w:rsidRPr="00553D0A">
        <w:t xml:space="preserve"> have attended workshops and have shared their insights with full faculty. </w:t>
      </w:r>
      <w:r w:rsidRPr="00553D0A">
        <w:rPr>
          <w:color w:val="FF0000"/>
        </w:rPr>
        <w:t>(Completed)</w:t>
      </w:r>
    </w:p>
    <w:p w:rsidR="00CA025D" w:rsidRPr="00553D0A" w:rsidRDefault="00CA025D" w:rsidP="00CA025D">
      <w:pPr>
        <w:spacing w:after="0" w:line="240" w:lineRule="auto"/>
      </w:pPr>
    </w:p>
    <w:p w:rsidR="00CA025D" w:rsidRPr="00553D0A" w:rsidRDefault="00CA025D" w:rsidP="00984A8B">
      <w:pPr>
        <w:pStyle w:val="ListParagraph"/>
        <w:numPr>
          <w:ilvl w:val="0"/>
          <w:numId w:val="3"/>
        </w:numPr>
        <w:spacing w:after="0" w:line="240" w:lineRule="auto"/>
      </w:pPr>
      <w:r w:rsidRPr="00553D0A">
        <w:t>Costs:  No budgeted item</w:t>
      </w:r>
    </w:p>
    <w:p w:rsidR="00CA025D" w:rsidRPr="00553D0A" w:rsidRDefault="00CA025D" w:rsidP="00CA025D">
      <w:pPr>
        <w:spacing w:after="0" w:line="240" w:lineRule="auto"/>
      </w:pPr>
    </w:p>
    <w:p w:rsidR="00CA025D" w:rsidRPr="00553D0A" w:rsidRDefault="00CA025D" w:rsidP="00984A8B">
      <w:pPr>
        <w:numPr>
          <w:ilvl w:val="0"/>
          <w:numId w:val="1"/>
        </w:numPr>
        <w:spacing w:after="0" w:line="240" w:lineRule="auto"/>
        <w:ind w:left="306" w:hanging="306"/>
      </w:pPr>
      <w:r w:rsidRPr="00553D0A">
        <w:t>Encourage faculty to submit proposals to present at local, in-state, and out-of-state conferences.</w:t>
      </w:r>
    </w:p>
    <w:p w:rsidR="00CA025D" w:rsidRPr="00553D0A" w:rsidRDefault="00CA025D" w:rsidP="00CA025D">
      <w:pPr>
        <w:spacing w:after="0" w:line="240" w:lineRule="auto"/>
      </w:pPr>
    </w:p>
    <w:p w:rsidR="00CA025D" w:rsidRPr="00553D0A" w:rsidRDefault="00CA025D" w:rsidP="00984A8B">
      <w:pPr>
        <w:pStyle w:val="ListParagraph"/>
        <w:numPr>
          <w:ilvl w:val="0"/>
          <w:numId w:val="4"/>
        </w:numPr>
        <w:spacing w:after="0" w:line="240" w:lineRule="auto"/>
      </w:pPr>
      <w:r w:rsidRPr="00553D0A">
        <w:t xml:space="preserve">Goals Progress:  no </w:t>
      </w:r>
      <w:proofErr w:type="gramStart"/>
      <w:r w:rsidRPr="00553D0A">
        <w:t>full time</w:t>
      </w:r>
      <w:proofErr w:type="gramEnd"/>
      <w:r w:rsidRPr="00553D0A">
        <w:t xml:space="preserve"> faculty member has presented at a conference to date.</w:t>
      </w:r>
    </w:p>
    <w:p w:rsidR="00CA025D" w:rsidRPr="00553D0A" w:rsidRDefault="00CA025D" w:rsidP="00CA025D">
      <w:pPr>
        <w:spacing w:after="0" w:line="240" w:lineRule="auto"/>
      </w:pPr>
    </w:p>
    <w:p w:rsidR="00CA025D" w:rsidRPr="00553D0A" w:rsidRDefault="00CA025D" w:rsidP="00984A8B">
      <w:pPr>
        <w:pStyle w:val="ListParagraph"/>
        <w:numPr>
          <w:ilvl w:val="0"/>
          <w:numId w:val="4"/>
        </w:numPr>
        <w:spacing w:after="0" w:line="240" w:lineRule="auto"/>
      </w:pPr>
      <w:r w:rsidRPr="00553D0A">
        <w:t>Costs:  No budgeted item</w:t>
      </w:r>
    </w:p>
    <w:p w:rsidR="00CA025D" w:rsidRPr="00553D0A" w:rsidRDefault="00CA025D" w:rsidP="00CA025D">
      <w:pPr>
        <w:spacing w:after="0" w:line="240" w:lineRule="auto"/>
      </w:pPr>
    </w:p>
    <w:p w:rsidR="00CA025D" w:rsidRPr="00553D0A" w:rsidRDefault="00CA025D" w:rsidP="00CA025D">
      <w:pPr>
        <w:pStyle w:val="ListParagraph"/>
        <w:spacing w:after="0" w:line="240" w:lineRule="auto"/>
      </w:pPr>
    </w:p>
    <w:p w:rsidR="00CA025D" w:rsidRPr="00553D0A" w:rsidRDefault="00CA025D" w:rsidP="00984A8B">
      <w:pPr>
        <w:numPr>
          <w:ilvl w:val="0"/>
          <w:numId w:val="1"/>
        </w:numPr>
        <w:spacing w:after="0" w:line="240" w:lineRule="auto"/>
        <w:ind w:left="306" w:hanging="306"/>
      </w:pPr>
      <w:r w:rsidRPr="00553D0A">
        <w:t>Encourage faculty to attend local, in-state, and out-of-state conferences.</w:t>
      </w:r>
    </w:p>
    <w:p w:rsidR="00CA025D" w:rsidRPr="00553D0A" w:rsidRDefault="00CA025D" w:rsidP="00CA025D">
      <w:pPr>
        <w:spacing w:after="0" w:line="240" w:lineRule="auto"/>
        <w:ind w:left="306"/>
      </w:pPr>
    </w:p>
    <w:p w:rsidR="00CA025D" w:rsidRPr="00553D0A" w:rsidRDefault="00CA025D" w:rsidP="00984A8B">
      <w:pPr>
        <w:pStyle w:val="ListParagraph"/>
        <w:numPr>
          <w:ilvl w:val="0"/>
          <w:numId w:val="5"/>
        </w:numPr>
        <w:spacing w:after="0" w:line="240" w:lineRule="auto"/>
      </w:pPr>
      <w:r w:rsidRPr="00553D0A">
        <w:t xml:space="preserve">Goals Progress:  Two faculty attended conference over the past year.  Information was shared with </w:t>
      </w:r>
      <w:proofErr w:type="gramStart"/>
      <w:r w:rsidRPr="00553D0A">
        <w:t>other</w:t>
      </w:r>
      <w:proofErr w:type="gramEnd"/>
      <w:r w:rsidRPr="00553D0A">
        <w:t xml:space="preserve"> faculty. </w:t>
      </w:r>
      <w:r w:rsidRPr="00553D0A">
        <w:rPr>
          <w:color w:val="FF0000"/>
        </w:rPr>
        <w:t>(Completed)</w:t>
      </w:r>
    </w:p>
    <w:p w:rsidR="00CA025D" w:rsidRPr="00553D0A" w:rsidRDefault="00CA025D" w:rsidP="00CA025D">
      <w:pPr>
        <w:spacing w:after="0" w:line="240" w:lineRule="auto"/>
        <w:ind w:left="306"/>
      </w:pPr>
    </w:p>
    <w:p w:rsidR="00CA025D" w:rsidRPr="00553D0A" w:rsidRDefault="00CA025D" w:rsidP="00984A8B">
      <w:pPr>
        <w:pStyle w:val="ListParagraph"/>
        <w:numPr>
          <w:ilvl w:val="0"/>
          <w:numId w:val="5"/>
        </w:numPr>
        <w:spacing w:after="0" w:line="240" w:lineRule="auto"/>
      </w:pPr>
      <w:r w:rsidRPr="00553D0A">
        <w:t xml:space="preserve">Costs: No budgeted item </w:t>
      </w:r>
    </w:p>
    <w:p w:rsidR="00CA025D" w:rsidRPr="00553D0A" w:rsidRDefault="00CA025D" w:rsidP="00CA025D">
      <w:pPr>
        <w:pStyle w:val="ListParagraph"/>
      </w:pPr>
    </w:p>
    <w:p w:rsidR="00CA025D" w:rsidRPr="00553D0A" w:rsidRDefault="00CA025D" w:rsidP="00CA025D">
      <w:pPr>
        <w:pStyle w:val="ListParagraph"/>
        <w:spacing w:after="0" w:line="240" w:lineRule="auto"/>
      </w:pPr>
    </w:p>
    <w:p w:rsidR="00CA025D" w:rsidRPr="00553D0A" w:rsidRDefault="00CA025D" w:rsidP="00984A8B">
      <w:pPr>
        <w:numPr>
          <w:ilvl w:val="0"/>
          <w:numId w:val="1"/>
        </w:numPr>
        <w:spacing w:after="0"/>
        <w:ind w:left="306" w:hanging="306"/>
      </w:pPr>
      <w:r w:rsidRPr="00553D0A">
        <w:t>The ceramics program has only six pottery wheels to 12 enrolled students.  To make the class more conducive to student projects, the department requests two additional wheels</w:t>
      </w:r>
    </w:p>
    <w:p w:rsidR="00CA025D" w:rsidRPr="00553D0A" w:rsidRDefault="00CA025D" w:rsidP="00CA025D">
      <w:pPr>
        <w:spacing w:after="0"/>
      </w:pPr>
    </w:p>
    <w:p w:rsidR="00CA025D" w:rsidRPr="00553D0A" w:rsidRDefault="00CA025D" w:rsidP="00984A8B">
      <w:pPr>
        <w:pStyle w:val="ListParagraph"/>
        <w:numPr>
          <w:ilvl w:val="0"/>
          <w:numId w:val="6"/>
        </w:numPr>
        <w:spacing w:after="0"/>
      </w:pPr>
      <w:r w:rsidRPr="00553D0A">
        <w:t>Goals Progress:  Wheels to date have not been purchased.</w:t>
      </w:r>
    </w:p>
    <w:p w:rsidR="00CA025D" w:rsidRPr="00553D0A" w:rsidRDefault="00CA025D" w:rsidP="00CA025D">
      <w:pPr>
        <w:spacing w:after="0"/>
      </w:pPr>
    </w:p>
    <w:p w:rsidR="00CA025D" w:rsidRPr="00553D0A" w:rsidRDefault="00CA025D" w:rsidP="00984A8B">
      <w:pPr>
        <w:pStyle w:val="ListParagraph"/>
        <w:numPr>
          <w:ilvl w:val="0"/>
          <w:numId w:val="6"/>
        </w:numPr>
        <w:spacing w:after="0"/>
      </w:pPr>
      <w:r w:rsidRPr="00553D0A">
        <w:t xml:space="preserve"> Costs:  </w:t>
      </w:r>
      <w:r w:rsidR="00D633BB" w:rsidRPr="00553D0A">
        <w:t>$2,500 ($1,250 each)</w:t>
      </w:r>
    </w:p>
    <w:p w:rsidR="00CA025D" w:rsidRPr="00553D0A" w:rsidRDefault="00CA025D" w:rsidP="00CA025D">
      <w:pPr>
        <w:spacing w:after="0"/>
        <w:ind w:left="720"/>
      </w:pPr>
    </w:p>
    <w:p w:rsidR="00CA025D" w:rsidRPr="00553D0A" w:rsidRDefault="00CA025D" w:rsidP="00CA025D">
      <w:pPr>
        <w:spacing w:after="0"/>
      </w:pPr>
    </w:p>
    <w:p w:rsidR="00D633BB" w:rsidRPr="00553D0A" w:rsidRDefault="00D633BB" w:rsidP="00D633BB">
      <w:pPr>
        <w:pStyle w:val="ListParagraph"/>
        <w:tabs>
          <w:tab w:val="left" w:pos="900"/>
        </w:tabs>
        <w:ind w:hanging="720"/>
        <w:rPr>
          <w:rFonts w:eastAsia="Times New Roman" w:cs="Arial"/>
        </w:rPr>
      </w:pPr>
      <w:r w:rsidRPr="00553D0A">
        <w:rPr>
          <w:b/>
        </w:rPr>
        <w:t xml:space="preserve">Goal Two:  </w:t>
      </w:r>
      <w:r w:rsidRPr="00553D0A">
        <w:rPr>
          <w:rFonts w:eastAsia="Times New Roman" w:cs="Arial"/>
        </w:rPr>
        <w:t xml:space="preserve">Provide students with a discipline approach to the theories and methodologies that </w:t>
      </w:r>
      <w:r w:rsidRPr="00553D0A">
        <w:rPr>
          <w:rFonts w:eastAsia="Times New Roman" w:cs="Arial"/>
        </w:rPr>
        <w:tab/>
      </w:r>
      <w:r w:rsidRPr="00553D0A">
        <w:rPr>
          <w:rFonts w:eastAsia="Times New Roman" w:cs="Arial"/>
        </w:rPr>
        <w:tab/>
        <w:t>will assist them in understanding their society.</w:t>
      </w:r>
      <w:r w:rsidR="00DA54A7" w:rsidRPr="00553D0A">
        <w:rPr>
          <w:rFonts w:eastAsia="Times New Roman" w:cs="Arial"/>
        </w:rPr>
        <w:t xml:space="preserve"> </w:t>
      </w:r>
      <w:r w:rsidR="00DA54A7" w:rsidRPr="00553D0A">
        <w:rPr>
          <w:color w:val="FF0000"/>
        </w:rPr>
        <w:t>(no change in the goal)</w:t>
      </w:r>
    </w:p>
    <w:p w:rsidR="00CA025D" w:rsidRPr="00553D0A" w:rsidRDefault="00D633BB" w:rsidP="00CA025D">
      <w:pPr>
        <w:spacing w:after="0"/>
      </w:pPr>
      <w:r w:rsidRPr="00553D0A">
        <w:t>Objectives</w:t>
      </w:r>
    </w:p>
    <w:p w:rsidR="00D633BB" w:rsidRPr="00553D0A" w:rsidRDefault="00D633BB" w:rsidP="00CA025D">
      <w:pPr>
        <w:spacing w:after="0"/>
      </w:pPr>
    </w:p>
    <w:p w:rsidR="00D633BB" w:rsidRPr="00553D0A" w:rsidRDefault="00D633BB" w:rsidP="00984A8B">
      <w:pPr>
        <w:pStyle w:val="ListParagraph"/>
        <w:numPr>
          <w:ilvl w:val="0"/>
          <w:numId w:val="7"/>
        </w:numPr>
        <w:spacing w:after="0"/>
      </w:pPr>
      <w:r w:rsidRPr="00553D0A">
        <w:rPr>
          <w:rFonts w:eastAsia="Times New Roman" w:cs="Arial"/>
        </w:rPr>
        <w:t>Implement different learning strategies that encourage higher level thinking and communication skills.</w:t>
      </w:r>
    </w:p>
    <w:p w:rsidR="00D633BB" w:rsidRPr="00553D0A" w:rsidRDefault="00D633BB" w:rsidP="00D633BB">
      <w:pPr>
        <w:pStyle w:val="ListParagraph"/>
        <w:spacing w:after="0"/>
        <w:ind w:left="1080"/>
      </w:pPr>
    </w:p>
    <w:p w:rsidR="00D633BB" w:rsidRPr="00553D0A" w:rsidRDefault="00D633BB" w:rsidP="00984A8B">
      <w:pPr>
        <w:pStyle w:val="ListParagraph"/>
        <w:numPr>
          <w:ilvl w:val="0"/>
          <w:numId w:val="8"/>
        </w:numPr>
        <w:spacing w:after="0" w:line="240" w:lineRule="auto"/>
      </w:pPr>
      <w:r w:rsidRPr="00553D0A">
        <w:t>Goals Progress: Faculty have implemented new strategies including group work, online discussion blogs, outside visits to museum, student presentations, etc.</w:t>
      </w:r>
    </w:p>
    <w:p w:rsidR="00D633BB" w:rsidRPr="00553D0A" w:rsidRDefault="00D633BB" w:rsidP="00D633BB">
      <w:pPr>
        <w:ind w:left="1080"/>
      </w:pPr>
    </w:p>
    <w:p w:rsidR="00D633BB" w:rsidRPr="00553D0A" w:rsidRDefault="00D633BB" w:rsidP="00984A8B">
      <w:pPr>
        <w:pStyle w:val="ListParagraph"/>
        <w:numPr>
          <w:ilvl w:val="0"/>
          <w:numId w:val="8"/>
        </w:numPr>
        <w:spacing w:after="0" w:line="480" w:lineRule="auto"/>
        <w:rPr>
          <w:b/>
        </w:rPr>
      </w:pPr>
      <w:r w:rsidRPr="00553D0A">
        <w:t>Costs:</w:t>
      </w:r>
      <w:r w:rsidRPr="00553D0A">
        <w:rPr>
          <w:b/>
        </w:rPr>
        <w:t xml:space="preserve">  </w:t>
      </w:r>
      <w:r w:rsidRPr="00553D0A">
        <w:t>No budgeted item</w:t>
      </w:r>
    </w:p>
    <w:p w:rsidR="00D633BB" w:rsidRPr="00553D0A" w:rsidRDefault="00D633BB" w:rsidP="00984A8B">
      <w:pPr>
        <w:pStyle w:val="ListParagraph"/>
        <w:numPr>
          <w:ilvl w:val="0"/>
          <w:numId w:val="7"/>
        </w:numPr>
        <w:spacing w:after="0" w:line="240" w:lineRule="auto"/>
        <w:rPr>
          <w:rFonts w:cs="Arial"/>
        </w:rPr>
      </w:pPr>
      <w:r w:rsidRPr="00553D0A">
        <w:rPr>
          <w:rFonts w:cs="Arial"/>
        </w:rPr>
        <w:t xml:space="preserve">By adhering to course syllabi, instructors of all Liberal Arts disciplines will expose their students to understanding the society of which they are part.  </w:t>
      </w:r>
    </w:p>
    <w:p w:rsidR="00D633BB" w:rsidRPr="00553D0A" w:rsidRDefault="00D633BB" w:rsidP="00D633BB">
      <w:pPr>
        <w:spacing w:after="0" w:line="240" w:lineRule="auto"/>
        <w:rPr>
          <w:rFonts w:cs="Arial"/>
        </w:rPr>
      </w:pPr>
    </w:p>
    <w:p w:rsidR="00D633BB" w:rsidRPr="00553D0A" w:rsidRDefault="00D633BB" w:rsidP="00984A8B">
      <w:pPr>
        <w:pStyle w:val="ListParagraph"/>
        <w:numPr>
          <w:ilvl w:val="0"/>
          <w:numId w:val="9"/>
        </w:numPr>
        <w:spacing w:after="0" w:line="240" w:lineRule="auto"/>
        <w:rPr>
          <w:rFonts w:cs="Arial"/>
        </w:rPr>
      </w:pPr>
      <w:r w:rsidRPr="00553D0A">
        <w:rPr>
          <w:rFonts w:cs="Arial"/>
        </w:rPr>
        <w:t xml:space="preserve">Goals Progress:  </w:t>
      </w:r>
      <w:r w:rsidRPr="00553D0A">
        <w:t xml:space="preserve">Based on evaluations and feedback, instructors are successfully exposing their students to solid academic content and expanding </w:t>
      </w:r>
      <w:proofErr w:type="gramStart"/>
      <w:r w:rsidRPr="00553D0A">
        <w:t>their</w:t>
      </w:r>
      <w:proofErr w:type="gramEnd"/>
      <w:r w:rsidRPr="00553D0A">
        <w:t xml:space="preserve"> understand of society and its various components.</w:t>
      </w:r>
    </w:p>
    <w:p w:rsidR="00D633BB" w:rsidRPr="00553D0A" w:rsidRDefault="00D633BB" w:rsidP="00D633BB">
      <w:pPr>
        <w:spacing w:after="0" w:line="240" w:lineRule="auto"/>
        <w:rPr>
          <w:rFonts w:cs="Arial"/>
        </w:rPr>
      </w:pPr>
    </w:p>
    <w:p w:rsidR="00D633BB" w:rsidRPr="00553D0A" w:rsidRDefault="00D633BB" w:rsidP="00984A8B">
      <w:pPr>
        <w:pStyle w:val="ListParagraph"/>
        <w:numPr>
          <w:ilvl w:val="0"/>
          <w:numId w:val="9"/>
        </w:numPr>
        <w:spacing w:after="0" w:line="240" w:lineRule="auto"/>
        <w:rPr>
          <w:rFonts w:cs="Arial"/>
        </w:rPr>
      </w:pPr>
      <w:r w:rsidRPr="00553D0A">
        <w:rPr>
          <w:rFonts w:cs="Arial"/>
        </w:rPr>
        <w:t>Costs:  No budgeted item</w:t>
      </w:r>
    </w:p>
    <w:p w:rsidR="00D633BB" w:rsidRPr="00553D0A" w:rsidRDefault="00D633BB" w:rsidP="00D633BB">
      <w:pPr>
        <w:rPr>
          <w:b/>
        </w:rPr>
      </w:pPr>
    </w:p>
    <w:p w:rsidR="00D633BB" w:rsidRPr="00553D0A" w:rsidRDefault="00D633BB" w:rsidP="00D633BB">
      <w:pPr>
        <w:rPr>
          <w:rFonts w:cs="Arial"/>
        </w:rPr>
      </w:pPr>
      <w:r w:rsidRPr="00553D0A">
        <w:rPr>
          <w:b/>
        </w:rPr>
        <w:t xml:space="preserve">Goal three: </w:t>
      </w:r>
      <w:r w:rsidRPr="00553D0A">
        <w:rPr>
          <w:rFonts w:cs="Arial"/>
        </w:rPr>
        <w:t>Provide for its students an informal and participatory environment which encourages them to adopt a lifestyle of intellectual growth and self-awareness.</w:t>
      </w:r>
      <w:r w:rsidR="00DA54A7" w:rsidRPr="00553D0A">
        <w:rPr>
          <w:rFonts w:cs="Arial"/>
        </w:rPr>
        <w:t xml:space="preserve"> </w:t>
      </w:r>
      <w:r w:rsidR="00DA54A7" w:rsidRPr="00553D0A">
        <w:rPr>
          <w:color w:val="FF0000"/>
        </w:rPr>
        <w:t>(no change in the goal)</w:t>
      </w:r>
    </w:p>
    <w:p w:rsidR="00D633BB" w:rsidRPr="00553D0A" w:rsidRDefault="00D633BB" w:rsidP="00D633BB">
      <w:pPr>
        <w:rPr>
          <w:rFonts w:cs="Arial"/>
        </w:rPr>
      </w:pPr>
      <w:r w:rsidRPr="00553D0A">
        <w:rPr>
          <w:rFonts w:cs="Arial"/>
        </w:rPr>
        <w:t>Objectives</w:t>
      </w:r>
    </w:p>
    <w:p w:rsidR="00D633BB" w:rsidRPr="00553D0A" w:rsidRDefault="00D633BB" w:rsidP="00984A8B">
      <w:pPr>
        <w:pStyle w:val="ListParagraph"/>
        <w:numPr>
          <w:ilvl w:val="0"/>
          <w:numId w:val="10"/>
        </w:numPr>
        <w:rPr>
          <w:b/>
        </w:rPr>
      </w:pPr>
      <w:r w:rsidRPr="00553D0A">
        <w:rPr>
          <w:b/>
        </w:rPr>
        <w:t xml:space="preserve"> </w:t>
      </w:r>
      <w:r w:rsidRPr="00553D0A">
        <w:rPr>
          <w:rFonts w:cs="Arial"/>
        </w:rPr>
        <w:t>Implement different learning strategies that encourage higher level thinking and communication skills.</w:t>
      </w:r>
    </w:p>
    <w:p w:rsidR="00D633BB" w:rsidRPr="00553D0A" w:rsidRDefault="00D633BB" w:rsidP="00D633BB">
      <w:pPr>
        <w:pStyle w:val="ListParagraph"/>
        <w:ind w:left="1080"/>
        <w:rPr>
          <w:rFonts w:cs="Arial"/>
        </w:rPr>
      </w:pPr>
    </w:p>
    <w:p w:rsidR="00D633BB" w:rsidRPr="00553D0A" w:rsidRDefault="00D633BB" w:rsidP="00984A8B">
      <w:pPr>
        <w:pStyle w:val="ListParagraph"/>
        <w:numPr>
          <w:ilvl w:val="0"/>
          <w:numId w:val="11"/>
        </w:numPr>
        <w:spacing w:after="0" w:line="240" w:lineRule="auto"/>
      </w:pPr>
      <w:r w:rsidRPr="00553D0A">
        <w:rPr>
          <w:rFonts w:cs="Arial"/>
        </w:rPr>
        <w:t xml:space="preserve">Goals Progress: </w:t>
      </w:r>
      <w:r w:rsidRPr="00553D0A">
        <w:t>Faculty have implemented new strategies including group work, online discussion blogs, outside visits to museum, student presentations, etc.</w:t>
      </w:r>
    </w:p>
    <w:p w:rsidR="00DA54A7" w:rsidRPr="00553D0A" w:rsidRDefault="00DA54A7" w:rsidP="00DA54A7">
      <w:pPr>
        <w:spacing w:after="0" w:line="240" w:lineRule="auto"/>
      </w:pPr>
    </w:p>
    <w:p w:rsidR="00DA54A7" w:rsidRPr="00553D0A" w:rsidRDefault="00DA54A7" w:rsidP="00984A8B">
      <w:pPr>
        <w:pStyle w:val="ListParagraph"/>
        <w:numPr>
          <w:ilvl w:val="0"/>
          <w:numId w:val="11"/>
        </w:numPr>
        <w:spacing w:after="0" w:line="240" w:lineRule="auto"/>
      </w:pPr>
      <w:r w:rsidRPr="00553D0A">
        <w:t>No budgeted item</w:t>
      </w:r>
    </w:p>
    <w:p w:rsidR="00DA54A7" w:rsidRPr="00553D0A" w:rsidRDefault="00DA54A7" w:rsidP="00DA54A7">
      <w:pPr>
        <w:pStyle w:val="ListParagraph"/>
      </w:pPr>
    </w:p>
    <w:p w:rsidR="00DA54A7" w:rsidRPr="00553D0A" w:rsidRDefault="00DA54A7" w:rsidP="00984A8B">
      <w:pPr>
        <w:pStyle w:val="ListParagraph"/>
        <w:numPr>
          <w:ilvl w:val="0"/>
          <w:numId w:val="10"/>
        </w:numPr>
        <w:spacing w:after="0" w:line="240" w:lineRule="auto"/>
      </w:pPr>
      <w:r w:rsidRPr="00553D0A">
        <w:rPr>
          <w:rFonts w:cs="Arial"/>
        </w:rPr>
        <w:t>By adhering to course syllabi, instructors of all Liberal Arts disciplines will expose their students to understanding the society of which they are part.</w:t>
      </w:r>
    </w:p>
    <w:p w:rsidR="00DA54A7" w:rsidRPr="00553D0A" w:rsidRDefault="00DA54A7" w:rsidP="00DA54A7">
      <w:pPr>
        <w:spacing w:after="0" w:line="240" w:lineRule="auto"/>
        <w:rPr>
          <w:rFonts w:cs="Arial"/>
        </w:rPr>
      </w:pPr>
    </w:p>
    <w:p w:rsidR="00DA54A7" w:rsidRPr="00553D0A" w:rsidRDefault="00DA54A7" w:rsidP="00984A8B">
      <w:pPr>
        <w:pStyle w:val="ListParagraph"/>
        <w:numPr>
          <w:ilvl w:val="0"/>
          <w:numId w:val="12"/>
        </w:numPr>
        <w:spacing w:after="0" w:line="240" w:lineRule="auto"/>
      </w:pPr>
      <w:r w:rsidRPr="00553D0A">
        <w:rPr>
          <w:rFonts w:cs="Arial"/>
        </w:rPr>
        <w:t xml:space="preserve">Goals Progress: </w:t>
      </w:r>
      <w:r w:rsidRPr="00553D0A">
        <w:t xml:space="preserve">Based on evaluations and feedback, instructors are successfully exposing their students to solid academic content and expanding </w:t>
      </w:r>
      <w:proofErr w:type="gramStart"/>
      <w:r w:rsidRPr="00553D0A">
        <w:t>their</w:t>
      </w:r>
      <w:proofErr w:type="gramEnd"/>
      <w:r w:rsidRPr="00553D0A">
        <w:t xml:space="preserve"> understand of society and its various components.</w:t>
      </w:r>
      <w:r w:rsidRPr="00553D0A">
        <w:rPr>
          <w:rFonts w:cs="Arial"/>
        </w:rPr>
        <w:t xml:space="preserve"> </w:t>
      </w:r>
    </w:p>
    <w:p w:rsidR="00DA54A7" w:rsidRPr="00553D0A" w:rsidRDefault="00DA54A7" w:rsidP="00DA54A7">
      <w:pPr>
        <w:spacing w:after="0" w:line="240" w:lineRule="auto"/>
        <w:rPr>
          <w:rFonts w:cs="Arial"/>
        </w:rPr>
      </w:pPr>
    </w:p>
    <w:p w:rsidR="00DA54A7" w:rsidRPr="00553D0A" w:rsidRDefault="00DA54A7" w:rsidP="00984A8B">
      <w:pPr>
        <w:pStyle w:val="ListParagraph"/>
        <w:numPr>
          <w:ilvl w:val="0"/>
          <w:numId w:val="12"/>
        </w:numPr>
        <w:spacing w:after="0" w:line="240" w:lineRule="auto"/>
      </w:pPr>
      <w:r w:rsidRPr="00553D0A">
        <w:rPr>
          <w:rFonts w:cs="Arial"/>
        </w:rPr>
        <w:lastRenderedPageBreak/>
        <w:t>No budgeted item</w:t>
      </w:r>
    </w:p>
    <w:p w:rsidR="00DA54A7" w:rsidRPr="00553D0A" w:rsidRDefault="00DA54A7" w:rsidP="00DA54A7">
      <w:pPr>
        <w:pStyle w:val="ListParagraph"/>
        <w:rPr>
          <w:rFonts w:cs="Arial"/>
        </w:rPr>
      </w:pPr>
    </w:p>
    <w:p w:rsidR="00DA54A7" w:rsidRPr="00553D0A" w:rsidRDefault="00DA54A7" w:rsidP="00DA54A7">
      <w:pPr>
        <w:spacing w:after="0" w:line="240" w:lineRule="auto"/>
        <w:rPr>
          <w:rFonts w:cs="Arial"/>
        </w:rPr>
      </w:pPr>
      <w:r w:rsidRPr="00553D0A">
        <w:rPr>
          <w:rFonts w:cs="Arial"/>
          <w:b/>
        </w:rPr>
        <w:t>Goal Four</w:t>
      </w:r>
      <w:r w:rsidRPr="00553D0A">
        <w:rPr>
          <w:rFonts w:cs="Arial"/>
        </w:rPr>
        <w:t xml:space="preserve">: Cultivate qualities of character and leadership in students by developing their analytical skills as well as creating a sensitivity to values essential for people living in an ever-changing world. </w:t>
      </w:r>
      <w:r w:rsidRPr="00553D0A">
        <w:rPr>
          <w:color w:val="FF0000"/>
        </w:rPr>
        <w:t>(no change in the goal)</w:t>
      </w:r>
    </w:p>
    <w:p w:rsidR="00DA54A7" w:rsidRPr="00553D0A" w:rsidRDefault="00DA54A7" w:rsidP="00DA54A7">
      <w:pPr>
        <w:spacing w:after="0" w:line="240" w:lineRule="auto"/>
        <w:rPr>
          <w:rFonts w:cs="Arial"/>
        </w:rPr>
      </w:pPr>
    </w:p>
    <w:p w:rsidR="00DA54A7" w:rsidRPr="00553D0A" w:rsidRDefault="00DA54A7" w:rsidP="00DA54A7">
      <w:pPr>
        <w:spacing w:after="0" w:line="240" w:lineRule="auto"/>
        <w:rPr>
          <w:rFonts w:cs="Arial"/>
        </w:rPr>
      </w:pPr>
      <w:r w:rsidRPr="00553D0A">
        <w:rPr>
          <w:rFonts w:cs="Arial"/>
        </w:rPr>
        <w:t>Objectives</w:t>
      </w:r>
    </w:p>
    <w:p w:rsidR="00DA54A7" w:rsidRPr="00553D0A" w:rsidRDefault="00DA54A7" w:rsidP="00DA54A7">
      <w:pPr>
        <w:spacing w:after="0" w:line="240" w:lineRule="auto"/>
        <w:rPr>
          <w:rFonts w:cs="Arial"/>
        </w:rPr>
      </w:pPr>
    </w:p>
    <w:p w:rsidR="00DA54A7" w:rsidRPr="00553D0A" w:rsidRDefault="00DA54A7" w:rsidP="00984A8B">
      <w:pPr>
        <w:pStyle w:val="ListParagraph"/>
        <w:numPr>
          <w:ilvl w:val="0"/>
          <w:numId w:val="13"/>
        </w:numPr>
        <w:spacing w:after="0" w:line="240" w:lineRule="auto"/>
      </w:pPr>
      <w:r w:rsidRPr="00553D0A">
        <w:rPr>
          <w:rFonts w:cs="Arial"/>
        </w:rPr>
        <w:t>Implement different learning strategies that encourage higher level thinking and communication skills.</w:t>
      </w:r>
    </w:p>
    <w:p w:rsidR="00DA54A7" w:rsidRPr="00553D0A" w:rsidRDefault="00DA54A7" w:rsidP="00DA54A7">
      <w:pPr>
        <w:spacing w:after="0" w:line="240" w:lineRule="auto"/>
      </w:pPr>
    </w:p>
    <w:p w:rsidR="00DA54A7" w:rsidRPr="00553D0A" w:rsidRDefault="00DA54A7" w:rsidP="00984A8B">
      <w:pPr>
        <w:pStyle w:val="ListParagraph"/>
        <w:numPr>
          <w:ilvl w:val="0"/>
          <w:numId w:val="14"/>
        </w:numPr>
        <w:spacing w:after="0" w:line="240" w:lineRule="auto"/>
      </w:pPr>
      <w:r w:rsidRPr="00553D0A">
        <w:t>Goals Progress: Based on established Student Learning Objectives, faculty are challenging students to move pass rote memory of information and inter into a higher phase of learning which more closely follow Blooms Taxonomy of advanced learning.</w:t>
      </w:r>
    </w:p>
    <w:p w:rsidR="00DA54A7" w:rsidRPr="00553D0A" w:rsidRDefault="00DA54A7" w:rsidP="00DA54A7">
      <w:pPr>
        <w:spacing w:after="0" w:line="240" w:lineRule="auto"/>
      </w:pPr>
    </w:p>
    <w:p w:rsidR="00DA54A7" w:rsidRPr="00553D0A" w:rsidRDefault="00DA54A7" w:rsidP="00984A8B">
      <w:pPr>
        <w:pStyle w:val="ListParagraph"/>
        <w:numPr>
          <w:ilvl w:val="0"/>
          <w:numId w:val="14"/>
        </w:numPr>
        <w:spacing w:after="0" w:line="240" w:lineRule="auto"/>
      </w:pPr>
      <w:r w:rsidRPr="00553D0A">
        <w:t>Costs:  No budgeted item</w:t>
      </w:r>
    </w:p>
    <w:p w:rsidR="00DA54A7" w:rsidRPr="00553D0A" w:rsidRDefault="00DA54A7" w:rsidP="00DA54A7">
      <w:pPr>
        <w:pStyle w:val="ListParagraph"/>
      </w:pPr>
    </w:p>
    <w:p w:rsidR="00DA54A7" w:rsidRPr="00553D0A" w:rsidRDefault="00DA54A7" w:rsidP="00DA54A7">
      <w:pPr>
        <w:spacing w:after="0" w:line="240" w:lineRule="auto"/>
        <w:rPr>
          <w:rFonts w:cs="Arial"/>
        </w:rPr>
      </w:pPr>
      <w:r w:rsidRPr="00553D0A">
        <w:rPr>
          <w:b/>
        </w:rPr>
        <w:t>Goal Five</w:t>
      </w:r>
      <w:r w:rsidRPr="00553D0A">
        <w:t xml:space="preserve">:  </w:t>
      </w:r>
      <w:r w:rsidRPr="00553D0A">
        <w:rPr>
          <w:rFonts w:cs="Arial"/>
        </w:rPr>
        <w:t xml:space="preserve">Maintain an informed and professional faculty. </w:t>
      </w:r>
      <w:r w:rsidRPr="00553D0A">
        <w:rPr>
          <w:color w:val="FF0000"/>
        </w:rPr>
        <w:t>(no change in the goal)</w:t>
      </w:r>
    </w:p>
    <w:p w:rsidR="00DA54A7" w:rsidRPr="00553D0A" w:rsidRDefault="00DA54A7" w:rsidP="00DA54A7">
      <w:pPr>
        <w:spacing w:after="0" w:line="240" w:lineRule="auto"/>
        <w:rPr>
          <w:rFonts w:cs="Arial"/>
        </w:rPr>
      </w:pPr>
    </w:p>
    <w:p w:rsidR="00DA54A7" w:rsidRPr="00553D0A" w:rsidRDefault="00DA54A7" w:rsidP="00DA54A7">
      <w:pPr>
        <w:spacing w:after="0" w:line="240" w:lineRule="auto"/>
        <w:rPr>
          <w:rFonts w:cs="Arial"/>
        </w:rPr>
      </w:pPr>
      <w:r w:rsidRPr="00553D0A">
        <w:rPr>
          <w:rFonts w:cs="Arial"/>
        </w:rPr>
        <w:t>Objectives</w:t>
      </w:r>
    </w:p>
    <w:p w:rsidR="00DA54A7" w:rsidRPr="00553D0A" w:rsidRDefault="00DA54A7" w:rsidP="00DA54A7">
      <w:pPr>
        <w:spacing w:after="0" w:line="240" w:lineRule="auto"/>
        <w:rPr>
          <w:rFonts w:cs="Arial"/>
        </w:rPr>
      </w:pPr>
    </w:p>
    <w:p w:rsidR="00DA54A7" w:rsidRPr="00553D0A" w:rsidRDefault="00DA54A7" w:rsidP="00984A8B">
      <w:pPr>
        <w:pStyle w:val="ListParagraph"/>
        <w:numPr>
          <w:ilvl w:val="0"/>
          <w:numId w:val="15"/>
        </w:numPr>
        <w:spacing w:after="0" w:line="240" w:lineRule="auto"/>
      </w:pPr>
      <w:r w:rsidRPr="00553D0A">
        <w:t>Purchase new laptop computers and docking stations for all faculty (five): $7,500</w:t>
      </w:r>
    </w:p>
    <w:p w:rsidR="00DA54A7" w:rsidRPr="00553D0A" w:rsidRDefault="00DA54A7" w:rsidP="00DA54A7">
      <w:pPr>
        <w:spacing w:after="0" w:line="240" w:lineRule="auto"/>
        <w:ind w:left="720"/>
      </w:pPr>
    </w:p>
    <w:p w:rsidR="00DA54A7" w:rsidRPr="00553D0A" w:rsidRDefault="00DA54A7" w:rsidP="00984A8B">
      <w:pPr>
        <w:pStyle w:val="ListParagraph"/>
        <w:numPr>
          <w:ilvl w:val="0"/>
          <w:numId w:val="16"/>
        </w:numPr>
        <w:spacing w:after="0" w:line="240" w:lineRule="auto"/>
      </w:pPr>
      <w:r w:rsidRPr="00553D0A">
        <w:t xml:space="preserve">Goals Progress:  </w:t>
      </w:r>
      <w:r w:rsidRPr="00553D0A">
        <w:rPr>
          <w:color w:val="FF0000"/>
          <w:u w:val="single"/>
        </w:rPr>
        <w:t>Completed</w:t>
      </w:r>
    </w:p>
    <w:p w:rsidR="00DA54A7" w:rsidRPr="00553D0A" w:rsidRDefault="00DA54A7" w:rsidP="00DA54A7">
      <w:pPr>
        <w:spacing w:after="0" w:line="240" w:lineRule="auto"/>
      </w:pPr>
    </w:p>
    <w:p w:rsidR="00DA54A7" w:rsidRPr="00553D0A" w:rsidRDefault="00DA54A7" w:rsidP="00DA54A7">
      <w:pPr>
        <w:spacing w:after="0" w:line="240" w:lineRule="auto"/>
      </w:pPr>
    </w:p>
    <w:p w:rsidR="00DA54A7" w:rsidRPr="00553D0A" w:rsidRDefault="00DA54A7" w:rsidP="00984A8B">
      <w:pPr>
        <w:pStyle w:val="ListParagraph"/>
        <w:numPr>
          <w:ilvl w:val="0"/>
          <w:numId w:val="15"/>
        </w:numPr>
        <w:spacing w:after="0" w:line="240" w:lineRule="auto"/>
      </w:pPr>
      <w:r w:rsidRPr="00553D0A">
        <w:t>Purchase 18 new Macintosh/Apple computers to run the Adobe Software.  That includes 15 of the computers to be used by the students in ART 220 (these are also used in the ART 121, Animation, and Photo), and 3 instructor macs in rooms HSB 355, HSB 351, and 356 - $28,580 ($1429.00 per computer).  The current computers are several years old and are not up to date to run the most current software.</w:t>
      </w:r>
    </w:p>
    <w:p w:rsidR="00DA54A7" w:rsidRPr="00553D0A" w:rsidRDefault="00DA54A7" w:rsidP="00DA54A7">
      <w:pPr>
        <w:spacing w:after="0" w:line="240" w:lineRule="auto"/>
      </w:pPr>
    </w:p>
    <w:p w:rsidR="00DA54A7" w:rsidRPr="00553D0A" w:rsidRDefault="00DA54A7" w:rsidP="00984A8B">
      <w:pPr>
        <w:pStyle w:val="ListParagraph"/>
        <w:numPr>
          <w:ilvl w:val="0"/>
          <w:numId w:val="17"/>
        </w:numPr>
        <w:spacing w:after="0" w:line="240" w:lineRule="auto"/>
      </w:pPr>
      <w:r w:rsidRPr="00553D0A">
        <w:t xml:space="preserve">Goals Progress:  </w:t>
      </w:r>
      <w:r w:rsidRPr="00553D0A">
        <w:rPr>
          <w:color w:val="FF0000"/>
        </w:rPr>
        <w:t>Request was denied</w:t>
      </w:r>
    </w:p>
    <w:p w:rsidR="00DA54A7" w:rsidRPr="00553D0A" w:rsidRDefault="00DA54A7" w:rsidP="00DA54A7">
      <w:pPr>
        <w:spacing w:after="0" w:line="240" w:lineRule="auto"/>
        <w:rPr>
          <w:rFonts w:cs="Arial"/>
        </w:rPr>
      </w:pPr>
      <w:r w:rsidRPr="00553D0A">
        <w:rPr>
          <w:rFonts w:cs="Arial"/>
        </w:rPr>
        <w:t xml:space="preserve"> </w:t>
      </w:r>
    </w:p>
    <w:p w:rsidR="00DA54A7" w:rsidRPr="00553D0A" w:rsidRDefault="00DA54A7" w:rsidP="00984A8B">
      <w:pPr>
        <w:pStyle w:val="ListParagraph"/>
        <w:numPr>
          <w:ilvl w:val="0"/>
          <w:numId w:val="15"/>
        </w:numPr>
        <w:spacing w:after="0" w:line="240" w:lineRule="auto"/>
      </w:pPr>
      <w:r w:rsidRPr="00553D0A">
        <w:t>Insure proper office equipment for Liberal Arts faculty and staff: Purchase a new Epson V800 color phot scanner used for ART 220, ART 121, ART 113/114, and Animation.</w:t>
      </w:r>
    </w:p>
    <w:p w:rsidR="00DA54A7" w:rsidRPr="00553D0A" w:rsidRDefault="00DA54A7" w:rsidP="00DA54A7">
      <w:pPr>
        <w:pStyle w:val="ListParagraph"/>
        <w:spacing w:after="0" w:line="240" w:lineRule="auto"/>
        <w:ind w:left="1080"/>
      </w:pPr>
    </w:p>
    <w:p w:rsidR="00DA54A7" w:rsidRPr="00553D0A" w:rsidRDefault="00DA54A7" w:rsidP="00984A8B">
      <w:pPr>
        <w:pStyle w:val="ListParagraph"/>
        <w:numPr>
          <w:ilvl w:val="0"/>
          <w:numId w:val="18"/>
        </w:numPr>
        <w:spacing w:after="0" w:line="240" w:lineRule="auto"/>
        <w:rPr>
          <w:u w:val="single"/>
        </w:rPr>
      </w:pPr>
      <w:r w:rsidRPr="00553D0A">
        <w:t xml:space="preserve">Goals Progress: </w:t>
      </w:r>
      <w:r w:rsidRPr="00553D0A">
        <w:rPr>
          <w:color w:val="FF0000"/>
          <w:u w:val="single"/>
        </w:rPr>
        <w:t>Completed</w:t>
      </w:r>
    </w:p>
    <w:p w:rsidR="00DA54A7" w:rsidRPr="00553D0A" w:rsidRDefault="00DA54A7" w:rsidP="00DA54A7">
      <w:pPr>
        <w:spacing w:after="0" w:line="240" w:lineRule="auto"/>
      </w:pPr>
    </w:p>
    <w:p w:rsidR="00DA54A7" w:rsidRPr="00553D0A" w:rsidRDefault="00DA54A7" w:rsidP="00984A8B">
      <w:pPr>
        <w:pStyle w:val="ListParagraph"/>
        <w:numPr>
          <w:ilvl w:val="0"/>
          <w:numId w:val="15"/>
        </w:numPr>
        <w:spacing w:after="0" w:line="240" w:lineRule="auto"/>
      </w:pPr>
      <w:r w:rsidRPr="00553D0A">
        <w:t>Maintain proper equipment to facilitate instruction:  Purchase new Scantron scanner used to grade multiple choice exam questions.</w:t>
      </w:r>
    </w:p>
    <w:p w:rsidR="00DA54A7" w:rsidRPr="00553D0A" w:rsidRDefault="00DA54A7" w:rsidP="00DA54A7">
      <w:pPr>
        <w:spacing w:after="0" w:line="240" w:lineRule="auto"/>
      </w:pPr>
    </w:p>
    <w:p w:rsidR="00D633BB" w:rsidRPr="00553D0A" w:rsidRDefault="00DA54A7" w:rsidP="00984A8B">
      <w:pPr>
        <w:pStyle w:val="ListParagraph"/>
        <w:numPr>
          <w:ilvl w:val="0"/>
          <w:numId w:val="19"/>
        </w:numPr>
      </w:pPr>
      <w:r w:rsidRPr="00553D0A">
        <w:t xml:space="preserve">Goals Progress:  </w:t>
      </w:r>
      <w:r w:rsidRPr="00553D0A">
        <w:rPr>
          <w:color w:val="FF0000"/>
          <w:u w:val="single"/>
        </w:rPr>
        <w:t>Completed</w:t>
      </w:r>
    </w:p>
    <w:sectPr w:rsidR="00D633BB" w:rsidRPr="00553D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A24" w:rsidRDefault="00877A24" w:rsidP="007D08A3">
      <w:pPr>
        <w:spacing w:after="0" w:line="240" w:lineRule="auto"/>
      </w:pPr>
      <w:r>
        <w:separator/>
      </w:r>
    </w:p>
  </w:endnote>
  <w:endnote w:type="continuationSeparator" w:id="0">
    <w:p w:rsidR="00877A24" w:rsidRDefault="00877A2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AA" w:rsidRDefault="00700E6B" w:rsidP="007D08A3">
    <w:pPr>
      <w:pStyle w:val="Footer"/>
      <w:jc w:val="right"/>
    </w:pPr>
    <w:r>
      <w:t>August 2016</w:t>
    </w:r>
  </w:p>
  <w:p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A24" w:rsidRDefault="00877A24" w:rsidP="007D08A3">
      <w:pPr>
        <w:spacing w:after="0" w:line="240" w:lineRule="auto"/>
      </w:pPr>
      <w:r>
        <w:separator/>
      </w:r>
    </w:p>
  </w:footnote>
  <w:footnote w:type="continuationSeparator" w:id="0">
    <w:p w:rsidR="00877A24" w:rsidRDefault="00877A24"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0750"/>
    <w:multiLevelType w:val="hybridMultilevel"/>
    <w:tmpl w:val="B0E4CD92"/>
    <w:lvl w:ilvl="0" w:tplc="E1A41568">
      <w:start w:val="1"/>
      <w:numFmt w:val="decimal"/>
      <w:lvlText w:val="%1."/>
      <w:lvlJc w:val="left"/>
      <w:pPr>
        <w:ind w:left="666" w:hanging="360"/>
      </w:pPr>
      <w:rPr>
        <w:rFonts w:ascii="Maiandra GD" w:hAnsi="Maiandra GD"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 w15:restartNumberingAfterBreak="0">
    <w:nsid w:val="1CDB3AB6"/>
    <w:multiLevelType w:val="hybridMultilevel"/>
    <w:tmpl w:val="260ACDF2"/>
    <w:lvl w:ilvl="0" w:tplc="7FB4B158">
      <w:start w:val="1"/>
      <w:numFmt w:val="decimal"/>
      <w:lvlText w:val="%1."/>
      <w:lvlJc w:val="left"/>
      <w:pPr>
        <w:ind w:left="1440" w:hanging="360"/>
      </w:pPr>
      <w:rPr>
        <w:rFonts w:ascii="Maiandra GD" w:hAnsi="Maiandra GD"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8F01DF"/>
    <w:multiLevelType w:val="hybridMultilevel"/>
    <w:tmpl w:val="38A21D42"/>
    <w:lvl w:ilvl="0" w:tplc="9F7E5166">
      <w:start w:val="1"/>
      <w:numFmt w:val="decimal"/>
      <w:lvlText w:val="%1."/>
      <w:lvlJc w:val="left"/>
      <w:pPr>
        <w:ind w:left="1440" w:hanging="360"/>
      </w:pPr>
      <w:rPr>
        <w:rFonts w:ascii="Maiandra GD" w:hAnsi="Maiandra G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C527EB"/>
    <w:multiLevelType w:val="hybridMultilevel"/>
    <w:tmpl w:val="FF10D458"/>
    <w:lvl w:ilvl="0" w:tplc="CB1C93A0">
      <w:start w:val="1"/>
      <w:numFmt w:val="decimal"/>
      <w:lvlText w:val="%1."/>
      <w:lvlJc w:val="left"/>
      <w:pPr>
        <w:ind w:left="1440" w:hanging="360"/>
      </w:pPr>
      <w:rPr>
        <w:rFonts w:ascii="Maiandra GD" w:hAnsi="Maiandra GD"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5C1B07"/>
    <w:multiLevelType w:val="hybridMultilevel"/>
    <w:tmpl w:val="B562FA06"/>
    <w:lvl w:ilvl="0" w:tplc="17A2F5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A309A3"/>
    <w:multiLevelType w:val="hybridMultilevel"/>
    <w:tmpl w:val="9264A036"/>
    <w:lvl w:ilvl="0" w:tplc="D8A4C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C5624"/>
    <w:multiLevelType w:val="hybridMultilevel"/>
    <w:tmpl w:val="A48E85F4"/>
    <w:lvl w:ilvl="0" w:tplc="87542DA0">
      <w:start w:val="1"/>
      <w:numFmt w:val="upperLetter"/>
      <w:lvlText w:val="%1."/>
      <w:lvlJc w:val="left"/>
      <w:pPr>
        <w:ind w:left="1080" w:hanging="360"/>
      </w:pPr>
      <w:rPr>
        <w:rFonts w:ascii="Maiandra GD" w:hAnsi="Maiandra GD"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EC3D96"/>
    <w:multiLevelType w:val="hybridMultilevel"/>
    <w:tmpl w:val="F27C0EAE"/>
    <w:lvl w:ilvl="0" w:tplc="C75EF2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67774A"/>
    <w:multiLevelType w:val="hybridMultilevel"/>
    <w:tmpl w:val="69FC5C48"/>
    <w:lvl w:ilvl="0" w:tplc="A3E2A4E4">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9" w15:restartNumberingAfterBreak="0">
    <w:nsid w:val="55F31AC0"/>
    <w:multiLevelType w:val="hybridMultilevel"/>
    <w:tmpl w:val="9B0EFB6C"/>
    <w:lvl w:ilvl="0" w:tplc="8FA2A1C6">
      <w:start w:val="1"/>
      <w:numFmt w:val="decimal"/>
      <w:lvlText w:val="%1."/>
      <w:lvlJc w:val="left"/>
      <w:pPr>
        <w:ind w:left="666" w:hanging="360"/>
      </w:pPr>
      <w:rPr>
        <w:rFonts w:ascii="Maiandra GD" w:hAnsi="Maiandra GD"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0" w15:restartNumberingAfterBreak="0">
    <w:nsid w:val="59142EA5"/>
    <w:multiLevelType w:val="hybridMultilevel"/>
    <w:tmpl w:val="FE9E7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03B64"/>
    <w:multiLevelType w:val="hybridMultilevel"/>
    <w:tmpl w:val="5D90E248"/>
    <w:lvl w:ilvl="0" w:tplc="9D3470F8">
      <w:start w:val="1"/>
      <w:numFmt w:val="decimal"/>
      <w:lvlText w:val="%1."/>
      <w:lvlJc w:val="left"/>
      <w:pPr>
        <w:ind w:left="666" w:hanging="360"/>
      </w:pPr>
      <w:rPr>
        <w:rFonts w:ascii="Maiandra GD" w:hAnsi="Maiandra GD"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2" w15:restartNumberingAfterBreak="0">
    <w:nsid w:val="60CC33C6"/>
    <w:multiLevelType w:val="hybridMultilevel"/>
    <w:tmpl w:val="0A2A713A"/>
    <w:lvl w:ilvl="0" w:tplc="73D64204">
      <w:start w:val="1"/>
      <w:numFmt w:val="upperLetter"/>
      <w:lvlText w:val="%1."/>
      <w:lvlJc w:val="left"/>
      <w:pPr>
        <w:ind w:left="1080" w:hanging="360"/>
      </w:pPr>
      <w:rPr>
        <w:rFonts w:ascii="Maiandra GD" w:hAnsi="Maiandra GD"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925998"/>
    <w:multiLevelType w:val="hybridMultilevel"/>
    <w:tmpl w:val="F168A29C"/>
    <w:lvl w:ilvl="0" w:tplc="F814A1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786D1D"/>
    <w:multiLevelType w:val="hybridMultilevel"/>
    <w:tmpl w:val="A3D491A4"/>
    <w:lvl w:ilvl="0" w:tplc="765643F0">
      <w:start w:val="1"/>
      <w:numFmt w:val="decimal"/>
      <w:lvlText w:val="%1."/>
      <w:lvlJc w:val="left"/>
      <w:pPr>
        <w:ind w:left="666" w:hanging="360"/>
      </w:pPr>
      <w:rPr>
        <w:rFonts w:ascii="Maiandra GD" w:hAnsi="Maiandra GD"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5" w15:restartNumberingAfterBreak="0">
    <w:nsid w:val="6F380EA0"/>
    <w:multiLevelType w:val="hybridMultilevel"/>
    <w:tmpl w:val="FCBEA1C6"/>
    <w:lvl w:ilvl="0" w:tplc="C0122E1A">
      <w:start w:val="1"/>
      <w:numFmt w:val="upperLetter"/>
      <w:lvlText w:val="%1."/>
      <w:lvlJc w:val="left"/>
      <w:pPr>
        <w:ind w:left="1080" w:hanging="360"/>
      </w:pPr>
      <w:rPr>
        <w:rFonts w:eastAsia="Times New Roman"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6825F3"/>
    <w:multiLevelType w:val="hybridMultilevel"/>
    <w:tmpl w:val="B6D818EA"/>
    <w:lvl w:ilvl="0" w:tplc="99D615E0">
      <w:start w:val="1"/>
      <w:numFmt w:val="upperLetter"/>
      <w:lvlText w:val="%1."/>
      <w:lvlJc w:val="left"/>
      <w:pPr>
        <w:ind w:left="1080" w:hanging="360"/>
      </w:pPr>
      <w:rPr>
        <w:rFonts w:ascii="Maiandra GD" w:hAnsi="Maiandra GD"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306B75"/>
    <w:multiLevelType w:val="hybridMultilevel"/>
    <w:tmpl w:val="14C8B734"/>
    <w:lvl w:ilvl="0" w:tplc="DC36B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A76EE5"/>
    <w:multiLevelType w:val="hybridMultilevel"/>
    <w:tmpl w:val="244C0280"/>
    <w:lvl w:ilvl="0" w:tplc="F9DCFE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11"/>
  </w:num>
  <w:num w:numId="4">
    <w:abstractNumId w:val="9"/>
  </w:num>
  <w:num w:numId="5">
    <w:abstractNumId w:val="0"/>
  </w:num>
  <w:num w:numId="6">
    <w:abstractNumId w:val="8"/>
  </w:num>
  <w:num w:numId="7">
    <w:abstractNumId w:val="15"/>
  </w:num>
  <w:num w:numId="8">
    <w:abstractNumId w:val="13"/>
  </w:num>
  <w:num w:numId="9">
    <w:abstractNumId w:val="17"/>
  </w:num>
  <w:num w:numId="10">
    <w:abstractNumId w:val="12"/>
  </w:num>
  <w:num w:numId="11">
    <w:abstractNumId w:val="3"/>
  </w:num>
  <w:num w:numId="12">
    <w:abstractNumId w:val="1"/>
  </w:num>
  <w:num w:numId="13">
    <w:abstractNumId w:val="16"/>
  </w:num>
  <w:num w:numId="14">
    <w:abstractNumId w:val="5"/>
  </w:num>
  <w:num w:numId="15">
    <w:abstractNumId w:val="6"/>
  </w:num>
  <w:num w:numId="16">
    <w:abstractNumId w:val="7"/>
  </w:num>
  <w:num w:numId="17">
    <w:abstractNumId w:val="4"/>
  </w:num>
  <w:num w:numId="18">
    <w:abstractNumId w:val="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2B70"/>
    <w:rsid w:val="00032EE8"/>
    <w:rsid w:val="00070FEB"/>
    <w:rsid w:val="00084761"/>
    <w:rsid w:val="00086F72"/>
    <w:rsid w:val="00095D4B"/>
    <w:rsid w:val="000A7774"/>
    <w:rsid w:val="000B131C"/>
    <w:rsid w:val="000E6539"/>
    <w:rsid w:val="0010617D"/>
    <w:rsid w:val="00125F8D"/>
    <w:rsid w:val="001438CE"/>
    <w:rsid w:val="00153D33"/>
    <w:rsid w:val="001A4FE5"/>
    <w:rsid w:val="001B2C37"/>
    <w:rsid w:val="001D13DD"/>
    <w:rsid w:val="001E096F"/>
    <w:rsid w:val="001E1A4F"/>
    <w:rsid w:val="001E1B14"/>
    <w:rsid w:val="00204BB7"/>
    <w:rsid w:val="0022410F"/>
    <w:rsid w:val="00233354"/>
    <w:rsid w:val="002469A2"/>
    <w:rsid w:val="00262771"/>
    <w:rsid w:val="00281223"/>
    <w:rsid w:val="00337A94"/>
    <w:rsid w:val="00353C1B"/>
    <w:rsid w:val="00362045"/>
    <w:rsid w:val="00367277"/>
    <w:rsid w:val="003A6615"/>
    <w:rsid w:val="003B2416"/>
    <w:rsid w:val="003C5697"/>
    <w:rsid w:val="003D5B96"/>
    <w:rsid w:val="003D71A3"/>
    <w:rsid w:val="003E04E5"/>
    <w:rsid w:val="003F2469"/>
    <w:rsid w:val="003F47FB"/>
    <w:rsid w:val="00406762"/>
    <w:rsid w:val="00413009"/>
    <w:rsid w:val="00420086"/>
    <w:rsid w:val="004218C3"/>
    <w:rsid w:val="004334BC"/>
    <w:rsid w:val="00435F11"/>
    <w:rsid w:val="00457843"/>
    <w:rsid w:val="00465563"/>
    <w:rsid w:val="00481035"/>
    <w:rsid w:val="00486477"/>
    <w:rsid w:val="00495784"/>
    <w:rsid w:val="004A629F"/>
    <w:rsid w:val="004B6148"/>
    <w:rsid w:val="005237E5"/>
    <w:rsid w:val="00533539"/>
    <w:rsid w:val="00546797"/>
    <w:rsid w:val="00553D0A"/>
    <w:rsid w:val="005B6DB4"/>
    <w:rsid w:val="00600056"/>
    <w:rsid w:val="0061364D"/>
    <w:rsid w:val="00621059"/>
    <w:rsid w:val="00632821"/>
    <w:rsid w:val="00646BAA"/>
    <w:rsid w:val="0067383C"/>
    <w:rsid w:val="006A4726"/>
    <w:rsid w:val="006C33A0"/>
    <w:rsid w:val="006C74AA"/>
    <w:rsid w:val="006E3FBC"/>
    <w:rsid w:val="00700E6B"/>
    <w:rsid w:val="00717B2D"/>
    <w:rsid w:val="007368EB"/>
    <w:rsid w:val="00747CB7"/>
    <w:rsid w:val="00762554"/>
    <w:rsid w:val="007977CD"/>
    <w:rsid w:val="007A7EC8"/>
    <w:rsid w:val="007B63D3"/>
    <w:rsid w:val="007D08A3"/>
    <w:rsid w:val="007F0B62"/>
    <w:rsid w:val="008031B6"/>
    <w:rsid w:val="00804B85"/>
    <w:rsid w:val="0081154C"/>
    <w:rsid w:val="00875BBA"/>
    <w:rsid w:val="00877A24"/>
    <w:rsid w:val="0088097B"/>
    <w:rsid w:val="008B1658"/>
    <w:rsid w:val="008B58D2"/>
    <w:rsid w:val="008B6D88"/>
    <w:rsid w:val="008D5324"/>
    <w:rsid w:val="009116D7"/>
    <w:rsid w:val="00953CD2"/>
    <w:rsid w:val="009801B6"/>
    <w:rsid w:val="00984A8B"/>
    <w:rsid w:val="009A44EA"/>
    <w:rsid w:val="009B2E3E"/>
    <w:rsid w:val="009C5669"/>
    <w:rsid w:val="00A2477F"/>
    <w:rsid w:val="00A76825"/>
    <w:rsid w:val="00AC44BC"/>
    <w:rsid w:val="00AC5435"/>
    <w:rsid w:val="00AC6E1D"/>
    <w:rsid w:val="00AE6467"/>
    <w:rsid w:val="00B04B6A"/>
    <w:rsid w:val="00B416A1"/>
    <w:rsid w:val="00B54477"/>
    <w:rsid w:val="00B777CA"/>
    <w:rsid w:val="00BA020F"/>
    <w:rsid w:val="00BB4C08"/>
    <w:rsid w:val="00BB7A65"/>
    <w:rsid w:val="00C03C77"/>
    <w:rsid w:val="00C321EC"/>
    <w:rsid w:val="00C5506B"/>
    <w:rsid w:val="00C6327D"/>
    <w:rsid w:val="00C664F5"/>
    <w:rsid w:val="00C83BCB"/>
    <w:rsid w:val="00C964B4"/>
    <w:rsid w:val="00CA025D"/>
    <w:rsid w:val="00CD51E8"/>
    <w:rsid w:val="00CE15FA"/>
    <w:rsid w:val="00D3475D"/>
    <w:rsid w:val="00D633BB"/>
    <w:rsid w:val="00D72324"/>
    <w:rsid w:val="00D80DD8"/>
    <w:rsid w:val="00DA54A7"/>
    <w:rsid w:val="00DF2A34"/>
    <w:rsid w:val="00E82413"/>
    <w:rsid w:val="00E9170C"/>
    <w:rsid w:val="00EA111C"/>
    <w:rsid w:val="00F14387"/>
    <w:rsid w:val="00F37DC3"/>
    <w:rsid w:val="00F61765"/>
    <w:rsid w:val="00F66F2A"/>
    <w:rsid w:val="00F77E0B"/>
    <w:rsid w:val="00F85F0A"/>
    <w:rsid w:val="00F87E8C"/>
    <w:rsid w:val="00FB2E17"/>
    <w:rsid w:val="00FE5269"/>
    <w:rsid w:val="00FF0648"/>
    <w:rsid w:val="00FF306C"/>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8423E-2D3A-4A2B-A90A-4D833CAF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paragraph" w:styleId="Heading1">
    <w:name w:val="heading 1"/>
    <w:basedOn w:val="Normal"/>
    <w:link w:val="Heading1Char"/>
    <w:uiPriority w:val="9"/>
    <w:qFormat/>
    <w:rsid w:val="00D72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1Char">
    <w:name w:val="Heading 1 Char"/>
    <w:basedOn w:val="DefaultParagraphFont"/>
    <w:link w:val="Heading1"/>
    <w:uiPriority w:val="9"/>
    <w:rsid w:val="00D723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01B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6000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00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660897">
      <w:bodyDiv w:val="1"/>
      <w:marLeft w:val="0"/>
      <w:marRight w:val="0"/>
      <w:marTop w:val="0"/>
      <w:marBottom w:val="0"/>
      <w:divBdr>
        <w:top w:val="none" w:sz="0" w:space="0" w:color="auto"/>
        <w:left w:val="none" w:sz="0" w:space="0" w:color="auto"/>
        <w:bottom w:val="none" w:sz="0" w:space="0" w:color="auto"/>
        <w:right w:val="none" w:sz="0" w:space="0" w:color="auto"/>
      </w:divBdr>
    </w:div>
    <w:div w:id="1083528545">
      <w:bodyDiv w:val="1"/>
      <w:marLeft w:val="0"/>
      <w:marRight w:val="0"/>
      <w:marTop w:val="0"/>
      <w:marBottom w:val="0"/>
      <w:divBdr>
        <w:top w:val="none" w:sz="0" w:space="0" w:color="auto"/>
        <w:left w:val="none" w:sz="0" w:space="0" w:color="auto"/>
        <w:bottom w:val="none" w:sz="0" w:space="0" w:color="auto"/>
        <w:right w:val="none" w:sz="0" w:space="0" w:color="auto"/>
      </w:divBdr>
    </w:div>
    <w:div w:id="1106971477">
      <w:bodyDiv w:val="1"/>
      <w:marLeft w:val="0"/>
      <w:marRight w:val="0"/>
      <w:marTop w:val="0"/>
      <w:marBottom w:val="0"/>
      <w:divBdr>
        <w:top w:val="none" w:sz="0" w:space="0" w:color="auto"/>
        <w:left w:val="none" w:sz="0" w:space="0" w:color="auto"/>
        <w:bottom w:val="none" w:sz="0" w:space="0" w:color="auto"/>
        <w:right w:val="none" w:sz="0" w:space="0" w:color="auto"/>
      </w:divBdr>
    </w:div>
    <w:div w:id="1223902535">
      <w:bodyDiv w:val="1"/>
      <w:marLeft w:val="0"/>
      <w:marRight w:val="0"/>
      <w:marTop w:val="0"/>
      <w:marBottom w:val="0"/>
      <w:divBdr>
        <w:top w:val="none" w:sz="0" w:space="0" w:color="auto"/>
        <w:left w:val="none" w:sz="0" w:space="0" w:color="auto"/>
        <w:bottom w:val="none" w:sz="0" w:space="0" w:color="auto"/>
        <w:right w:val="none" w:sz="0" w:space="0" w:color="auto"/>
      </w:divBdr>
    </w:div>
    <w:div w:id="1598438433">
      <w:bodyDiv w:val="1"/>
      <w:marLeft w:val="0"/>
      <w:marRight w:val="0"/>
      <w:marTop w:val="0"/>
      <w:marBottom w:val="0"/>
      <w:divBdr>
        <w:top w:val="none" w:sz="0" w:space="0" w:color="auto"/>
        <w:left w:val="none" w:sz="0" w:space="0" w:color="auto"/>
        <w:bottom w:val="none" w:sz="0" w:space="0" w:color="auto"/>
        <w:right w:val="none" w:sz="0" w:space="0" w:color="auto"/>
      </w:divBdr>
    </w:div>
    <w:div w:id="1640918753">
      <w:bodyDiv w:val="1"/>
      <w:marLeft w:val="0"/>
      <w:marRight w:val="0"/>
      <w:marTop w:val="0"/>
      <w:marBottom w:val="0"/>
      <w:divBdr>
        <w:top w:val="none" w:sz="0" w:space="0" w:color="auto"/>
        <w:left w:val="none" w:sz="0" w:space="0" w:color="auto"/>
        <w:bottom w:val="none" w:sz="0" w:space="0" w:color="auto"/>
        <w:right w:val="none" w:sz="0" w:space="0" w:color="auto"/>
      </w:divBdr>
    </w:div>
    <w:div w:id="1707486118">
      <w:bodyDiv w:val="1"/>
      <w:marLeft w:val="0"/>
      <w:marRight w:val="0"/>
      <w:marTop w:val="0"/>
      <w:marBottom w:val="0"/>
      <w:divBdr>
        <w:top w:val="none" w:sz="0" w:space="0" w:color="auto"/>
        <w:left w:val="none" w:sz="0" w:space="0" w:color="auto"/>
        <w:bottom w:val="none" w:sz="0" w:space="0" w:color="auto"/>
        <w:right w:val="none" w:sz="0" w:space="0" w:color="auto"/>
      </w:divBdr>
    </w:div>
    <w:div w:id="1710109413">
      <w:bodyDiv w:val="1"/>
      <w:marLeft w:val="0"/>
      <w:marRight w:val="0"/>
      <w:marTop w:val="0"/>
      <w:marBottom w:val="0"/>
      <w:divBdr>
        <w:top w:val="none" w:sz="0" w:space="0" w:color="auto"/>
        <w:left w:val="none" w:sz="0" w:space="0" w:color="auto"/>
        <w:bottom w:val="none" w:sz="0" w:space="0" w:color="auto"/>
        <w:right w:val="none" w:sz="0" w:space="0" w:color="auto"/>
      </w:divBdr>
    </w:div>
    <w:div w:id="19079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2016-08-26T17:02:00Z</cp:lastPrinted>
  <dcterms:created xsi:type="dcterms:W3CDTF">2019-05-17T17:03:00Z</dcterms:created>
  <dcterms:modified xsi:type="dcterms:W3CDTF">2019-05-17T17:03:00Z</dcterms:modified>
</cp:coreProperties>
</file>