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646BAA" w:rsidRPr="0060016E" w:rsidRDefault="00646BAA" w:rsidP="00420086">
                            <w:pPr>
                              <w:jc w:val="center"/>
                              <w:rPr>
                                <w:b/>
                              </w:rPr>
                            </w:pPr>
                            <w:r>
                              <w:rPr>
                                <w:b/>
                              </w:rPr>
                              <w:t>Unit Goal Revisions</w:t>
                            </w:r>
                            <w:r w:rsidR="00E95610">
                              <w:rPr>
                                <w:b/>
                              </w:rPr>
                              <w:t xml:space="preserve"> </w:t>
                            </w:r>
                          </w:p>
                          <w:p w:rsidR="00646BAA" w:rsidRPr="0060016E" w:rsidRDefault="0084572C" w:rsidP="00420086">
                            <w:pPr>
                              <w:jc w:val="center"/>
                              <w:rPr>
                                <w:b/>
                              </w:rPr>
                            </w:pPr>
                            <w:r>
                              <w:rPr>
                                <w:b/>
                              </w:rPr>
                              <w:t>2016</w:t>
                            </w:r>
                            <w:r w:rsidR="00646BAA">
                              <w:rPr>
                                <w:b/>
                              </w:rPr>
                              <w:t xml:space="preserve"> - </w:t>
                            </w:r>
                            <w:r>
                              <w:rPr>
                                <w:b/>
                              </w:rPr>
                              <w:t>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646BAA" w:rsidRPr="0060016E" w:rsidRDefault="00646BAA" w:rsidP="00420086">
                      <w:pPr>
                        <w:jc w:val="center"/>
                        <w:rPr>
                          <w:b/>
                        </w:rPr>
                      </w:pPr>
                      <w:r>
                        <w:rPr>
                          <w:b/>
                        </w:rPr>
                        <w:t>Unit Goal Revisions</w:t>
                      </w:r>
                      <w:r w:rsidR="00E95610">
                        <w:rPr>
                          <w:b/>
                        </w:rPr>
                        <w:t xml:space="preserve"> </w:t>
                      </w:r>
                    </w:p>
                    <w:p w:rsidR="00646BAA" w:rsidRPr="0060016E" w:rsidRDefault="0084572C" w:rsidP="00420086">
                      <w:pPr>
                        <w:jc w:val="center"/>
                        <w:rPr>
                          <w:b/>
                        </w:rPr>
                      </w:pPr>
                      <w:r>
                        <w:rPr>
                          <w:b/>
                        </w:rPr>
                        <w:t>2016</w:t>
                      </w:r>
                      <w:r w:rsidR="00646BAA">
                        <w:rPr>
                          <w:b/>
                        </w:rPr>
                        <w:t xml:space="preserve"> - </w:t>
                      </w:r>
                      <w:r>
                        <w:rPr>
                          <w:b/>
                        </w:rPr>
                        <w:t>2017</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rsidR="00646BAA" w:rsidRDefault="00646BAA" w:rsidP="00420086">
      <w:pPr>
        <w:spacing w:after="480"/>
      </w:pPr>
      <w:r>
        <w:t xml:space="preserve">Following the first year each unit submits a goal progress report and revises their unit goals for the second year. </w:t>
      </w:r>
    </w:p>
    <w:p w:rsidR="009538DA" w:rsidRDefault="00420086" w:rsidP="009538DA">
      <w:pPr>
        <w:rPr>
          <w:b/>
        </w:rPr>
      </w:pPr>
      <w:r w:rsidRPr="006F4F81">
        <w:rPr>
          <w:b/>
        </w:rPr>
        <w:t>Name of Program</w:t>
      </w:r>
      <w:r>
        <w:rPr>
          <w:b/>
        </w:rPr>
        <w:t>/Department</w:t>
      </w:r>
      <w:r w:rsidRPr="006F4F81">
        <w:rPr>
          <w:b/>
        </w:rPr>
        <w:t>:</w:t>
      </w:r>
      <w:r w:rsidR="009538DA">
        <w:rPr>
          <w:b/>
        </w:rPr>
        <w:t xml:space="preserve">  Business/Information Systems – Jefferson Campus</w:t>
      </w:r>
    </w:p>
    <w:p w:rsidR="00481035" w:rsidRDefault="00481035" w:rsidP="00481035">
      <w:pPr>
        <w:rPr>
          <w:b/>
        </w:rPr>
      </w:pPr>
      <w:r>
        <w:rPr>
          <w:b/>
        </w:rPr>
        <w:t>201</w:t>
      </w:r>
      <w:r w:rsidR="0084572C">
        <w:rPr>
          <w:b/>
        </w:rPr>
        <w:t>5</w:t>
      </w:r>
      <w:r>
        <w:rPr>
          <w:b/>
        </w:rPr>
        <w:t>-</w:t>
      </w:r>
      <w:r w:rsidR="0084572C">
        <w:rPr>
          <w:b/>
        </w:rPr>
        <w:t xml:space="preserve">2016 </w:t>
      </w:r>
      <w:r>
        <w:rPr>
          <w:b/>
        </w:rPr>
        <w:t xml:space="preserve">Accomplishments: </w:t>
      </w:r>
    </w:p>
    <w:p w:rsidR="009538DA" w:rsidRDefault="009538DA" w:rsidP="009538DA">
      <w:pPr>
        <w:pStyle w:val="ListParagraph"/>
        <w:numPr>
          <w:ilvl w:val="0"/>
          <w:numId w:val="6"/>
        </w:numPr>
      </w:pPr>
      <w:r>
        <w:t xml:space="preserve">ACBSP 2-year report completed in </w:t>
      </w:r>
      <w:r w:rsidR="0084572C">
        <w:t>2016</w:t>
      </w:r>
      <w:r>
        <w:t>.</w:t>
      </w:r>
    </w:p>
    <w:p w:rsidR="00E90CF0" w:rsidRDefault="00E90CF0" w:rsidP="009538DA">
      <w:pPr>
        <w:pStyle w:val="ListParagraph"/>
        <w:numPr>
          <w:ilvl w:val="0"/>
          <w:numId w:val="6"/>
        </w:numPr>
      </w:pPr>
      <w:r>
        <w:t xml:space="preserve">Curriculum committee approved changes in </w:t>
      </w:r>
      <w:r w:rsidR="0084572C">
        <w:t>CIS programs.</w:t>
      </w:r>
    </w:p>
    <w:p w:rsidR="0084572C" w:rsidRDefault="0084572C" w:rsidP="0084572C">
      <w:pPr>
        <w:pStyle w:val="ListParagraph"/>
        <w:numPr>
          <w:ilvl w:val="1"/>
          <w:numId w:val="6"/>
        </w:numPr>
      </w:pPr>
      <w:r>
        <w:t>Computer Programming</w:t>
      </w:r>
    </w:p>
    <w:p w:rsidR="0084572C" w:rsidRDefault="0084572C" w:rsidP="0084572C">
      <w:pPr>
        <w:pStyle w:val="ListParagraph"/>
        <w:numPr>
          <w:ilvl w:val="1"/>
          <w:numId w:val="6"/>
        </w:numPr>
      </w:pPr>
      <w:r>
        <w:t>Networking</w:t>
      </w:r>
    </w:p>
    <w:p w:rsidR="0084572C" w:rsidRDefault="0084572C" w:rsidP="0084572C">
      <w:pPr>
        <w:pStyle w:val="ListParagraph"/>
        <w:numPr>
          <w:ilvl w:val="1"/>
          <w:numId w:val="6"/>
        </w:numPr>
      </w:pPr>
      <w:r>
        <w:t>Web Technologies</w:t>
      </w:r>
    </w:p>
    <w:p w:rsidR="0084572C" w:rsidRDefault="0084572C" w:rsidP="0084572C">
      <w:pPr>
        <w:pStyle w:val="ListParagraph"/>
        <w:numPr>
          <w:ilvl w:val="1"/>
          <w:numId w:val="6"/>
        </w:numPr>
      </w:pPr>
      <w:r>
        <w:t>Microcomputer Applications program was dropped beginning Fall 2016.</w:t>
      </w:r>
    </w:p>
    <w:p w:rsidR="0084572C" w:rsidRDefault="0084572C" w:rsidP="0084572C">
      <w:pPr>
        <w:pStyle w:val="ListParagraph"/>
        <w:numPr>
          <w:ilvl w:val="0"/>
          <w:numId w:val="6"/>
        </w:numPr>
      </w:pPr>
      <w:r>
        <w:t>James Calhoun attended the annual ACBSP conference in June 2015.</w:t>
      </w:r>
    </w:p>
    <w:p w:rsidR="00E90CF0" w:rsidRDefault="0084572C" w:rsidP="00E90CF0">
      <w:pPr>
        <w:pStyle w:val="ListParagraph"/>
        <w:numPr>
          <w:ilvl w:val="0"/>
          <w:numId w:val="6"/>
        </w:numPr>
      </w:pPr>
      <w:r>
        <w:t>Tiffany Todd</w:t>
      </w:r>
      <w:r w:rsidR="00E90CF0">
        <w:t xml:space="preserve"> attended the annual ACBSP conference in June </w:t>
      </w:r>
      <w:r>
        <w:t>2016</w:t>
      </w:r>
      <w:r w:rsidR="00E90CF0">
        <w:t>.</w:t>
      </w:r>
    </w:p>
    <w:p w:rsidR="0084572C" w:rsidRDefault="0084572C" w:rsidP="00E90CF0">
      <w:pPr>
        <w:pStyle w:val="ListParagraph"/>
        <w:numPr>
          <w:ilvl w:val="0"/>
          <w:numId w:val="6"/>
        </w:numPr>
      </w:pPr>
      <w:r>
        <w:t>RC115 Computer Lab was replaced Fall 2016.</w:t>
      </w:r>
    </w:p>
    <w:p w:rsidR="00420086" w:rsidRDefault="00646BAA" w:rsidP="00420086">
      <w:pPr>
        <w:rPr>
          <w:b/>
        </w:rPr>
      </w:pPr>
      <w:r>
        <w:rPr>
          <w:b/>
        </w:rPr>
        <w:t xml:space="preserve">Revised </w:t>
      </w:r>
      <w:r w:rsidR="00420086">
        <w:rPr>
          <w:b/>
        </w:rPr>
        <w:t xml:space="preserve">Unit Goals (plans for the unit for the </w:t>
      </w:r>
      <w:r>
        <w:rPr>
          <w:b/>
        </w:rPr>
        <w:t>second year of the two year plan):</w:t>
      </w:r>
    </w:p>
    <w:p w:rsidR="00BB4C08" w:rsidRPr="00E90CF0" w:rsidRDefault="00E90CF0" w:rsidP="00E90CF0">
      <w:pPr>
        <w:pStyle w:val="ListParagraph"/>
        <w:numPr>
          <w:ilvl w:val="0"/>
          <w:numId w:val="7"/>
        </w:numPr>
      </w:pPr>
      <w:r>
        <w:t>There are no revisions planned for the second year</w:t>
      </w:r>
    </w:p>
    <w:p w:rsidR="00BB4C08" w:rsidRDefault="00646BAA" w:rsidP="00BB4C08">
      <w:pPr>
        <w:rPr>
          <w:b/>
        </w:rPr>
      </w:pPr>
      <w:r>
        <w:rPr>
          <w:b/>
        </w:rPr>
        <w:t xml:space="preserve">Revised </w:t>
      </w:r>
      <w:r w:rsidR="00BB4C08">
        <w:rPr>
          <w:b/>
        </w:rPr>
        <w:t xml:space="preserve">Unit Goals for </w:t>
      </w:r>
      <w:r w:rsidR="0084572C">
        <w:rPr>
          <w:b/>
        </w:rPr>
        <w:t>2016</w:t>
      </w:r>
      <w:r w:rsidR="00BB4C08">
        <w:rPr>
          <w:b/>
        </w:rPr>
        <w:t>-</w:t>
      </w:r>
      <w:r w:rsidR="0084572C">
        <w:rPr>
          <w:b/>
        </w:rPr>
        <w:t>2017</w:t>
      </w:r>
      <w:r w:rsidR="00E95610">
        <w:rPr>
          <w:b/>
        </w:rPr>
        <w:t xml:space="preserve"> </w:t>
      </w:r>
    </w:p>
    <w:p w:rsidR="00E95610" w:rsidRDefault="00E95610" w:rsidP="00E95610">
      <w:pPr>
        <w:rPr>
          <w:b/>
        </w:rPr>
      </w:pPr>
      <w:r>
        <w:rPr>
          <w:b/>
        </w:rPr>
        <w:t>Goal 1:</w:t>
      </w:r>
      <w:r>
        <w:rPr>
          <w:b/>
        </w:rPr>
        <w:tab/>
        <w:t>Maintain classrooms and computer labs with up-to-date hardware and software in order to provide quality instruction.</w:t>
      </w:r>
    </w:p>
    <w:p w:rsidR="00E95610" w:rsidRPr="00184F17" w:rsidRDefault="00E95610" w:rsidP="00E95610">
      <w:pPr>
        <w:pStyle w:val="ListParagraph"/>
        <w:numPr>
          <w:ilvl w:val="0"/>
          <w:numId w:val="8"/>
        </w:numPr>
      </w:pPr>
      <w:r w:rsidRPr="00184F17">
        <w:t xml:space="preserve">Objectives </w:t>
      </w:r>
    </w:p>
    <w:p w:rsidR="00E95610" w:rsidRDefault="005A614E" w:rsidP="00E95610">
      <w:pPr>
        <w:pStyle w:val="ListParagraph"/>
        <w:numPr>
          <w:ilvl w:val="1"/>
          <w:numId w:val="8"/>
        </w:numPr>
      </w:pPr>
      <w:r>
        <w:t>R</w:t>
      </w:r>
      <w:r w:rsidR="00E95610" w:rsidRPr="00184F17">
        <w:t>eplace computer c</w:t>
      </w:r>
      <w:r>
        <w:t>lassroom lab workstations on a 4</w:t>
      </w:r>
      <w:r w:rsidR="00E95610" w:rsidRPr="00184F17">
        <w:t xml:space="preserve"> year rotational basis. RC 120 </w:t>
      </w:r>
      <w:r>
        <w:t>is</w:t>
      </w:r>
      <w:r w:rsidR="00E95610" w:rsidRPr="00184F17">
        <w:t xml:space="preserve"> scheduled for replacement</w:t>
      </w:r>
      <w:r w:rsidR="0084572C">
        <w:t xml:space="preserve"> in 2017</w:t>
      </w:r>
      <w:r w:rsidR="00E95610" w:rsidRPr="00184F17">
        <w:t>.</w:t>
      </w:r>
    </w:p>
    <w:p w:rsidR="00B660E5" w:rsidRDefault="00B660E5" w:rsidP="00E95610">
      <w:pPr>
        <w:pStyle w:val="ListParagraph"/>
        <w:numPr>
          <w:ilvl w:val="1"/>
          <w:numId w:val="8"/>
        </w:numPr>
      </w:pPr>
      <w:r>
        <w:t>Add WIFI access points to enable student and classroom wireless network connections.</w:t>
      </w:r>
    </w:p>
    <w:p w:rsidR="00B660E5" w:rsidRPr="00184F17" w:rsidRDefault="00B660E5" w:rsidP="00E95610">
      <w:pPr>
        <w:pStyle w:val="ListParagraph"/>
        <w:numPr>
          <w:ilvl w:val="1"/>
          <w:numId w:val="8"/>
        </w:numPr>
      </w:pPr>
      <w:r>
        <w:lastRenderedPageBreak/>
        <w:t>Replace the projection screen in RC 110 to utilize the HDMI capability of the existing projector.</w:t>
      </w:r>
    </w:p>
    <w:p w:rsidR="00E95610" w:rsidRPr="00184F17" w:rsidRDefault="00E95610" w:rsidP="00E95610">
      <w:pPr>
        <w:pStyle w:val="ListParagraph"/>
        <w:numPr>
          <w:ilvl w:val="0"/>
          <w:numId w:val="8"/>
        </w:numPr>
      </w:pPr>
      <w:r w:rsidRPr="00184F17">
        <w:t>Method of Assessment</w:t>
      </w:r>
    </w:p>
    <w:p w:rsidR="00E95610" w:rsidRPr="00184F17" w:rsidRDefault="00E95610" w:rsidP="00E95610">
      <w:pPr>
        <w:pStyle w:val="ListParagraph"/>
        <w:numPr>
          <w:ilvl w:val="1"/>
          <w:numId w:val="8"/>
        </w:numPr>
      </w:pPr>
      <w:r w:rsidRPr="00184F17">
        <w:t xml:space="preserve">Monitor the purchase and installation of hardware and software to ensure currency. </w:t>
      </w:r>
      <w:r w:rsidR="0084572C">
        <w:t xml:space="preserve"> </w:t>
      </w:r>
    </w:p>
    <w:p w:rsidR="00E95610" w:rsidRPr="00184F17" w:rsidRDefault="00E95610" w:rsidP="00E95610">
      <w:pPr>
        <w:pStyle w:val="ListParagraph"/>
        <w:numPr>
          <w:ilvl w:val="1"/>
          <w:numId w:val="8"/>
        </w:numPr>
      </w:pPr>
      <w:r w:rsidRPr="00184F17">
        <w:t>Obtain feedback from faculty regarding the use and currency of instructional workstations and software used in lecture classrooms.</w:t>
      </w:r>
    </w:p>
    <w:p w:rsidR="00E95610" w:rsidRDefault="00E95610" w:rsidP="00E95610">
      <w:pPr>
        <w:pStyle w:val="ListParagraph"/>
        <w:numPr>
          <w:ilvl w:val="0"/>
          <w:numId w:val="8"/>
        </w:numPr>
      </w:pPr>
      <w:r w:rsidRPr="00184F17">
        <w:t xml:space="preserve">Additional Funding Requests </w:t>
      </w:r>
    </w:p>
    <w:p w:rsidR="00E95610" w:rsidRDefault="00E95610" w:rsidP="00E95610">
      <w:pPr>
        <w:pStyle w:val="ListParagraph"/>
        <w:numPr>
          <w:ilvl w:val="1"/>
          <w:numId w:val="8"/>
        </w:numPr>
      </w:pPr>
      <w:r>
        <w:t>None.</w:t>
      </w:r>
    </w:p>
    <w:p w:rsidR="00E95610" w:rsidRDefault="00B660E5" w:rsidP="00E95610">
      <w:pPr>
        <w:pStyle w:val="ListParagraph"/>
        <w:numPr>
          <w:ilvl w:val="1"/>
          <w:numId w:val="8"/>
        </w:numPr>
      </w:pPr>
      <w:r>
        <w:t>$500</w:t>
      </w:r>
      <w:r w:rsidR="00E95610">
        <w:t>.</w:t>
      </w:r>
    </w:p>
    <w:p w:rsidR="00B660E5" w:rsidRPr="00184F17" w:rsidRDefault="00B660E5" w:rsidP="00E95610">
      <w:pPr>
        <w:pStyle w:val="ListParagraph"/>
        <w:numPr>
          <w:ilvl w:val="1"/>
          <w:numId w:val="8"/>
        </w:numPr>
      </w:pPr>
      <w:r>
        <w:t>$750</w:t>
      </w:r>
    </w:p>
    <w:p w:rsidR="00E95610" w:rsidRPr="00CC10F7" w:rsidRDefault="00E95610" w:rsidP="00E95610">
      <w:pPr>
        <w:rPr>
          <w:b/>
        </w:rPr>
      </w:pPr>
      <w:r>
        <w:rPr>
          <w:b/>
        </w:rPr>
        <w:t>Goal 2:</w:t>
      </w:r>
      <w:r>
        <w:rPr>
          <w:b/>
        </w:rPr>
        <w:tab/>
        <w:t>Maintain up-to-date curriculum and courses to prepare students for employment, advancements in employment, or continuing</w:t>
      </w:r>
      <w:r w:rsidRPr="00DD19D9">
        <w:rPr>
          <w:b/>
        </w:rPr>
        <w:t xml:space="preserve"> their education at four-year institutions</w:t>
      </w:r>
    </w:p>
    <w:p w:rsidR="00E95610" w:rsidRPr="00184F17" w:rsidRDefault="00E95610" w:rsidP="00E95610">
      <w:pPr>
        <w:pStyle w:val="ListParagraph"/>
        <w:numPr>
          <w:ilvl w:val="0"/>
          <w:numId w:val="9"/>
        </w:numPr>
      </w:pPr>
      <w:r w:rsidRPr="00184F17">
        <w:t xml:space="preserve">Objectives </w:t>
      </w:r>
    </w:p>
    <w:p w:rsidR="00E95610" w:rsidRDefault="00E95610" w:rsidP="00E95610">
      <w:pPr>
        <w:pStyle w:val="ListParagraph"/>
        <w:numPr>
          <w:ilvl w:val="1"/>
          <w:numId w:val="9"/>
        </w:numPr>
      </w:pPr>
      <w:r>
        <w:t>Review course competencies on an annual basis and revise as necessary based on input from faculty, graduates, employers, and/or advisory committee members.</w:t>
      </w:r>
    </w:p>
    <w:p w:rsidR="00E95610" w:rsidRPr="00184F17" w:rsidRDefault="00E95610" w:rsidP="00E95610">
      <w:pPr>
        <w:pStyle w:val="ListParagraph"/>
        <w:numPr>
          <w:ilvl w:val="1"/>
          <w:numId w:val="9"/>
        </w:numPr>
      </w:pPr>
      <w:r>
        <w:t>Review curriculum on an annual basis with input from faculty, employers, former graduates and/or advisory committee members. Recommended changes will be presented to and approved by the department faculty as well as the college’s curriculum committee.</w:t>
      </w:r>
    </w:p>
    <w:p w:rsidR="00E95610" w:rsidRPr="00184F17" w:rsidRDefault="00E95610" w:rsidP="00E95610">
      <w:pPr>
        <w:pStyle w:val="ListParagraph"/>
        <w:numPr>
          <w:ilvl w:val="0"/>
          <w:numId w:val="9"/>
        </w:numPr>
      </w:pPr>
      <w:r w:rsidRPr="00184F17">
        <w:t>Method of Assessment</w:t>
      </w:r>
    </w:p>
    <w:p w:rsidR="00E95610" w:rsidRPr="00184F17" w:rsidRDefault="00E95610" w:rsidP="00E95610">
      <w:pPr>
        <w:pStyle w:val="ListParagraph"/>
        <w:numPr>
          <w:ilvl w:val="1"/>
          <w:numId w:val="9"/>
        </w:numPr>
      </w:pPr>
      <w:r>
        <w:t>Assessment of course competencies and the curriculum will be considered met based on the judgment of the faculty and advisory committee members</w:t>
      </w:r>
      <w:r w:rsidRPr="00184F17">
        <w:t>.</w:t>
      </w:r>
    </w:p>
    <w:p w:rsidR="00E95610" w:rsidRDefault="00E95610" w:rsidP="00E95610">
      <w:pPr>
        <w:pStyle w:val="ListParagraph"/>
        <w:numPr>
          <w:ilvl w:val="0"/>
          <w:numId w:val="9"/>
        </w:numPr>
      </w:pPr>
      <w:r w:rsidRPr="00184F17">
        <w:t xml:space="preserve">Additional Funding Requests </w:t>
      </w:r>
    </w:p>
    <w:p w:rsidR="00E95610" w:rsidRDefault="00E95610" w:rsidP="00E95610">
      <w:pPr>
        <w:pStyle w:val="ListParagraph"/>
        <w:numPr>
          <w:ilvl w:val="1"/>
          <w:numId w:val="9"/>
        </w:numPr>
      </w:pPr>
      <w:r>
        <w:t>Funding to hold annual advisory committee meetings (Accounting/Business, Banking, Computer Science, and Office Administration): approximately $400</w:t>
      </w:r>
    </w:p>
    <w:p w:rsidR="00B660E5" w:rsidRPr="00CC10F7" w:rsidRDefault="00B660E5" w:rsidP="00B660E5">
      <w:pPr>
        <w:rPr>
          <w:b/>
        </w:rPr>
      </w:pPr>
      <w:r>
        <w:rPr>
          <w:b/>
        </w:rPr>
        <w:t>Goal 3:</w:t>
      </w:r>
      <w:r>
        <w:rPr>
          <w:b/>
        </w:rPr>
        <w:tab/>
        <w:t>Maintain up-to-date hardware/software for faculty.</w:t>
      </w:r>
      <w:r w:rsidRPr="00F80B6D">
        <w:t xml:space="preserve"> </w:t>
      </w:r>
    </w:p>
    <w:p w:rsidR="00B660E5" w:rsidRPr="00184F17" w:rsidRDefault="00B660E5" w:rsidP="00B660E5">
      <w:pPr>
        <w:pStyle w:val="ListParagraph"/>
        <w:numPr>
          <w:ilvl w:val="0"/>
          <w:numId w:val="13"/>
        </w:numPr>
      </w:pPr>
      <w:r w:rsidRPr="00184F17">
        <w:t xml:space="preserve">Objectives </w:t>
      </w:r>
    </w:p>
    <w:p w:rsidR="00B660E5" w:rsidRDefault="00B660E5" w:rsidP="00B660E5">
      <w:pPr>
        <w:pStyle w:val="ListParagraph"/>
        <w:numPr>
          <w:ilvl w:val="1"/>
          <w:numId w:val="13"/>
        </w:numPr>
      </w:pPr>
      <w:r>
        <w:t>Replace faculty laptop computers on a 3-yr rotation.</w:t>
      </w:r>
    </w:p>
    <w:p w:rsidR="00B660E5" w:rsidRDefault="00B660E5" w:rsidP="00B660E5">
      <w:pPr>
        <w:pStyle w:val="ListParagraph"/>
        <w:numPr>
          <w:ilvl w:val="1"/>
          <w:numId w:val="13"/>
        </w:numPr>
      </w:pPr>
      <w:r>
        <w:t xml:space="preserve">Provide the technology necessary to </w:t>
      </w:r>
      <w:r w:rsidR="004A01FF">
        <w:t>create and edit graphics and web pages required for the Office Administration Program.</w:t>
      </w:r>
    </w:p>
    <w:p w:rsidR="00B660E5" w:rsidRPr="00184F17" w:rsidRDefault="00B660E5" w:rsidP="00B660E5">
      <w:pPr>
        <w:pStyle w:val="ListParagraph"/>
        <w:numPr>
          <w:ilvl w:val="0"/>
          <w:numId w:val="13"/>
        </w:numPr>
      </w:pPr>
      <w:r w:rsidRPr="00184F17">
        <w:t>Method of Assessment</w:t>
      </w:r>
    </w:p>
    <w:p w:rsidR="00B660E5" w:rsidRPr="00184F17" w:rsidRDefault="004A01FF" w:rsidP="00B660E5">
      <w:pPr>
        <w:pStyle w:val="ListParagraph"/>
        <w:numPr>
          <w:ilvl w:val="1"/>
          <w:numId w:val="13"/>
        </w:numPr>
      </w:pPr>
      <w:r>
        <w:t>Two</w:t>
      </w:r>
      <w:r w:rsidR="00B660E5">
        <w:t xml:space="preserve"> faculty </w:t>
      </w:r>
      <w:r>
        <w:t xml:space="preserve">members </w:t>
      </w:r>
      <w:r w:rsidR="00B660E5">
        <w:t>are scheduled to receive new laptops/docking stations Spring 201</w:t>
      </w:r>
      <w:r>
        <w:t>7</w:t>
      </w:r>
      <w:r w:rsidR="00B660E5">
        <w:t>.</w:t>
      </w:r>
    </w:p>
    <w:p w:rsidR="00B660E5" w:rsidRDefault="00B660E5" w:rsidP="00B660E5">
      <w:pPr>
        <w:pStyle w:val="ListParagraph"/>
        <w:numPr>
          <w:ilvl w:val="0"/>
          <w:numId w:val="13"/>
        </w:numPr>
      </w:pPr>
      <w:r w:rsidRPr="00184F17">
        <w:t xml:space="preserve">Additional Funding Requests </w:t>
      </w:r>
    </w:p>
    <w:p w:rsidR="00B660E5" w:rsidRDefault="00B660E5" w:rsidP="00B660E5">
      <w:pPr>
        <w:pStyle w:val="ListParagraph"/>
        <w:numPr>
          <w:ilvl w:val="1"/>
          <w:numId w:val="13"/>
        </w:numPr>
      </w:pPr>
      <w:r>
        <w:t xml:space="preserve">Laptops/docking stations $1900 </w:t>
      </w:r>
    </w:p>
    <w:p w:rsidR="00B660E5" w:rsidRDefault="004A01FF" w:rsidP="00B660E5">
      <w:pPr>
        <w:pStyle w:val="ListParagraph"/>
        <w:numPr>
          <w:ilvl w:val="1"/>
          <w:numId w:val="13"/>
        </w:numPr>
      </w:pPr>
      <w:r>
        <w:t>Surface Pro 4 digital laptop/tablet $1300</w:t>
      </w:r>
    </w:p>
    <w:p w:rsidR="00B660E5" w:rsidRPr="00CC10F7" w:rsidRDefault="00B660E5" w:rsidP="00B660E5">
      <w:pPr>
        <w:rPr>
          <w:b/>
        </w:rPr>
      </w:pPr>
      <w:r>
        <w:rPr>
          <w:b/>
        </w:rPr>
        <w:t>Goal 4:</w:t>
      </w:r>
      <w:r>
        <w:rPr>
          <w:b/>
        </w:rPr>
        <w:tab/>
      </w:r>
      <w:r w:rsidRPr="00421D46">
        <w:rPr>
          <w:b/>
        </w:rPr>
        <w:t xml:space="preserve">Provide </w:t>
      </w:r>
      <w:r>
        <w:rPr>
          <w:b/>
        </w:rPr>
        <w:t>ongoing office support</w:t>
      </w:r>
      <w:r w:rsidRPr="00421D46">
        <w:rPr>
          <w:b/>
        </w:rPr>
        <w:t>.</w:t>
      </w:r>
    </w:p>
    <w:p w:rsidR="00B660E5" w:rsidRPr="00184F17" w:rsidRDefault="00B660E5" w:rsidP="00B660E5">
      <w:pPr>
        <w:pStyle w:val="ListParagraph"/>
        <w:numPr>
          <w:ilvl w:val="0"/>
          <w:numId w:val="14"/>
        </w:numPr>
      </w:pPr>
      <w:r w:rsidRPr="00184F17">
        <w:t xml:space="preserve">Objectives </w:t>
      </w:r>
    </w:p>
    <w:p w:rsidR="00B660E5" w:rsidRDefault="00B660E5" w:rsidP="00B660E5">
      <w:pPr>
        <w:pStyle w:val="ListParagraph"/>
        <w:numPr>
          <w:ilvl w:val="1"/>
          <w:numId w:val="14"/>
        </w:numPr>
      </w:pPr>
      <w:r>
        <w:lastRenderedPageBreak/>
        <w:t>Maintain office manager for the departments of Business/Information Systems and Mathematics/Engineering/Physical Sciences.</w:t>
      </w:r>
    </w:p>
    <w:p w:rsidR="00B660E5" w:rsidRPr="00421D46" w:rsidRDefault="00B660E5" w:rsidP="00B660E5">
      <w:pPr>
        <w:pStyle w:val="ListParagraph"/>
        <w:numPr>
          <w:ilvl w:val="1"/>
          <w:numId w:val="14"/>
        </w:numPr>
      </w:pPr>
      <w:r>
        <w:t>Maintain L19 to assist office manager and Business/Information Systems department chair with clerical/phone/part-time instructor support as well as  manage/supervise  lab assistants on a day to day basis for the computer labs</w:t>
      </w:r>
    </w:p>
    <w:p w:rsidR="00B660E5" w:rsidRPr="00184F17" w:rsidRDefault="00B660E5" w:rsidP="00B660E5">
      <w:pPr>
        <w:pStyle w:val="ListParagraph"/>
        <w:numPr>
          <w:ilvl w:val="0"/>
          <w:numId w:val="14"/>
        </w:numPr>
      </w:pPr>
      <w:r w:rsidRPr="00184F17">
        <w:t>Method of Assessment</w:t>
      </w:r>
    </w:p>
    <w:p w:rsidR="00B660E5" w:rsidRDefault="00B660E5" w:rsidP="00B660E5">
      <w:pPr>
        <w:pStyle w:val="ListParagraph"/>
        <w:numPr>
          <w:ilvl w:val="1"/>
          <w:numId w:val="14"/>
        </w:numPr>
      </w:pPr>
      <w:r>
        <w:t>Evaluation of job performance of office manager.</w:t>
      </w:r>
    </w:p>
    <w:p w:rsidR="00B660E5" w:rsidRDefault="00B660E5" w:rsidP="00B660E5">
      <w:pPr>
        <w:pStyle w:val="ListParagraph"/>
        <w:numPr>
          <w:ilvl w:val="1"/>
          <w:numId w:val="14"/>
        </w:numPr>
      </w:pPr>
      <w:r>
        <w:t>Evaluation of job performance of L19</w:t>
      </w:r>
    </w:p>
    <w:p w:rsidR="00B660E5" w:rsidRDefault="00B660E5" w:rsidP="00B660E5">
      <w:pPr>
        <w:pStyle w:val="ListParagraph"/>
        <w:numPr>
          <w:ilvl w:val="0"/>
          <w:numId w:val="14"/>
        </w:numPr>
      </w:pPr>
      <w:r w:rsidRPr="00184F17">
        <w:t xml:space="preserve">Additional Funding Requests </w:t>
      </w:r>
    </w:p>
    <w:p w:rsidR="00B660E5" w:rsidRDefault="00B660E5" w:rsidP="00B660E5">
      <w:pPr>
        <w:pStyle w:val="ListParagraph"/>
        <w:numPr>
          <w:ilvl w:val="1"/>
          <w:numId w:val="14"/>
        </w:numPr>
      </w:pPr>
      <w:r w:rsidRPr="00184F17">
        <w:t xml:space="preserve">Funding estimate to </w:t>
      </w:r>
      <w:r>
        <w:t>hire office manager (E3 – 5):  $</w:t>
      </w:r>
      <w:r w:rsidRPr="00D61706">
        <w:t>28,032</w:t>
      </w:r>
      <w:r>
        <w:t xml:space="preserve"> annually</w:t>
      </w:r>
    </w:p>
    <w:p w:rsidR="00B660E5" w:rsidRDefault="00B660E5" w:rsidP="00B660E5">
      <w:pPr>
        <w:pStyle w:val="ListParagraph"/>
        <w:numPr>
          <w:ilvl w:val="1"/>
          <w:numId w:val="14"/>
        </w:numPr>
      </w:pPr>
      <w:r>
        <w:t>Funding estimate to hire L19: 19 hours at $13.11 = $249 per week</w:t>
      </w:r>
    </w:p>
    <w:p w:rsidR="00B660E5" w:rsidRPr="00CC10F7" w:rsidRDefault="00B660E5" w:rsidP="00B660E5">
      <w:pPr>
        <w:rPr>
          <w:b/>
        </w:rPr>
      </w:pPr>
      <w:r>
        <w:rPr>
          <w:b/>
        </w:rPr>
        <w:t>Goal 5:</w:t>
      </w:r>
      <w:r>
        <w:rPr>
          <w:b/>
        </w:rPr>
        <w:tab/>
        <w:t>Program Certification.</w:t>
      </w:r>
    </w:p>
    <w:p w:rsidR="00B660E5" w:rsidRPr="00184F17" w:rsidRDefault="00B660E5" w:rsidP="00B660E5">
      <w:pPr>
        <w:pStyle w:val="ListParagraph"/>
        <w:numPr>
          <w:ilvl w:val="0"/>
          <w:numId w:val="12"/>
        </w:numPr>
      </w:pPr>
      <w:r w:rsidRPr="00184F17">
        <w:t xml:space="preserve">Objectives </w:t>
      </w:r>
    </w:p>
    <w:p w:rsidR="00B660E5" w:rsidRDefault="00B660E5" w:rsidP="00B660E5">
      <w:pPr>
        <w:pStyle w:val="ListParagraph"/>
        <w:numPr>
          <w:ilvl w:val="1"/>
          <w:numId w:val="12"/>
        </w:numPr>
      </w:pPr>
      <w:r>
        <w:t>Next ACBSP Quality Assurance Report.</w:t>
      </w:r>
    </w:p>
    <w:p w:rsidR="00B660E5" w:rsidRDefault="00B660E5" w:rsidP="00B660E5">
      <w:pPr>
        <w:pStyle w:val="ListParagraph"/>
        <w:numPr>
          <w:ilvl w:val="1"/>
          <w:numId w:val="12"/>
        </w:numPr>
      </w:pPr>
      <w:r>
        <w:t>Send faculty representative to the Annual ACBSP conference.</w:t>
      </w:r>
    </w:p>
    <w:p w:rsidR="00B660E5" w:rsidRDefault="00B660E5" w:rsidP="00B660E5">
      <w:pPr>
        <w:pStyle w:val="ListParagraph"/>
        <w:numPr>
          <w:ilvl w:val="1"/>
          <w:numId w:val="12"/>
        </w:numPr>
      </w:pPr>
      <w:r>
        <w:t>For CIS certification, use nationally recognized COMPTIA and Microsoft Technology Associate exams.</w:t>
      </w:r>
    </w:p>
    <w:p w:rsidR="00B660E5" w:rsidRPr="00184F17" w:rsidRDefault="00B660E5" w:rsidP="00B660E5">
      <w:pPr>
        <w:pStyle w:val="ListParagraph"/>
        <w:numPr>
          <w:ilvl w:val="0"/>
          <w:numId w:val="12"/>
        </w:numPr>
      </w:pPr>
      <w:r w:rsidRPr="00184F17">
        <w:t>Method of Assessment</w:t>
      </w:r>
    </w:p>
    <w:p w:rsidR="00B660E5" w:rsidRPr="00184F17" w:rsidRDefault="00B660E5" w:rsidP="00B660E5">
      <w:pPr>
        <w:pStyle w:val="ListParagraph"/>
        <w:numPr>
          <w:ilvl w:val="1"/>
          <w:numId w:val="12"/>
        </w:numPr>
      </w:pPr>
      <w:r>
        <w:t>Acceptable feedback from ACBSP that Jefferson State remains in compliance</w:t>
      </w:r>
    </w:p>
    <w:p w:rsidR="00B660E5" w:rsidRDefault="00B660E5" w:rsidP="00B660E5">
      <w:pPr>
        <w:pStyle w:val="ListParagraph"/>
        <w:numPr>
          <w:ilvl w:val="1"/>
          <w:numId w:val="12"/>
        </w:numPr>
      </w:pPr>
      <w:r>
        <w:t>Rotate conference representative among all Business faculty.</w:t>
      </w:r>
    </w:p>
    <w:p w:rsidR="00B660E5" w:rsidRDefault="00B660E5" w:rsidP="00B660E5">
      <w:pPr>
        <w:pStyle w:val="ListParagraph"/>
        <w:numPr>
          <w:ilvl w:val="1"/>
          <w:numId w:val="12"/>
        </w:numPr>
      </w:pPr>
      <w:r>
        <w:t>Certification exam results for students will validate our programs.</w:t>
      </w:r>
    </w:p>
    <w:p w:rsidR="00E95610" w:rsidRPr="00CC10F7" w:rsidRDefault="00E95610" w:rsidP="00E95610">
      <w:pPr>
        <w:rPr>
          <w:b/>
        </w:rPr>
      </w:pPr>
      <w:r>
        <w:rPr>
          <w:b/>
        </w:rPr>
        <w:t xml:space="preserve">Goal </w:t>
      </w:r>
      <w:r w:rsidR="00B660E5">
        <w:rPr>
          <w:b/>
        </w:rPr>
        <w:t>6</w:t>
      </w:r>
      <w:r>
        <w:rPr>
          <w:b/>
        </w:rPr>
        <w:t>:</w:t>
      </w:r>
      <w:r>
        <w:rPr>
          <w:b/>
        </w:rPr>
        <w:tab/>
        <w:t xml:space="preserve">Develop and Implement written Student Learning Outcomes (SLOs) for all courses in the department to </w:t>
      </w:r>
      <w:r w:rsidRPr="00C332C7">
        <w:rPr>
          <w:b/>
        </w:rPr>
        <w:t>more adequately document</w:t>
      </w:r>
      <w:r>
        <w:rPr>
          <w:b/>
        </w:rPr>
        <w:t xml:space="preserve"> and enhance reporting of student progress in the department.</w:t>
      </w:r>
      <w:r w:rsidRPr="00F80B6D">
        <w:t xml:space="preserve"> </w:t>
      </w:r>
    </w:p>
    <w:p w:rsidR="00E95610" w:rsidRPr="00184F17" w:rsidRDefault="00E95610" w:rsidP="00E95610">
      <w:pPr>
        <w:pStyle w:val="ListParagraph"/>
        <w:numPr>
          <w:ilvl w:val="0"/>
          <w:numId w:val="10"/>
        </w:numPr>
      </w:pPr>
      <w:r w:rsidRPr="00184F17">
        <w:t xml:space="preserve">Objectives </w:t>
      </w:r>
    </w:p>
    <w:p w:rsidR="00E95610" w:rsidRDefault="00E95610" w:rsidP="00E95610">
      <w:pPr>
        <w:pStyle w:val="ListParagraph"/>
        <w:numPr>
          <w:ilvl w:val="1"/>
          <w:numId w:val="10"/>
        </w:numPr>
      </w:pPr>
      <w:r>
        <w:t xml:space="preserve">Provide guidelines/examples to insure all faculty understand the terminology used in developing SLOs. </w:t>
      </w:r>
    </w:p>
    <w:p w:rsidR="00E95610" w:rsidRDefault="00E95610" w:rsidP="00E95610">
      <w:pPr>
        <w:pStyle w:val="ListParagraph"/>
        <w:numPr>
          <w:ilvl w:val="1"/>
          <w:numId w:val="10"/>
        </w:numPr>
      </w:pPr>
      <w:r>
        <w:t>Conduct faculty reviews of SLOs, modify as necessary.</w:t>
      </w:r>
    </w:p>
    <w:p w:rsidR="00E95610" w:rsidRPr="00184F17" w:rsidRDefault="00E95610" w:rsidP="00E95610">
      <w:pPr>
        <w:pStyle w:val="ListParagraph"/>
        <w:numPr>
          <w:ilvl w:val="1"/>
          <w:numId w:val="10"/>
        </w:numPr>
      </w:pPr>
      <w:r>
        <w:t>Plan methods for assessing SLOs and documenting results.</w:t>
      </w:r>
    </w:p>
    <w:p w:rsidR="00E95610" w:rsidRPr="00184F17" w:rsidRDefault="00E95610" w:rsidP="00E95610">
      <w:pPr>
        <w:pStyle w:val="ListParagraph"/>
        <w:numPr>
          <w:ilvl w:val="0"/>
          <w:numId w:val="10"/>
        </w:numPr>
      </w:pPr>
      <w:r w:rsidRPr="00184F17">
        <w:t>Method of Assessment</w:t>
      </w:r>
    </w:p>
    <w:p w:rsidR="00E95610" w:rsidRPr="00184F17" w:rsidRDefault="00E95610" w:rsidP="00E95610">
      <w:pPr>
        <w:pStyle w:val="ListParagraph"/>
        <w:numPr>
          <w:ilvl w:val="1"/>
          <w:numId w:val="10"/>
        </w:numPr>
      </w:pPr>
      <w:r>
        <w:t>Assessment of SLOs will be based on judgment of the faculty and performance of the students</w:t>
      </w:r>
      <w:r w:rsidRPr="00184F17">
        <w:t>.</w:t>
      </w:r>
      <w:r>
        <w:t xml:space="preserve"> It is expected that SLOs and assessments will be continually modified as faculty determine where improvements are needed.</w:t>
      </w:r>
    </w:p>
    <w:p w:rsidR="00E95610" w:rsidRDefault="00E95610" w:rsidP="00E95610">
      <w:pPr>
        <w:pStyle w:val="ListParagraph"/>
        <w:numPr>
          <w:ilvl w:val="0"/>
          <w:numId w:val="10"/>
        </w:numPr>
      </w:pPr>
      <w:r w:rsidRPr="00184F17">
        <w:t xml:space="preserve">Additional Funding Requests </w:t>
      </w:r>
    </w:p>
    <w:p w:rsidR="00E95610" w:rsidRDefault="00E95610" w:rsidP="00E95610">
      <w:pPr>
        <w:pStyle w:val="ListParagraph"/>
        <w:ind w:left="1800"/>
      </w:pPr>
      <w:r>
        <w:t>N/A</w:t>
      </w:r>
    </w:p>
    <w:p w:rsidR="00E95610" w:rsidRPr="00CC10F7" w:rsidRDefault="00E95610" w:rsidP="00E95610">
      <w:pPr>
        <w:rPr>
          <w:b/>
        </w:rPr>
      </w:pPr>
      <w:r>
        <w:rPr>
          <w:b/>
        </w:rPr>
        <w:t xml:space="preserve">Goal </w:t>
      </w:r>
      <w:r w:rsidR="00B660E5">
        <w:rPr>
          <w:b/>
        </w:rPr>
        <w:t>7</w:t>
      </w:r>
      <w:r>
        <w:rPr>
          <w:b/>
        </w:rPr>
        <w:t>:</w:t>
      </w:r>
      <w:r>
        <w:rPr>
          <w:b/>
        </w:rPr>
        <w:tab/>
      </w:r>
      <w:r w:rsidRPr="00421D46">
        <w:rPr>
          <w:b/>
        </w:rPr>
        <w:t>Provide students, faculty and advisors with accurate information regarding when and where courses will be available.</w:t>
      </w:r>
    </w:p>
    <w:p w:rsidR="00E95610" w:rsidRPr="00184F17" w:rsidRDefault="00E95610" w:rsidP="00E95610">
      <w:pPr>
        <w:pStyle w:val="ListParagraph"/>
        <w:numPr>
          <w:ilvl w:val="0"/>
          <w:numId w:val="11"/>
        </w:numPr>
      </w:pPr>
      <w:r w:rsidRPr="00184F17">
        <w:t xml:space="preserve">Objectives </w:t>
      </w:r>
    </w:p>
    <w:p w:rsidR="00E95610" w:rsidRPr="00421D46" w:rsidRDefault="00E95610" w:rsidP="00E95610">
      <w:pPr>
        <w:pStyle w:val="ListParagraph"/>
        <w:numPr>
          <w:ilvl w:val="1"/>
          <w:numId w:val="11"/>
        </w:numPr>
      </w:pPr>
      <w:r w:rsidRPr="00421D46">
        <w:lastRenderedPageBreak/>
        <w:t xml:space="preserve">Develop and publish </w:t>
      </w:r>
      <w:r>
        <w:t xml:space="preserve">a </w:t>
      </w:r>
      <w:r w:rsidRPr="00421D46">
        <w:t>one-year plan of department course offerings in conjunction with all campuses</w:t>
      </w:r>
      <w:r>
        <w:t>.</w:t>
      </w:r>
    </w:p>
    <w:p w:rsidR="00E95610" w:rsidRPr="00184F17" w:rsidRDefault="00E95610" w:rsidP="00E95610">
      <w:pPr>
        <w:pStyle w:val="ListParagraph"/>
        <w:numPr>
          <w:ilvl w:val="0"/>
          <w:numId w:val="11"/>
        </w:numPr>
      </w:pPr>
      <w:r w:rsidRPr="00184F17">
        <w:t>Method of Assessment</w:t>
      </w:r>
    </w:p>
    <w:p w:rsidR="00E95610" w:rsidRPr="00184F17" w:rsidRDefault="00E95610" w:rsidP="00E95610">
      <w:pPr>
        <w:pStyle w:val="ListParagraph"/>
        <w:numPr>
          <w:ilvl w:val="1"/>
          <w:numId w:val="11"/>
        </w:numPr>
      </w:pPr>
      <w:r>
        <w:t>Objective will be met when one-year plan is published for use by students and advisors.</w:t>
      </w:r>
    </w:p>
    <w:p w:rsidR="00E95610" w:rsidRDefault="00E95610" w:rsidP="00E95610">
      <w:pPr>
        <w:pStyle w:val="ListParagraph"/>
        <w:numPr>
          <w:ilvl w:val="0"/>
          <w:numId w:val="11"/>
        </w:numPr>
      </w:pPr>
      <w:r w:rsidRPr="00184F17">
        <w:t xml:space="preserve">Additional Funding Requests </w:t>
      </w:r>
    </w:p>
    <w:p w:rsidR="00E95610" w:rsidRDefault="00E95610" w:rsidP="00E95610">
      <w:pPr>
        <w:pStyle w:val="ListParagraph"/>
        <w:ind w:left="1800"/>
      </w:pPr>
      <w:r>
        <w:t>N/A</w:t>
      </w:r>
    </w:p>
    <w:p w:rsidR="00E95610" w:rsidRDefault="00E95610" w:rsidP="00E95610">
      <w:pPr>
        <w:pStyle w:val="ListParagraph"/>
        <w:numPr>
          <w:ilvl w:val="0"/>
          <w:numId w:val="12"/>
        </w:numPr>
      </w:pPr>
      <w:r w:rsidRPr="00184F17">
        <w:t xml:space="preserve">Additional Funding Requests </w:t>
      </w:r>
    </w:p>
    <w:p w:rsidR="00E95610" w:rsidRPr="00D61706" w:rsidRDefault="00E95610" w:rsidP="00E95610">
      <w:pPr>
        <w:pStyle w:val="ListParagraph"/>
        <w:numPr>
          <w:ilvl w:val="1"/>
          <w:numId w:val="12"/>
        </w:numPr>
      </w:pPr>
      <w:r>
        <w:t>Annual dues: $1,950</w:t>
      </w:r>
    </w:p>
    <w:p w:rsidR="00E95610" w:rsidRDefault="00E95610" w:rsidP="00E95610">
      <w:pPr>
        <w:pStyle w:val="ListParagraph"/>
        <w:numPr>
          <w:ilvl w:val="1"/>
          <w:numId w:val="12"/>
        </w:numPr>
      </w:pPr>
      <w:r>
        <w:t>Conference and Travel expenses:  $3,000.</w:t>
      </w:r>
    </w:p>
    <w:p w:rsidR="00E95610" w:rsidRDefault="00290A87" w:rsidP="00E94003">
      <w:pPr>
        <w:pStyle w:val="ListParagraph"/>
        <w:numPr>
          <w:ilvl w:val="1"/>
          <w:numId w:val="12"/>
        </w:numPr>
      </w:pPr>
      <w:r>
        <w:t>Certification e</w:t>
      </w:r>
      <w:r w:rsidR="00E95610">
        <w:t xml:space="preserve">xams </w:t>
      </w:r>
      <w:r>
        <w:t>are available at the JSCC</w:t>
      </w:r>
      <w:r w:rsidR="00E95610">
        <w:t xml:space="preserve"> Testing Center.  </w:t>
      </w:r>
    </w:p>
    <w:p w:rsidR="00BB4C08" w:rsidRDefault="00BB4C08" w:rsidP="00BB4C08">
      <w:pPr>
        <w:rPr>
          <w:b/>
        </w:rPr>
      </w:pPr>
    </w:p>
    <w:p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01" w:rsidRDefault="005F6901" w:rsidP="007D08A3">
      <w:pPr>
        <w:spacing w:after="0" w:line="240" w:lineRule="auto"/>
      </w:pPr>
      <w:r>
        <w:separator/>
      </w:r>
    </w:p>
  </w:endnote>
  <w:endnote w:type="continuationSeparator" w:id="0">
    <w:p w:rsidR="005F6901" w:rsidRDefault="005F6901"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BAA" w:rsidRDefault="00646BAA" w:rsidP="007D08A3">
    <w:pPr>
      <w:pStyle w:val="Footer"/>
      <w:jc w:val="right"/>
    </w:pPr>
    <w:r>
      <w:t>June 2012</w:t>
    </w:r>
  </w:p>
  <w:p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01" w:rsidRDefault="005F6901" w:rsidP="007D08A3">
      <w:pPr>
        <w:spacing w:after="0" w:line="240" w:lineRule="auto"/>
      </w:pPr>
      <w:r>
        <w:separator/>
      </w:r>
    </w:p>
  </w:footnote>
  <w:footnote w:type="continuationSeparator" w:id="0">
    <w:p w:rsidR="005F6901" w:rsidRDefault="005F6901"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E3833"/>
    <w:multiLevelType w:val="hybridMultilevel"/>
    <w:tmpl w:val="6D0AA9EE"/>
    <w:lvl w:ilvl="0" w:tplc="3D44AEF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D383A"/>
    <w:multiLevelType w:val="hybridMultilevel"/>
    <w:tmpl w:val="FBD48988"/>
    <w:lvl w:ilvl="0" w:tplc="F62A2A3C">
      <w:start w:val="1"/>
      <w:numFmt w:val="decimal"/>
      <w:lvlText w:val="%1."/>
      <w:lvlJc w:val="left"/>
      <w:pPr>
        <w:ind w:left="1080" w:hanging="360"/>
      </w:pPr>
      <w:rPr>
        <w:rFonts w:hint="default"/>
      </w:rPr>
    </w:lvl>
    <w:lvl w:ilvl="1" w:tplc="A20C1F9C">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11647F"/>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290E5C"/>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327AF0"/>
    <w:multiLevelType w:val="hybridMultilevel"/>
    <w:tmpl w:val="7CEC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1799D"/>
    <w:multiLevelType w:val="hybridMultilevel"/>
    <w:tmpl w:val="B27E3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F2156"/>
    <w:multiLevelType w:val="hybridMultilevel"/>
    <w:tmpl w:val="4FBC7132"/>
    <w:lvl w:ilvl="0" w:tplc="0A9C853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36BE9"/>
    <w:multiLevelType w:val="hybridMultilevel"/>
    <w:tmpl w:val="1628402E"/>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645E5"/>
    <w:multiLevelType w:val="hybridMultilevel"/>
    <w:tmpl w:val="40568246"/>
    <w:lvl w:ilvl="0" w:tplc="F38258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1"/>
  </w:num>
  <w:num w:numId="5">
    <w:abstractNumId w:val="7"/>
  </w:num>
  <w:num w:numId="6">
    <w:abstractNumId w:val="9"/>
  </w:num>
  <w:num w:numId="7">
    <w:abstractNumId w:val="8"/>
  </w:num>
  <w:num w:numId="8">
    <w:abstractNumId w:val="12"/>
  </w:num>
  <w:num w:numId="9">
    <w:abstractNumId w:val="2"/>
  </w:num>
  <w:num w:numId="10">
    <w:abstractNumId w:val="11"/>
  </w:num>
  <w:num w:numId="11">
    <w:abstractNumId w:val="13"/>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A7774"/>
    <w:rsid w:val="0013669B"/>
    <w:rsid w:val="001D13DD"/>
    <w:rsid w:val="0022410F"/>
    <w:rsid w:val="00290A87"/>
    <w:rsid w:val="00420086"/>
    <w:rsid w:val="00481035"/>
    <w:rsid w:val="004A01FF"/>
    <w:rsid w:val="004A629F"/>
    <w:rsid w:val="005237E5"/>
    <w:rsid w:val="005A614E"/>
    <w:rsid w:val="005F6901"/>
    <w:rsid w:val="00632821"/>
    <w:rsid w:val="00646BAA"/>
    <w:rsid w:val="00683439"/>
    <w:rsid w:val="007D08A3"/>
    <w:rsid w:val="008031B6"/>
    <w:rsid w:val="00805C37"/>
    <w:rsid w:val="0084572C"/>
    <w:rsid w:val="008B1658"/>
    <w:rsid w:val="009538DA"/>
    <w:rsid w:val="009A44EA"/>
    <w:rsid w:val="00AE6467"/>
    <w:rsid w:val="00B00AF1"/>
    <w:rsid w:val="00B660E5"/>
    <w:rsid w:val="00BB4C08"/>
    <w:rsid w:val="00C664F5"/>
    <w:rsid w:val="00C964B4"/>
    <w:rsid w:val="00D0732F"/>
    <w:rsid w:val="00D26897"/>
    <w:rsid w:val="00D63548"/>
    <w:rsid w:val="00DF4F58"/>
    <w:rsid w:val="00E90CF0"/>
    <w:rsid w:val="00E95610"/>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70B8F-D6A7-4207-899F-4D200B56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4900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lkimble</cp:lastModifiedBy>
  <cp:revision>2</cp:revision>
  <cp:lastPrinted>2016-08-24T13:40:00Z</cp:lastPrinted>
  <dcterms:created xsi:type="dcterms:W3CDTF">2016-09-19T15:13:00Z</dcterms:created>
  <dcterms:modified xsi:type="dcterms:W3CDTF">2016-09-19T15:13:00Z</dcterms:modified>
</cp:coreProperties>
</file>