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E5002B">
        <w:tc>
          <w:tcPr>
            <w:tcW w:w="6588" w:type="dxa"/>
          </w:tcPr>
          <w:p w:rsidR="000C38AA" w:rsidRPr="00B81C69" w:rsidRDefault="000C38AA" w:rsidP="00E5002B">
            <w:pPr>
              <w:rPr>
                <w:b/>
                <w:sz w:val="24"/>
                <w:szCs w:val="24"/>
              </w:rPr>
            </w:pPr>
            <w:bookmarkStart w:id="0" w:name="_GoBack"/>
            <w:bookmarkEnd w:id="0"/>
            <w:r>
              <w:rPr>
                <w:noProof/>
              </w:rPr>
              <w:drawing>
                <wp:inline distT="0" distB="0" distL="0" distR="0" wp14:anchorId="69989C25" wp14:editId="1EAB181A">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E5002B">
            <w:pPr>
              <w:jc w:val="right"/>
              <w:rPr>
                <w:b/>
                <w:sz w:val="36"/>
                <w:szCs w:val="36"/>
              </w:rPr>
            </w:pPr>
            <w:r w:rsidRPr="00B81C69">
              <w:rPr>
                <w:b/>
                <w:sz w:val="36"/>
                <w:szCs w:val="36"/>
              </w:rPr>
              <w:t>Assessment Record</w:t>
            </w:r>
          </w:p>
          <w:p w:rsidR="000C38AA" w:rsidRPr="00B81C69" w:rsidRDefault="000C38AA" w:rsidP="00E5002B">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E5002B">
        <w:tc>
          <w:tcPr>
            <w:tcW w:w="1291" w:type="dxa"/>
          </w:tcPr>
          <w:p w:rsidR="000C38AA" w:rsidRPr="00D554AC" w:rsidRDefault="000C38AA" w:rsidP="00E5002B">
            <w:pPr>
              <w:rPr>
                <w:b/>
                <w:sz w:val="28"/>
                <w:szCs w:val="28"/>
              </w:rPr>
            </w:pPr>
            <w:r w:rsidRPr="00D554AC">
              <w:rPr>
                <w:b/>
                <w:sz w:val="28"/>
                <w:szCs w:val="28"/>
              </w:rPr>
              <w:t>Program:</w:t>
            </w:r>
          </w:p>
        </w:tc>
        <w:tc>
          <w:tcPr>
            <w:tcW w:w="5207" w:type="dxa"/>
            <w:tcBorders>
              <w:bottom w:val="single" w:sz="6" w:space="0" w:color="auto"/>
            </w:tcBorders>
          </w:tcPr>
          <w:p w:rsidR="000C38AA" w:rsidRPr="00B81C69" w:rsidRDefault="008F3295" w:rsidP="004B7B5C">
            <w:pPr>
              <w:rPr>
                <w:b/>
                <w:sz w:val="24"/>
                <w:szCs w:val="24"/>
              </w:rPr>
            </w:pPr>
            <w:r>
              <w:rPr>
                <w:b/>
                <w:sz w:val="28"/>
                <w:szCs w:val="28"/>
              </w:rPr>
              <w:t>Biology</w:t>
            </w:r>
            <w:r w:rsidR="006A2977">
              <w:rPr>
                <w:b/>
                <w:sz w:val="28"/>
                <w:szCs w:val="28"/>
              </w:rPr>
              <w:t xml:space="preserve"> (</w:t>
            </w:r>
            <w:r w:rsidR="00137D7B">
              <w:rPr>
                <w:b/>
                <w:sz w:val="28"/>
                <w:szCs w:val="28"/>
              </w:rPr>
              <w:t>B</w:t>
            </w:r>
            <w:r w:rsidR="004B7B5C">
              <w:rPr>
                <w:b/>
                <w:sz w:val="28"/>
                <w:szCs w:val="28"/>
              </w:rPr>
              <w:t>IO</w:t>
            </w:r>
            <w:r w:rsidR="00137D7B">
              <w:rPr>
                <w:b/>
                <w:sz w:val="28"/>
                <w:szCs w:val="28"/>
              </w:rPr>
              <w:t xml:space="preserve"> 101</w:t>
            </w:r>
            <w:r w:rsidR="00137D7B" w:rsidRPr="00607C92">
              <w:rPr>
                <w:b/>
                <w:sz w:val="28"/>
                <w:szCs w:val="28"/>
              </w:rPr>
              <w:t>)</w:t>
            </w:r>
          </w:p>
        </w:tc>
        <w:tc>
          <w:tcPr>
            <w:tcW w:w="2610" w:type="dxa"/>
          </w:tcPr>
          <w:p w:rsidR="000C38AA" w:rsidRPr="00D554AC" w:rsidRDefault="000C38AA" w:rsidP="00E5002B">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2F5ED1" w:rsidP="004B7B5C">
            <w:pPr>
              <w:rPr>
                <w:b/>
                <w:sz w:val="24"/>
                <w:szCs w:val="24"/>
              </w:rPr>
            </w:pPr>
            <w:r>
              <w:rPr>
                <w:b/>
                <w:sz w:val="28"/>
                <w:szCs w:val="28"/>
              </w:rPr>
              <w:t>Fall 201</w:t>
            </w:r>
            <w:r w:rsidR="00B159F2">
              <w:rPr>
                <w:b/>
                <w:sz w:val="28"/>
                <w:szCs w:val="28"/>
              </w:rPr>
              <w:t>6</w:t>
            </w:r>
            <w:r w:rsidR="009D4F7E">
              <w:rPr>
                <w:b/>
                <w:sz w:val="28"/>
                <w:szCs w:val="28"/>
              </w:rPr>
              <w:t xml:space="preserve"> </w:t>
            </w:r>
            <w:r w:rsidR="00B159F2">
              <w:rPr>
                <w:b/>
                <w:sz w:val="28"/>
                <w:szCs w:val="28"/>
              </w:rPr>
              <w:t>–</w:t>
            </w:r>
            <w:r w:rsidR="009D4F7E">
              <w:rPr>
                <w:b/>
                <w:sz w:val="28"/>
                <w:szCs w:val="28"/>
              </w:rPr>
              <w:t xml:space="preserve"> </w:t>
            </w:r>
            <w:r w:rsidR="00B159F2">
              <w:rPr>
                <w:b/>
                <w:sz w:val="28"/>
                <w:szCs w:val="28"/>
              </w:rPr>
              <w:t>Summer 2017</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rsidTr="002F5ED1">
        <w:trPr>
          <w:trHeight w:val="1880"/>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E5002B">
              <w:tc>
                <w:tcPr>
                  <w:tcW w:w="3510" w:type="dxa"/>
                </w:tcPr>
                <w:p w:rsidR="000C38AA" w:rsidRPr="00102B7D" w:rsidRDefault="000C38AA" w:rsidP="00E5002B">
                  <w:pPr>
                    <w:spacing w:before="120"/>
                    <w:rPr>
                      <w:b/>
                      <w:sz w:val="24"/>
                      <w:szCs w:val="24"/>
                    </w:rPr>
                  </w:pPr>
                  <w:r w:rsidRPr="00102B7D">
                    <w:rPr>
                      <w:b/>
                      <w:sz w:val="24"/>
                      <w:szCs w:val="24"/>
                    </w:rPr>
                    <w:t>Program or Department Mission:</w:t>
                  </w:r>
                  <w:r>
                    <w:rPr>
                      <w:b/>
                      <w:sz w:val="24"/>
                      <w:szCs w:val="24"/>
                    </w:rPr>
                    <w:t xml:space="preserve">     </w:t>
                  </w:r>
                </w:p>
              </w:tc>
            </w:tr>
          </w:tbl>
          <w:p w:rsidR="000C38AA" w:rsidRDefault="000C38AA" w:rsidP="00E5002B"/>
          <w:p w:rsidR="001A0993" w:rsidRDefault="001A0993" w:rsidP="001A0993">
            <w:r>
              <w:t xml:space="preserve">Program or Department Mission:     </w:t>
            </w:r>
          </w:p>
          <w:p w:rsidR="000C38AA" w:rsidRDefault="001A0993" w:rsidP="001A0993">
            <w: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0C38AA" w:rsidRDefault="000C38AA" w:rsidP="00E5002B"/>
          <w:p w:rsidR="000C38AA" w:rsidRPr="00B81C69" w:rsidRDefault="000C38AA" w:rsidP="00E5002B">
            <w:pPr>
              <w:rPr>
                <w:b/>
                <w:sz w:val="24"/>
                <w:szCs w:val="24"/>
              </w:rPr>
            </w:pPr>
          </w:p>
        </w:tc>
      </w:tr>
    </w:tbl>
    <w:p w:rsidR="000C38AA" w:rsidRDefault="000C38AA" w:rsidP="000C38AA">
      <w:pPr>
        <w:spacing w:after="0"/>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5"/>
        <w:gridCol w:w="1905"/>
        <w:gridCol w:w="1345"/>
        <w:gridCol w:w="612"/>
        <w:gridCol w:w="5824"/>
        <w:gridCol w:w="1869"/>
      </w:tblGrid>
      <w:tr w:rsidR="000C38AA" w:rsidRPr="00D554AC" w:rsidTr="006230F4">
        <w:tc>
          <w:tcPr>
            <w:tcW w:w="13520" w:type="dxa"/>
            <w:gridSpan w:val="6"/>
            <w:tcBorders>
              <w:bottom w:val="single" w:sz="6" w:space="0" w:color="auto"/>
            </w:tcBorders>
            <w:shd w:val="clear" w:color="auto" w:fill="D9D9D9" w:themeFill="background1" w:themeFillShade="D9"/>
          </w:tcPr>
          <w:p w:rsidR="000C38AA" w:rsidRPr="00490115" w:rsidRDefault="000C38AA" w:rsidP="00436098">
            <w:pPr>
              <w:jc w:val="center"/>
              <w:rPr>
                <w:b/>
                <w:sz w:val="16"/>
                <w:szCs w:val="16"/>
              </w:rPr>
            </w:pPr>
          </w:p>
          <w:p w:rsidR="000C38AA" w:rsidRDefault="008F3295" w:rsidP="00436098">
            <w:pPr>
              <w:jc w:val="center"/>
              <w:rPr>
                <w:b/>
                <w:sz w:val="32"/>
                <w:szCs w:val="32"/>
              </w:rPr>
            </w:pPr>
            <w:r>
              <w:rPr>
                <w:b/>
                <w:sz w:val="32"/>
                <w:szCs w:val="32"/>
              </w:rPr>
              <w:t xml:space="preserve">Course Student Learning Outcomes &amp; Assessment Plan </w:t>
            </w:r>
          </w:p>
          <w:p w:rsidR="001A0993" w:rsidRDefault="001A0993" w:rsidP="00436098">
            <w:pPr>
              <w:spacing w:after="200" w:line="276" w:lineRule="auto"/>
              <w:rPr>
                <w:b/>
                <w:sz w:val="24"/>
                <w:szCs w:val="24"/>
              </w:rPr>
            </w:pPr>
            <w:r>
              <w:rPr>
                <w:b/>
                <w:sz w:val="24"/>
                <w:szCs w:val="24"/>
              </w:rPr>
              <w:t>Biology 101</w:t>
            </w:r>
            <w:r w:rsidRPr="00525BEC">
              <w:rPr>
                <w:b/>
                <w:sz w:val="24"/>
                <w:szCs w:val="24"/>
              </w:rPr>
              <w:t xml:space="preserve"> Course Level Assessment Rubric: </w:t>
            </w:r>
          </w:p>
          <w:p w:rsidR="001A0993" w:rsidRDefault="001A0993" w:rsidP="00436098">
            <w:pPr>
              <w:spacing w:after="200" w:line="276" w:lineRule="auto"/>
              <w:rPr>
                <w:rFonts w:eastAsiaTheme="minorHAnsi"/>
                <w:sz w:val="24"/>
                <w:szCs w:val="24"/>
                <w:lang w:bidi="en-US"/>
              </w:rPr>
            </w:pPr>
            <w:r w:rsidRPr="00525BEC">
              <w:rPr>
                <w:b/>
                <w:sz w:val="24"/>
                <w:szCs w:val="24"/>
                <w:u w:val="single"/>
              </w:rPr>
              <w:t>General Education Objective</w:t>
            </w:r>
            <w:r w:rsidR="000970E0">
              <w:rPr>
                <w:b/>
                <w:sz w:val="24"/>
                <w:szCs w:val="24"/>
              </w:rPr>
              <w:br/>
            </w:r>
            <w:r w:rsidRPr="00525BEC">
              <w:rPr>
                <w:rFonts w:eastAsiaTheme="minorHAnsi"/>
                <w:sz w:val="24"/>
                <w:szCs w:val="24"/>
                <w:lang w:bidi="en-US"/>
              </w:rPr>
              <w:t xml:space="preserve">The student will </w:t>
            </w:r>
            <w:r w:rsidR="000970E0">
              <w:rPr>
                <w:rFonts w:eastAsiaTheme="minorHAnsi"/>
                <w:sz w:val="24"/>
                <w:szCs w:val="24"/>
                <w:lang w:bidi="en-US"/>
              </w:rPr>
              <w:t>demonstrate ability to apply reasoning and logic to assess ideas and situations, support positions, draw conclusions, and solve problems</w:t>
            </w:r>
          </w:p>
          <w:p w:rsidR="000970E0" w:rsidRPr="000970E0" w:rsidRDefault="000970E0" w:rsidP="00436098">
            <w:pPr>
              <w:spacing w:after="200" w:line="276" w:lineRule="auto"/>
              <w:rPr>
                <w:b/>
                <w:sz w:val="24"/>
                <w:szCs w:val="24"/>
              </w:rPr>
            </w:pPr>
            <w:r>
              <w:rPr>
                <w:rFonts w:eastAsiaTheme="minorHAnsi"/>
                <w:sz w:val="24"/>
                <w:szCs w:val="24"/>
                <w:lang w:bidi="en-US"/>
              </w:rPr>
              <w:t>The student will demonstrate understanding of mathematical concepts and scientific principles, and ability to use computers</w:t>
            </w:r>
          </w:p>
          <w:p w:rsidR="001A0993" w:rsidRPr="00525BEC" w:rsidRDefault="001A0993" w:rsidP="00436098">
            <w:pPr>
              <w:rPr>
                <w:rFonts w:eastAsiaTheme="minorHAnsi"/>
                <w:b/>
                <w:sz w:val="24"/>
                <w:szCs w:val="24"/>
                <w:u w:val="single"/>
                <w:lang w:bidi="en-US"/>
              </w:rPr>
            </w:pPr>
            <w:r w:rsidRPr="00525BEC">
              <w:rPr>
                <w:rFonts w:eastAsiaTheme="minorHAnsi"/>
                <w:b/>
                <w:sz w:val="24"/>
                <w:szCs w:val="24"/>
                <w:u w:val="single"/>
                <w:lang w:bidi="en-US"/>
              </w:rPr>
              <w:t>Department Level Student Learning Outcomes</w:t>
            </w:r>
          </w:p>
          <w:p w:rsidR="001A0993" w:rsidRPr="00525BEC" w:rsidRDefault="001A0993" w:rsidP="00436098">
            <w:pPr>
              <w:numPr>
                <w:ilvl w:val="0"/>
                <w:numId w:val="8"/>
              </w:numPr>
              <w:spacing w:after="200" w:line="276" w:lineRule="auto"/>
              <w:contextualSpacing/>
            </w:pPr>
            <w:r w:rsidRPr="00525BEC">
              <w:t>Students will understand the principles and processes that are fundamental to life.</w:t>
            </w:r>
          </w:p>
          <w:p w:rsidR="001A0993" w:rsidRPr="00525BEC" w:rsidRDefault="001A0993" w:rsidP="00436098">
            <w:pPr>
              <w:numPr>
                <w:ilvl w:val="0"/>
                <w:numId w:val="8"/>
              </w:numPr>
              <w:spacing w:after="200" w:line="276" w:lineRule="auto"/>
              <w:contextualSpacing/>
            </w:pPr>
            <w:r w:rsidRPr="00525BEC">
              <w:t xml:space="preserve">Students will understand the </w:t>
            </w:r>
            <w:r w:rsidRPr="0009029E">
              <w:t>fundamental</w:t>
            </w:r>
            <w:r w:rsidRPr="00525BEC">
              <w:t xml:space="preserve"> principles of biology at the elemental, </w:t>
            </w:r>
          </w:p>
          <w:p w:rsidR="00A336F1" w:rsidRDefault="001A0993" w:rsidP="00A336F1">
            <w:pPr>
              <w:spacing w:after="200" w:line="276" w:lineRule="auto"/>
            </w:pPr>
            <w:r w:rsidRPr="00525BEC">
              <w:t xml:space="preserve">              cellular, molecular, and organism levels.</w:t>
            </w:r>
            <w:r w:rsidR="00A336F1">
              <w:br/>
              <w:t xml:space="preserve">        3. Students will receive the appropriate Biological knowledge to support a career within the Scientific, Medical, or Health and Fitness community</w:t>
            </w:r>
            <w:r w:rsidR="00A336F1">
              <w:br/>
              <w:t xml:space="preserve">        4. Students will understand principles of human biology that relate to health and fitness</w:t>
            </w:r>
          </w:p>
          <w:p w:rsidR="002F5ED1" w:rsidRDefault="002F5ED1" w:rsidP="00436098">
            <w:pPr>
              <w:spacing w:after="200" w:line="276" w:lineRule="auto"/>
              <w:rPr>
                <w:b/>
                <w:u w:val="single"/>
              </w:rPr>
            </w:pPr>
          </w:p>
          <w:p w:rsidR="001A0993" w:rsidRDefault="001A0993" w:rsidP="00436098">
            <w:pPr>
              <w:spacing w:after="200" w:line="276" w:lineRule="auto"/>
              <w:rPr>
                <w:b/>
                <w:u w:val="single"/>
              </w:rPr>
            </w:pPr>
            <w:r w:rsidRPr="00525BEC">
              <w:rPr>
                <w:b/>
                <w:u w:val="single"/>
              </w:rPr>
              <w:t xml:space="preserve">Course </w:t>
            </w:r>
            <w:r w:rsidR="00AE099F">
              <w:rPr>
                <w:b/>
                <w:u w:val="single"/>
              </w:rPr>
              <w:t xml:space="preserve">Level Student </w:t>
            </w:r>
            <w:r w:rsidR="00A336F1">
              <w:rPr>
                <w:b/>
                <w:u w:val="single"/>
              </w:rPr>
              <w:t xml:space="preserve">Learning Outcomes </w:t>
            </w:r>
          </w:p>
          <w:p w:rsidR="00270723" w:rsidRDefault="00270723" w:rsidP="00436098">
            <w:pPr>
              <w:pStyle w:val="ListParagraph"/>
              <w:numPr>
                <w:ilvl w:val="0"/>
                <w:numId w:val="9"/>
              </w:numPr>
            </w:pPr>
            <w:r>
              <w:t xml:space="preserve">Students will </w:t>
            </w:r>
            <w:r w:rsidR="0099221B">
              <w:t>recognize</w:t>
            </w:r>
            <w:r>
              <w:t xml:space="preserve"> how the scientific method is utilized to explore and think critically about biological processes. </w:t>
            </w:r>
          </w:p>
          <w:p w:rsidR="00270723" w:rsidRDefault="00270723" w:rsidP="00436098">
            <w:r>
              <w:t xml:space="preserve">       2.    </w:t>
            </w:r>
            <w:r w:rsidRPr="003C03CC">
              <w:t xml:space="preserve">Students will have </w:t>
            </w:r>
            <w:r w:rsidR="0099221B">
              <w:t xml:space="preserve">the ability to recognize </w:t>
            </w:r>
            <w:r w:rsidRPr="003C03CC">
              <w:t>biological processes at the molecular, cellular and organismal   levels.</w:t>
            </w:r>
          </w:p>
          <w:p w:rsidR="000C38AA" w:rsidRPr="00270723" w:rsidRDefault="00270723" w:rsidP="00436098">
            <w:r>
              <w:t xml:space="preserve">       3.    </w:t>
            </w:r>
            <w:r w:rsidRPr="003C03CC">
              <w:t xml:space="preserve">Students will demonstrate </w:t>
            </w:r>
            <w:r w:rsidR="0099221B">
              <w:t xml:space="preserve">an ability to identify </w:t>
            </w:r>
            <w:r w:rsidR="0099221B" w:rsidRPr="003C03CC">
              <w:t>basic</w:t>
            </w:r>
            <w:r w:rsidR="0099221B">
              <w:t xml:space="preserve"> anatomical structures and the correlating</w:t>
            </w:r>
            <w:r w:rsidRPr="003C03CC">
              <w:t xml:space="preserve"> physiology of human systems.</w:t>
            </w:r>
          </w:p>
        </w:tc>
      </w:tr>
      <w:tr w:rsidR="00896B49" w:rsidRPr="00D554AC" w:rsidTr="006230F4">
        <w:trPr>
          <w:trHeight w:val="54"/>
        </w:trPr>
        <w:tc>
          <w:tcPr>
            <w:tcW w:w="1972" w:type="dxa"/>
            <w:tcBorders>
              <w:left w:val="single" w:sz="6" w:space="0" w:color="auto"/>
              <w:bottom w:val="double" w:sz="4" w:space="0" w:color="auto"/>
              <w:right w:val="single" w:sz="6" w:space="0" w:color="auto"/>
            </w:tcBorders>
            <w:vAlign w:val="center"/>
          </w:tcPr>
          <w:p w:rsidR="000C38AA" w:rsidRPr="00D554AC" w:rsidRDefault="000C38AA" w:rsidP="00436098">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1911" w:type="dxa"/>
            <w:tcBorders>
              <w:left w:val="single" w:sz="6" w:space="0" w:color="auto"/>
              <w:bottom w:val="thinThickSmallGap" w:sz="12" w:space="0" w:color="auto"/>
              <w:right w:val="single" w:sz="4" w:space="0" w:color="auto"/>
            </w:tcBorders>
            <w:vAlign w:val="center"/>
          </w:tcPr>
          <w:p w:rsidR="000C38AA" w:rsidRPr="00D554AC" w:rsidRDefault="000C38AA" w:rsidP="00436098">
            <w:pPr>
              <w:jc w:val="center"/>
              <w:rPr>
                <w:b/>
                <w:sz w:val="24"/>
                <w:szCs w:val="24"/>
              </w:rPr>
            </w:pPr>
            <w:r w:rsidRPr="00D554AC">
              <w:rPr>
                <w:b/>
                <w:sz w:val="24"/>
                <w:szCs w:val="24"/>
              </w:rPr>
              <w:t>Means of Assessment</w:t>
            </w:r>
          </w:p>
        </w:tc>
        <w:tc>
          <w:tcPr>
            <w:tcW w:w="1964" w:type="dxa"/>
            <w:gridSpan w:val="2"/>
            <w:tcBorders>
              <w:left w:val="single" w:sz="6" w:space="0" w:color="auto"/>
              <w:bottom w:val="thinThickSmallGap" w:sz="12" w:space="0" w:color="auto"/>
              <w:right w:val="single" w:sz="4" w:space="0" w:color="auto"/>
            </w:tcBorders>
            <w:vAlign w:val="center"/>
          </w:tcPr>
          <w:p w:rsidR="000C38AA" w:rsidRPr="00D554AC" w:rsidRDefault="000C38AA" w:rsidP="00436098">
            <w:pPr>
              <w:jc w:val="center"/>
              <w:rPr>
                <w:b/>
                <w:sz w:val="24"/>
                <w:szCs w:val="24"/>
              </w:rPr>
            </w:pPr>
            <w:r w:rsidRPr="00D554AC">
              <w:rPr>
                <w:b/>
                <w:sz w:val="24"/>
                <w:szCs w:val="24"/>
              </w:rPr>
              <w:t>Criteria for Success</w:t>
            </w:r>
          </w:p>
        </w:tc>
        <w:tc>
          <w:tcPr>
            <w:tcW w:w="5824" w:type="dxa"/>
            <w:tcBorders>
              <w:left w:val="single" w:sz="4" w:space="0" w:color="auto"/>
              <w:bottom w:val="thinThickSmallGap" w:sz="12" w:space="0" w:color="auto"/>
              <w:right w:val="single" w:sz="6" w:space="0" w:color="auto"/>
            </w:tcBorders>
            <w:vAlign w:val="center"/>
          </w:tcPr>
          <w:p w:rsidR="000C38AA" w:rsidRPr="00D554AC" w:rsidRDefault="000C38AA" w:rsidP="00436098">
            <w:pPr>
              <w:jc w:val="center"/>
              <w:rPr>
                <w:b/>
                <w:sz w:val="24"/>
                <w:szCs w:val="24"/>
              </w:rPr>
            </w:pPr>
            <w:r w:rsidRPr="00D554AC">
              <w:rPr>
                <w:b/>
                <w:sz w:val="24"/>
                <w:szCs w:val="24"/>
              </w:rPr>
              <w:t>Summary &amp; Analysis of Assessment Evidence</w:t>
            </w:r>
          </w:p>
        </w:tc>
        <w:tc>
          <w:tcPr>
            <w:tcW w:w="1849" w:type="dxa"/>
            <w:tcBorders>
              <w:left w:val="single" w:sz="6" w:space="0" w:color="auto"/>
              <w:bottom w:val="thinThickSmallGap" w:sz="12" w:space="0" w:color="auto"/>
            </w:tcBorders>
            <w:vAlign w:val="center"/>
          </w:tcPr>
          <w:p w:rsidR="000C38AA" w:rsidRPr="00D554AC" w:rsidRDefault="000C38AA" w:rsidP="00436098">
            <w:pPr>
              <w:jc w:val="center"/>
              <w:rPr>
                <w:b/>
                <w:sz w:val="24"/>
                <w:szCs w:val="24"/>
              </w:rPr>
            </w:pPr>
            <w:r w:rsidRPr="00D554AC">
              <w:rPr>
                <w:b/>
                <w:sz w:val="24"/>
                <w:szCs w:val="24"/>
              </w:rPr>
              <w:t>Use of Results</w:t>
            </w:r>
          </w:p>
        </w:tc>
      </w:tr>
      <w:tr w:rsidR="006230F4" w:rsidRPr="008F2193" w:rsidTr="006230F4">
        <w:trPr>
          <w:trHeight w:val="54"/>
        </w:trPr>
        <w:tc>
          <w:tcPr>
            <w:tcW w:w="1972" w:type="dxa"/>
            <w:tcBorders>
              <w:top w:val="thinThickSmallGap" w:sz="12" w:space="0" w:color="auto"/>
              <w:right w:val="single" w:sz="6" w:space="0" w:color="auto"/>
            </w:tcBorders>
          </w:tcPr>
          <w:p w:rsidR="006230F4" w:rsidRDefault="006230F4" w:rsidP="006230F4"/>
          <w:p w:rsidR="006230F4" w:rsidRDefault="006230F4" w:rsidP="006230F4">
            <w:r>
              <w:t xml:space="preserve">1. Students will recognize how the scientific method is utilized to explore and think critically about biological processes </w:t>
            </w:r>
          </w:p>
          <w:p w:rsidR="006230F4" w:rsidRDefault="006230F4" w:rsidP="006230F4"/>
        </w:tc>
        <w:tc>
          <w:tcPr>
            <w:tcW w:w="1911" w:type="dxa"/>
            <w:tcBorders>
              <w:top w:val="thinThickSmallGap" w:sz="12" w:space="0" w:color="auto"/>
              <w:left w:val="single" w:sz="6" w:space="0" w:color="auto"/>
              <w:right w:val="single" w:sz="4" w:space="0" w:color="auto"/>
            </w:tcBorders>
          </w:tcPr>
          <w:p w:rsidR="006230F4" w:rsidRDefault="006230F4" w:rsidP="006230F4"/>
          <w:p w:rsidR="006230F4" w:rsidRDefault="006230F4" w:rsidP="006230F4">
            <w:r>
              <w:t xml:space="preserve">Student learning outcomes were assessed by using a </w:t>
            </w:r>
            <w:proofErr w:type="gramStart"/>
            <w:r>
              <w:t>15 question</w:t>
            </w:r>
            <w:proofErr w:type="gramEnd"/>
            <w:r>
              <w:t xml:space="preserve"> standardized </w:t>
            </w:r>
            <w:r w:rsidRPr="0009029E">
              <w:t>multiple choice</w:t>
            </w:r>
            <w:r>
              <w:t xml:space="preserve"> examination at the end of the semester.  A total of one question (Q-1) was used to assess SLO-1.</w:t>
            </w:r>
          </w:p>
          <w:p w:rsidR="006230F4" w:rsidRDefault="006230F4" w:rsidP="006230F4"/>
        </w:tc>
        <w:tc>
          <w:tcPr>
            <w:tcW w:w="1964" w:type="dxa"/>
            <w:gridSpan w:val="2"/>
            <w:tcBorders>
              <w:top w:val="thinThickSmallGap" w:sz="12" w:space="0" w:color="auto"/>
              <w:left w:val="single" w:sz="6" w:space="0" w:color="auto"/>
              <w:right w:val="single" w:sz="4" w:space="0" w:color="auto"/>
            </w:tcBorders>
          </w:tcPr>
          <w:p w:rsidR="006230F4" w:rsidRDefault="006230F4" w:rsidP="006230F4"/>
          <w:p w:rsidR="006230F4" w:rsidRDefault="006230F4" w:rsidP="006230F4">
            <w:r>
              <w:t>70% or &gt; successful</w:t>
            </w:r>
          </w:p>
          <w:p w:rsidR="006230F4" w:rsidRDefault="006230F4" w:rsidP="006230F4">
            <w:r>
              <w:t>69% or &lt; unsuccessful</w:t>
            </w:r>
          </w:p>
          <w:p w:rsidR="006230F4" w:rsidRDefault="006230F4" w:rsidP="006230F4">
            <w:r>
              <w:t xml:space="preserve">The percent </w:t>
            </w:r>
            <w:r w:rsidRPr="0009029E">
              <w:t>is based</w:t>
            </w:r>
            <w:r>
              <w:t xml:space="preserve"> upon the average of correctly answered questions related to SLO 1.</w:t>
            </w:r>
          </w:p>
        </w:tc>
        <w:tc>
          <w:tcPr>
            <w:tcW w:w="5824" w:type="dxa"/>
            <w:tcBorders>
              <w:top w:val="thinThickSmallGap" w:sz="12" w:space="0" w:color="auto"/>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Fall 2016</w:t>
                  </w: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38</w:t>
                  </w:r>
                </w:p>
                <w:p w:rsidR="006230F4" w:rsidRDefault="006230F4" w:rsidP="007343BA">
                  <w:pPr>
                    <w:framePr w:hSpace="180" w:wrap="around" w:vAnchor="text" w:hAnchor="text" w:y="1"/>
                    <w:suppressOverlap/>
                  </w:pPr>
                  <w:r>
                    <w:t>% correct = 71%</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 0%</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24</w:t>
                  </w:r>
                </w:p>
                <w:p w:rsidR="006230F4" w:rsidRDefault="006230F4" w:rsidP="007343BA">
                  <w:pPr>
                    <w:framePr w:hSpace="180" w:wrap="around" w:vAnchor="text" w:hAnchor="text" w:y="1"/>
                    <w:suppressOverlap/>
                  </w:pPr>
                  <w:r>
                    <w:t>% correct = 45%</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18</w:t>
                  </w:r>
                </w:p>
                <w:p w:rsidR="006230F4" w:rsidRDefault="006230F4" w:rsidP="007343BA">
                  <w:pPr>
                    <w:framePr w:hSpace="180" w:wrap="around" w:vAnchor="text" w:hAnchor="text" w:y="1"/>
                    <w:suppressOverlap/>
                  </w:pPr>
                  <w:r>
                    <w:t>% correct = 67%</w:t>
                  </w:r>
                </w:p>
              </w:tc>
            </w:tr>
            <w:tr w:rsidR="006230F4" w:rsidTr="006230F4">
              <w:trPr>
                <w:trHeight w:val="347"/>
              </w:trPr>
              <w:tc>
                <w:tcPr>
                  <w:tcW w:w="1278"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Spring 2017</w:t>
                  </w: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29</w:t>
                  </w:r>
                </w:p>
                <w:p w:rsidR="006230F4" w:rsidRDefault="006230F4" w:rsidP="007343BA">
                  <w:pPr>
                    <w:framePr w:hSpace="180" w:wrap="around" w:vAnchor="text" w:hAnchor="text" w:y="1"/>
                    <w:suppressOverlap/>
                  </w:pPr>
                  <w:r>
                    <w:t>% correct = 72%</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49</w:t>
                  </w:r>
                </w:p>
                <w:p w:rsidR="006230F4" w:rsidRDefault="006230F4" w:rsidP="007343BA">
                  <w:pPr>
                    <w:framePr w:hSpace="180" w:wrap="around" w:vAnchor="text" w:hAnchor="text" w:y="1"/>
                    <w:suppressOverlap/>
                  </w:pPr>
                  <w:r>
                    <w:t>% correct = 62%</w:t>
                  </w:r>
                </w:p>
              </w:tc>
            </w:tr>
            <w:tr w:rsidR="006230F4" w:rsidTr="006230F4">
              <w:trPr>
                <w:trHeight w:val="548"/>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39</w:t>
                  </w:r>
                </w:p>
                <w:p w:rsidR="006230F4" w:rsidRDefault="006230F4" w:rsidP="007343BA">
                  <w:pPr>
                    <w:framePr w:hSpace="180" w:wrap="around" w:vAnchor="text" w:hAnchor="text" w:y="1"/>
                    <w:suppressOverlap/>
                  </w:pPr>
                  <w:r>
                    <w:t>% correct = 74%</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49</w:t>
                  </w:r>
                </w:p>
                <w:p w:rsidR="006230F4" w:rsidRDefault="006230F4" w:rsidP="007343BA">
                  <w:pPr>
                    <w:framePr w:hSpace="180" w:wrap="around" w:vAnchor="text" w:hAnchor="text" w:y="1"/>
                    <w:suppressOverlap/>
                  </w:pPr>
                  <w:r>
                    <w:t>% correct = 62%</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Summer 2017</w:t>
                  </w: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15</w:t>
                  </w:r>
                </w:p>
                <w:p w:rsidR="006230F4" w:rsidRDefault="006230F4" w:rsidP="007343BA">
                  <w:pPr>
                    <w:framePr w:hSpace="180" w:wrap="around" w:vAnchor="text" w:hAnchor="text" w:y="1"/>
                    <w:suppressOverlap/>
                  </w:pPr>
                  <w:r>
                    <w:t>% correct = 79%</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37</w:t>
                  </w:r>
                </w:p>
                <w:p w:rsidR="006230F4" w:rsidRDefault="006230F4" w:rsidP="007343BA">
                  <w:pPr>
                    <w:framePr w:hSpace="180" w:wrap="around" w:vAnchor="text" w:hAnchor="text" w:y="1"/>
                    <w:suppressOverlap/>
                  </w:pPr>
                  <w:r>
                    <w:t>% correct = 62%</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w:t>
                  </w:r>
                </w:p>
              </w:tc>
            </w:tr>
          </w:tbl>
          <w:p w:rsidR="006230F4" w:rsidRDefault="006230F4" w:rsidP="006230F4">
            <w:pPr>
              <w:rPr>
                <w:b/>
                <w:sz w:val="28"/>
                <w:szCs w:val="28"/>
              </w:rPr>
            </w:pPr>
          </w:p>
          <w:p w:rsidR="00C60698" w:rsidRPr="006325CD" w:rsidRDefault="00C60698" w:rsidP="00C60698">
            <w:pPr>
              <w:rPr>
                <w:rStyle w:val="Emphasis"/>
                <w:b/>
                <w:i w:val="0"/>
              </w:rPr>
            </w:pPr>
            <w:r w:rsidRPr="006325CD">
              <w:rPr>
                <w:rStyle w:val="Emphasis"/>
                <w:b/>
                <w:i w:val="0"/>
              </w:rPr>
              <w:t xml:space="preserve">Total   Students Tested = </w:t>
            </w:r>
            <w:r>
              <w:rPr>
                <w:rStyle w:val="Emphasis"/>
                <w:b/>
                <w:i w:val="0"/>
              </w:rPr>
              <w:t>298</w:t>
            </w:r>
            <w:r w:rsidRPr="006325CD">
              <w:rPr>
                <w:rStyle w:val="Emphasis"/>
                <w:b/>
                <w:i w:val="0"/>
              </w:rPr>
              <w:t xml:space="preserve">                                                </w:t>
            </w:r>
          </w:p>
          <w:p w:rsidR="00C60698" w:rsidRPr="006325CD" w:rsidRDefault="00C60698" w:rsidP="00C60698">
            <w:pPr>
              <w:rPr>
                <w:rStyle w:val="Emphasis"/>
                <w:b/>
                <w:i w:val="0"/>
              </w:rPr>
            </w:pPr>
            <w:r w:rsidRPr="006325CD">
              <w:rPr>
                <w:rStyle w:val="Emphasis"/>
                <w:b/>
                <w:i w:val="0"/>
              </w:rPr>
              <w:t xml:space="preserve">Total Annual Success Rate: </w:t>
            </w:r>
            <w:r>
              <w:rPr>
                <w:rStyle w:val="Emphasis"/>
                <w:b/>
                <w:i w:val="0"/>
              </w:rPr>
              <w:t>67.7%</w:t>
            </w:r>
          </w:p>
          <w:p w:rsidR="00C60698" w:rsidRPr="00BE5F7B" w:rsidRDefault="00C60698" w:rsidP="006230F4">
            <w:pPr>
              <w:rPr>
                <w:b/>
                <w:sz w:val="28"/>
                <w:szCs w:val="28"/>
              </w:rPr>
            </w:pPr>
          </w:p>
        </w:tc>
        <w:tc>
          <w:tcPr>
            <w:tcW w:w="1849" w:type="dxa"/>
            <w:tcBorders>
              <w:top w:val="thinThickSmallGap" w:sz="12" w:space="0" w:color="auto"/>
              <w:left w:val="single" w:sz="6" w:space="0" w:color="auto"/>
            </w:tcBorders>
          </w:tcPr>
          <w:p w:rsidR="006230F4" w:rsidRDefault="006230F4" w:rsidP="006230F4">
            <w:pPr>
              <w:rPr>
                <w:highlight w:val="yellow"/>
              </w:rPr>
            </w:pPr>
          </w:p>
          <w:p w:rsidR="006230F4" w:rsidRDefault="006230F4" w:rsidP="006230F4">
            <w:r>
              <w:t xml:space="preserve">The students tested did not meet the requirements for success for SLO 1.  </w:t>
            </w:r>
          </w:p>
          <w:p w:rsidR="006230F4" w:rsidRDefault="006230F4" w:rsidP="006230F4"/>
          <w:p w:rsidR="006230F4" w:rsidRDefault="006230F4" w:rsidP="006230F4">
            <w:r>
              <w:t xml:space="preserve">The success rate for SLO 1 improved from 51% during the 13-14 academic year to 73% during the 14-15 academic year.   It dipped back down to 66% in 2015-16 and has remained about the same in 2016-17. It has been suggested that the students did not want to take the assessment after their exam and therefore did not take it seriously.  </w:t>
            </w:r>
            <w:r>
              <w:lastRenderedPageBreak/>
              <w:t xml:space="preserve">To address </w:t>
            </w:r>
            <w:proofErr w:type="gramStart"/>
            <w:r>
              <w:t>this</w:t>
            </w:r>
            <w:proofErr w:type="gramEnd"/>
            <w:r>
              <w:t xml:space="preserve"> we will continue to request that instructors offer nominal points for successful answers on the assessment.  </w:t>
            </w:r>
          </w:p>
          <w:p w:rsidR="006230F4" w:rsidRDefault="006230F4" w:rsidP="006230F4"/>
          <w:p w:rsidR="006230F4" w:rsidRDefault="006230F4" w:rsidP="006230F4">
            <w:pPr>
              <w:rPr>
                <w:highlight w:val="yellow"/>
              </w:rPr>
            </w:pPr>
            <w:r>
              <w:t xml:space="preserve">We will also continue to emphasize the scientific method throughout the lecture and lab portions of the course using classroom examples, case studies, and inquiry-based laboratory experiments. </w:t>
            </w:r>
          </w:p>
        </w:tc>
      </w:tr>
      <w:tr w:rsidR="006230F4" w:rsidRPr="008F2193" w:rsidTr="006230F4">
        <w:trPr>
          <w:trHeight w:val="54"/>
        </w:trPr>
        <w:tc>
          <w:tcPr>
            <w:tcW w:w="1972" w:type="dxa"/>
            <w:tcBorders>
              <w:right w:val="single" w:sz="6" w:space="0" w:color="auto"/>
            </w:tcBorders>
          </w:tcPr>
          <w:p w:rsidR="006230F4" w:rsidRDefault="006230F4" w:rsidP="006230F4"/>
          <w:p w:rsidR="006230F4" w:rsidRDefault="006230F4" w:rsidP="006230F4"/>
          <w:p w:rsidR="006230F4" w:rsidRDefault="006230F4" w:rsidP="006230F4"/>
          <w:p w:rsidR="006230F4" w:rsidRDefault="006230F4" w:rsidP="006230F4">
            <w:r>
              <w:t xml:space="preserve">2. </w:t>
            </w:r>
            <w:r w:rsidRPr="003C03CC">
              <w:t xml:space="preserve">Students will have </w:t>
            </w:r>
            <w:r>
              <w:t xml:space="preserve">the ability to recognize </w:t>
            </w:r>
            <w:r w:rsidRPr="003C03CC">
              <w:t>biological processes at the molecular, cellular and organismal   levels</w:t>
            </w:r>
            <w:r>
              <w:t xml:space="preserve"> </w:t>
            </w:r>
          </w:p>
          <w:p w:rsidR="006230F4" w:rsidRDefault="006230F4" w:rsidP="006230F4"/>
        </w:tc>
        <w:tc>
          <w:tcPr>
            <w:tcW w:w="1911" w:type="dxa"/>
            <w:tcBorders>
              <w:left w:val="single" w:sz="6" w:space="0" w:color="auto"/>
              <w:right w:val="single" w:sz="4" w:space="0" w:color="auto"/>
            </w:tcBorders>
          </w:tcPr>
          <w:p w:rsidR="006230F4" w:rsidRDefault="006230F4" w:rsidP="006230F4"/>
          <w:p w:rsidR="006230F4" w:rsidRDefault="006230F4" w:rsidP="006230F4"/>
          <w:p w:rsidR="006230F4" w:rsidRDefault="006230F4" w:rsidP="006230F4"/>
          <w:p w:rsidR="006230F4" w:rsidRDefault="006230F4" w:rsidP="006230F4">
            <w:r>
              <w:t xml:space="preserve">Student learning outcomes were assessed by using a 15 question standardized </w:t>
            </w:r>
            <w:r w:rsidRPr="0009029E">
              <w:t>multiple choice</w:t>
            </w:r>
            <w:r>
              <w:t xml:space="preserve"> examination at the end of the semester.  A total of ten questions (Q2-Q11) were </w:t>
            </w:r>
            <w:r>
              <w:lastRenderedPageBreak/>
              <w:t>used to assess SLO-2.</w:t>
            </w:r>
          </w:p>
          <w:p w:rsidR="006230F4" w:rsidRDefault="006230F4" w:rsidP="006230F4"/>
        </w:tc>
        <w:tc>
          <w:tcPr>
            <w:tcW w:w="1964" w:type="dxa"/>
            <w:gridSpan w:val="2"/>
            <w:tcBorders>
              <w:left w:val="single" w:sz="6" w:space="0" w:color="auto"/>
              <w:right w:val="single" w:sz="4" w:space="0" w:color="auto"/>
            </w:tcBorders>
          </w:tcPr>
          <w:p w:rsidR="006230F4" w:rsidRDefault="006230F4" w:rsidP="006230F4"/>
          <w:p w:rsidR="006230F4" w:rsidRDefault="006230F4" w:rsidP="006230F4"/>
          <w:p w:rsidR="006230F4" w:rsidRDefault="006230F4" w:rsidP="006230F4"/>
          <w:p w:rsidR="006230F4" w:rsidRDefault="006230F4" w:rsidP="006230F4">
            <w:r>
              <w:t>70% or &gt; successful</w:t>
            </w:r>
          </w:p>
          <w:p w:rsidR="006230F4" w:rsidRDefault="006230F4" w:rsidP="006230F4">
            <w:r>
              <w:t>69% or &lt; unsuccessful</w:t>
            </w:r>
          </w:p>
          <w:p w:rsidR="006230F4" w:rsidRDefault="006230F4" w:rsidP="006230F4">
            <w:r>
              <w:t xml:space="preserve">The percent </w:t>
            </w:r>
            <w:r w:rsidRPr="0009029E">
              <w:t>is based</w:t>
            </w:r>
            <w:r>
              <w:t xml:space="preserve"> upon the average of correctly answered questions related to SLO 2.</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Fall 2016</w:t>
                  </w: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38</w:t>
                  </w:r>
                </w:p>
                <w:p w:rsidR="006230F4" w:rsidRDefault="006230F4" w:rsidP="007343BA">
                  <w:pPr>
                    <w:framePr w:hSpace="180" w:wrap="around" w:vAnchor="text" w:hAnchor="text" w:y="1"/>
                    <w:suppressOverlap/>
                  </w:pPr>
                  <w:r>
                    <w:t>% correct = 70%</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 0%</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24</w:t>
                  </w:r>
                </w:p>
                <w:p w:rsidR="006230F4" w:rsidRDefault="006230F4" w:rsidP="007343BA">
                  <w:pPr>
                    <w:framePr w:hSpace="180" w:wrap="around" w:vAnchor="text" w:hAnchor="text" w:y="1"/>
                    <w:suppressOverlap/>
                  </w:pPr>
                  <w:r>
                    <w:t>% correct = 42%</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18</w:t>
                  </w:r>
                </w:p>
                <w:p w:rsidR="006230F4" w:rsidRDefault="006230F4" w:rsidP="007343BA">
                  <w:pPr>
                    <w:framePr w:hSpace="180" w:wrap="around" w:vAnchor="text" w:hAnchor="text" w:y="1"/>
                    <w:suppressOverlap/>
                  </w:pPr>
                  <w:r>
                    <w:t>% correct = 67%</w:t>
                  </w:r>
                </w:p>
              </w:tc>
            </w:tr>
            <w:tr w:rsidR="006230F4" w:rsidTr="006230F4">
              <w:trPr>
                <w:trHeight w:val="347"/>
              </w:trPr>
              <w:tc>
                <w:tcPr>
                  <w:tcW w:w="1278"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Spring 2017</w:t>
                  </w: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=29</w:t>
                  </w:r>
                </w:p>
                <w:p w:rsidR="006230F4" w:rsidRDefault="006230F4" w:rsidP="007343BA">
                  <w:pPr>
                    <w:framePr w:hSpace="180" w:wrap="around" w:vAnchor="text" w:hAnchor="text" w:y="1"/>
                    <w:suppressOverlap/>
                  </w:pPr>
                  <w:r>
                    <w:t>% correct = 68%</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49</w:t>
                  </w:r>
                </w:p>
                <w:p w:rsidR="006230F4" w:rsidRDefault="006230F4" w:rsidP="007343BA">
                  <w:pPr>
                    <w:framePr w:hSpace="180" w:wrap="around" w:vAnchor="text" w:hAnchor="text" w:y="1"/>
                    <w:suppressOverlap/>
                  </w:pPr>
                  <w:r>
                    <w:t>% correct = 67%</w:t>
                  </w:r>
                </w:p>
              </w:tc>
            </w:tr>
            <w:tr w:rsidR="006230F4" w:rsidTr="006230F4">
              <w:trPr>
                <w:trHeight w:val="548"/>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39</w:t>
                  </w:r>
                </w:p>
                <w:p w:rsidR="006230F4" w:rsidRDefault="006230F4" w:rsidP="007343BA">
                  <w:pPr>
                    <w:framePr w:hSpace="180" w:wrap="around" w:vAnchor="text" w:hAnchor="text" w:y="1"/>
                    <w:suppressOverlap/>
                  </w:pPr>
                  <w:r>
                    <w:t>% correct = 74%</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49</w:t>
                  </w:r>
                </w:p>
                <w:p w:rsidR="006230F4" w:rsidRDefault="006230F4" w:rsidP="007343BA">
                  <w:pPr>
                    <w:framePr w:hSpace="180" w:wrap="around" w:vAnchor="text" w:hAnchor="text" w:y="1"/>
                    <w:suppressOverlap/>
                  </w:pPr>
                  <w:r>
                    <w:t>% correct = 67%</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Summer 2017</w:t>
                  </w: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15</w:t>
                  </w:r>
                </w:p>
                <w:p w:rsidR="006230F4" w:rsidRDefault="006230F4" w:rsidP="007343BA">
                  <w:pPr>
                    <w:framePr w:hSpace="180" w:wrap="around" w:vAnchor="text" w:hAnchor="text" w:y="1"/>
                    <w:suppressOverlap/>
                  </w:pPr>
                  <w:r>
                    <w:t>% correct = 84%</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37</w:t>
                  </w:r>
                </w:p>
                <w:p w:rsidR="006230F4" w:rsidRDefault="006230F4" w:rsidP="007343BA">
                  <w:pPr>
                    <w:framePr w:hSpace="180" w:wrap="around" w:vAnchor="text" w:hAnchor="text" w:y="1"/>
                    <w:suppressOverlap/>
                  </w:pPr>
                  <w:r>
                    <w:t>% correct = 64%</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w:t>
                  </w:r>
                </w:p>
              </w:tc>
            </w:tr>
          </w:tbl>
          <w:p w:rsidR="006230F4" w:rsidRDefault="006230F4" w:rsidP="006230F4">
            <w:pPr>
              <w:rPr>
                <w:b/>
                <w:sz w:val="28"/>
                <w:szCs w:val="28"/>
              </w:rPr>
            </w:pPr>
          </w:p>
          <w:p w:rsidR="00C60698" w:rsidRPr="006325CD" w:rsidRDefault="00C60698" w:rsidP="00C60698">
            <w:pPr>
              <w:rPr>
                <w:rStyle w:val="Emphasis"/>
                <w:b/>
                <w:i w:val="0"/>
              </w:rPr>
            </w:pPr>
            <w:r w:rsidRPr="006325CD">
              <w:rPr>
                <w:rStyle w:val="Emphasis"/>
                <w:b/>
                <w:i w:val="0"/>
              </w:rPr>
              <w:t xml:space="preserve">Total   Students Tested = </w:t>
            </w:r>
            <w:r>
              <w:rPr>
                <w:rStyle w:val="Emphasis"/>
                <w:b/>
                <w:i w:val="0"/>
              </w:rPr>
              <w:t>298</w:t>
            </w:r>
            <w:r w:rsidRPr="006325CD">
              <w:rPr>
                <w:rStyle w:val="Emphasis"/>
                <w:b/>
                <w:i w:val="0"/>
              </w:rPr>
              <w:t xml:space="preserve">                                                </w:t>
            </w:r>
          </w:p>
          <w:p w:rsidR="00C60698" w:rsidRPr="006325CD" w:rsidRDefault="00C60698" w:rsidP="00C60698">
            <w:pPr>
              <w:rPr>
                <w:rStyle w:val="Emphasis"/>
                <w:b/>
                <w:i w:val="0"/>
              </w:rPr>
            </w:pPr>
            <w:r w:rsidRPr="006325CD">
              <w:rPr>
                <w:rStyle w:val="Emphasis"/>
                <w:b/>
                <w:i w:val="0"/>
              </w:rPr>
              <w:t xml:space="preserve">Total Annual Success Rate: </w:t>
            </w:r>
            <w:r>
              <w:rPr>
                <w:rStyle w:val="Emphasis"/>
                <w:b/>
                <w:i w:val="0"/>
              </w:rPr>
              <w:t>67.4%</w:t>
            </w:r>
          </w:p>
          <w:p w:rsidR="006230F4" w:rsidRDefault="006230F4" w:rsidP="006230F4"/>
        </w:tc>
        <w:tc>
          <w:tcPr>
            <w:tcW w:w="1849" w:type="dxa"/>
            <w:tcBorders>
              <w:left w:val="single" w:sz="6" w:space="0" w:color="auto"/>
            </w:tcBorders>
          </w:tcPr>
          <w:p w:rsidR="006230F4" w:rsidRDefault="006230F4" w:rsidP="006230F4">
            <w:pPr>
              <w:rPr>
                <w:highlight w:val="yellow"/>
              </w:rPr>
            </w:pPr>
          </w:p>
          <w:p w:rsidR="006230F4" w:rsidRDefault="006230F4" w:rsidP="006230F4">
            <w:r>
              <w:t xml:space="preserve">The students tested did not meet the requirement for success for SLO 2. </w:t>
            </w:r>
          </w:p>
          <w:p w:rsidR="006230F4" w:rsidRDefault="006230F4" w:rsidP="006230F4"/>
          <w:p w:rsidR="006230F4" w:rsidRDefault="006230F4" w:rsidP="006230F4">
            <w:r>
              <w:t>This is a higher compared with 2015-</w:t>
            </w:r>
            <w:proofErr w:type="gramStart"/>
            <w:r>
              <w:t>2016  which</w:t>
            </w:r>
            <w:proofErr w:type="gramEnd"/>
            <w:r>
              <w:t xml:space="preserve"> was at 58% success. We will continue to implement case </w:t>
            </w:r>
            <w:r>
              <w:lastRenderedPageBreak/>
              <w:t xml:space="preserve">studies as a teaching tool and small group review projects for the students.  The idea behind the case studies is to show the students the relevance of the material to their </w:t>
            </w:r>
            <w:proofErr w:type="spellStart"/>
            <w:r>
              <w:t>every day</w:t>
            </w:r>
            <w:proofErr w:type="spellEnd"/>
            <w:r>
              <w:t xml:space="preserve"> life.  The small group reviews will put the onus on the students to prepare the review materials, forcing them to become experts in at least one of the topics.   </w:t>
            </w:r>
          </w:p>
        </w:tc>
      </w:tr>
      <w:tr w:rsidR="006230F4" w:rsidRPr="008F2193" w:rsidTr="006230F4">
        <w:trPr>
          <w:trHeight w:val="54"/>
        </w:trPr>
        <w:tc>
          <w:tcPr>
            <w:tcW w:w="1972" w:type="dxa"/>
            <w:tcBorders>
              <w:right w:val="single" w:sz="6" w:space="0" w:color="auto"/>
            </w:tcBorders>
          </w:tcPr>
          <w:p w:rsidR="006230F4" w:rsidRDefault="006230F4" w:rsidP="006230F4"/>
          <w:p w:rsidR="006230F4" w:rsidRDefault="006230F4" w:rsidP="006230F4"/>
          <w:p w:rsidR="006230F4" w:rsidRDefault="006230F4" w:rsidP="006230F4">
            <w:r>
              <w:t xml:space="preserve">3. </w:t>
            </w:r>
            <w:r w:rsidRPr="003C03CC">
              <w:t xml:space="preserve">Students will demonstrate </w:t>
            </w:r>
            <w:r>
              <w:t xml:space="preserve">an ability to identify </w:t>
            </w:r>
            <w:r w:rsidRPr="003C03CC">
              <w:t>basic</w:t>
            </w:r>
            <w:r>
              <w:t xml:space="preserve"> anatomical structures and the correlating</w:t>
            </w:r>
            <w:r w:rsidRPr="003C03CC">
              <w:t xml:space="preserve"> physiology of human systems</w:t>
            </w:r>
          </w:p>
        </w:tc>
        <w:tc>
          <w:tcPr>
            <w:tcW w:w="1911" w:type="dxa"/>
            <w:tcBorders>
              <w:left w:val="single" w:sz="6" w:space="0" w:color="auto"/>
              <w:right w:val="single" w:sz="4" w:space="0" w:color="auto"/>
            </w:tcBorders>
          </w:tcPr>
          <w:p w:rsidR="006230F4" w:rsidRDefault="006230F4" w:rsidP="006230F4"/>
          <w:p w:rsidR="006230F4" w:rsidRDefault="006230F4" w:rsidP="006230F4"/>
          <w:p w:rsidR="006230F4" w:rsidRDefault="006230F4" w:rsidP="006230F4">
            <w:r>
              <w:t xml:space="preserve">Student learning outcomes were assessed by using a </w:t>
            </w:r>
            <w:proofErr w:type="gramStart"/>
            <w:r>
              <w:t>15 question</w:t>
            </w:r>
            <w:proofErr w:type="gramEnd"/>
            <w:r>
              <w:t xml:space="preserve"> standardized </w:t>
            </w:r>
            <w:r w:rsidRPr="0009029E">
              <w:t>multiple choice</w:t>
            </w:r>
            <w:r>
              <w:t xml:space="preserve"> examination at the end of the semester.  A total of four questions (Q12-Q15) were used to assess SLO-3.</w:t>
            </w:r>
          </w:p>
          <w:p w:rsidR="006230F4" w:rsidRDefault="006230F4" w:rsidP="006230F4"/>
        </w:tc>
        <w:tc>
          <w:tcPr>
            <w:tcW w:w="1964" w:type="dxa"/>
            <w:gridSpan w:val="2"/>
            <w:tcBorders>
              <w:left w:val="single" w:sz="6" w:space="0" w:color="auto"/>
              <w:right w:val="single" w:sz="4" w:space="0" w:color="auto"/>
            </w:tcBorders>
          </w:tcPr>
          <w:p w:rsidR="006230F4" w:rsidRDefault="006230F4" w:rsidP="006230F4"/>
          <w:p w:rsidR="006230F4" w:rsidRDefault="006230F4" w:rsidP="006230F4"/>
          <w:p w:rsidR="006230F4" w:rsidRDefault="006230F4" w:rsidP="006230F4">
            <w:r>
              <w:t>70% or &gt; successful</w:t>
            </w:r>
          </w:p>
          <w:p w:rsidR="006230F4" w:rsidRDefault="006230F4" w:rsidP="006230F4">
            <w:r>
              <w:t>69% or &lt; unsuccessful</w:t>
            </w:r>
          </w:p>
          <w:p w:rsidR="006230F4" w:rsidRDefault="006230F4" w:rsidP="006230F4">
            <w:r>
              <w:t xml:space="preserve">The percent </w:t>
            </w:r>
            <w:r w:rsidRPr="0009029E">
              <w:t>is based</w:t>
            </w:r>
            <w:r>
              <w:t xml:space="preserve"> upon the average of correctly answered questions related to SLO 3.</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Fall 2016</w:t>
                  </w: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38</w:t>
                  </w:r>
                </w:p>
                <w:p w:rsidR="006230F4" w:rsidRDefault="006230F4" w:rsidP="007343BA">
                  <w:pPr>
                    <w:framePr w:hSpace="180" w:wrap="around" w:vAnchor="text" w:hAnchor="text" w:y="1"/>
                    <w:suppressOverlap/>
                  </w:pPr>
                  <w:r>
                    <w:t>% correct = 41%</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 0%</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24</w:t>
                  </w:r>
                </w:p>
                <w:p w:rsidR="006230F4" w:rsidRDefault="00C60698" w:rsidP="007343BA">
                  <w:pPr>
                    <w:framePr w:hSpace="180" w:wrap="around" w:vAnchor="text" w:hAnchor="text" w:y="1"/>
                    <w:suppressOverlap/>
                  </w:pPr>
                  <w:r>
                    <w:t>% correct = 40%</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18</w:t>
                  </w:r>
                </w:p>
                <w:p w:rsidR="006230F4" w:rsidRDefault="006230F4" w:rsidP="007343BA">
                  <w:pPr>
                    <w:framePr w:hSpace="180" w:wrap="around" w:vAnchor="text" w:hAnchor="text" w:y="1"/>
                    <w:suppressOverlap/>
                  </w:pPr>
                  <w:r>
                    <w:t>% correct = 57%</w:t>
                  </w:r>
                </w:p>
              </w:tc>
            </w:tr>
            <w:tr w:rsidR="006230F4" w:rsidTr="006230F4">
              <w:trPr>
                <w:trHeight w:val="347"/>
              </w:trPr>
              <w:tc>
                <w:tcPr>
                  <w:tcW w:w="1278"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Spring 2017</w:t>
                  </w: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29</w:t>
                  </w:r>
                </w:p>
                <w:p w:rsidR="006230F4" w:rsidRDefault="006230F4" w:rsidP="007343BA">
                  <w:pPr>
                    <w:framePr w:hSpace="180" w:wrap="around" w:vAnchor="text" w:hAnchor="text" w:y="1"/>
                    <w:suppressOverlap/>
                  </w:pPr>
                  <w:r>
                    <w:t>% correct = 46%</w:t>
                  </w:r>
                </w:p>
              </w:tc>
            </w:tr>
            <w:tr w:rsidR="006230F4" w:rsidTr="006230F4">
              <w:trPr>
                <w:trHeight w:val="365"/>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49</w:t>
                  </w:r>
                </w:p>
                <w:p w:rsidR="006230F4" w:rsidRDefault="006230F4" w:rsidP="007343BA">
                  <w:pPr>
                    <w:framePr w:hSpace="180" w:wrap="around" w:vAnchor="text" w:hAnchor="text" w:y="1"/>
                    <w:suppressOverlap/>
                  </w:pPr>
                  <w:r>
                    <w:t>% correct = 54%</w:t>
                  </w:r>
                </w:p>
              </w:tc>
            </w:tr>
            <w:tr w:rsidR="006230F4" w:rsidTr="006230F4">
              <w:trPr>
                <w:trHeight w:val="548"/>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39</w:t>
                  </w:r>
                </w:p>
                <w:p w:rsidR="006230F4" w:rsidRDefault="006230F4" w:rsidP="007343BA">
                  <w:pPr>
                    <w:framePr w:hSpace="180" w:wrap="around" w:vAnchor="text" w:hAnchor="text" w:y="1"/>
                    <w:suppressOverlap/>
                  </w:pPr>
                  <w:r>
                    <w:t>% correct = 56%</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hideMark/>
                </w:tcPr>
                <w:p w:rsidR="006230F4" w:rsidRDefault="006230F4" w:rsidP="007343BA">
                  <w:pPr>
                    <w:framePr w:hSpace="180" w:wrap="around" w:vAnchor="text" w:hAnchor="text" w:y="1"/>
                    <w:suppressOverlap/>
                  </w:pPr>
                  <w:r>
                    <w:t># students tested = 49</w:t>
                  </w:r>
                </w:p>
                <w:p w:rsidR="006230F4" w:rsidRDefault="006230F4" w:rsidP="007343BA">
                  <w:pPr>
                    <w:framePr w:hSpace="180" w:wrap="around" w:vAnchor="text" w:hAnchor="text" w:y="1"/>
                    <w:suppressOverlap/>
                  </w:pPr>
                  <w:r>
                    <w:t>% correct = 54%</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Summer 2017</w:t>
                  </w: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15</w:t>
                  </w:r>
                </w:p>
                <w:p w:rsidR="006230F4" w:rsidRDefault="006230F4" w:rsidP="007343BA">
                  <w:pPr>
                    <w:framePr w:hSpace="180" w:wrap="around" w:vAnchor="text" w:hAnchor="text" w:y="1"/>
                    <w:suppressOverlap/>
                  </w:pPr>
                  <w:r>
                    <w:t>% correct = 79%</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37</w:t>
                  </w:r>
                </w:p>
                <w:p w:rsidR="006230F4" w:rsidRDefault="006230F4" w:rsidP="007343BA">
                  <w:pPr>
                    <w:framePr w:hSpace="180" w:wrap="around" w:vAnchor="text" w:hAnchor="text" w:y="1"/>
                    <w:suppressOverlap/>
                  </w:pPr>
                  <w:r>
                    <w:t>% correct = 45%</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w:t>
                  </w:r>
                </w:p>
              </w:tc>
            </w:tr>
            <w:tr w:rsidR="006230F4" w:rsidTr="006230F4">
              <w:trPr>
                <w:trHeight w:val="530"/>
              </w:trPr>
              <w:tc>
                <w:tcPr>
                  <w:tcW w:w="1278"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tcPr>
                <w:p w:rsidR="006230F4" w:rsidRDefault="006230F4" w:rsidP="007343BA">
                  <w:pPr>
                    <w:framePr w:hSpace="180" w:wrap="around" w:vAnchor="text" w:hAnchor="text" w:y="1"/>
                    <w:suppressOverlap/>
                  </w:pPr>
                  <w:r>
                    <w:t># students tested = 0</w:t>
                  </w:r>
                </w:p>
                <w:p w:rsidR="006230F4" w:rsidRDefault="006230F4" w:rsidP="007343BA">
                  <w:pPr>
                    <w:framePr w:hSpace="180" w:wrap="around" w:vAnchor="text" w:hAnchor="text" w:y="1"/>
                    <w:suppressOverlap/>
                  </w:pPr>
                  <w:r>
                    <w:t>% correct =</w:t>
                  </w:r>
                </w:p>
              </w:tc>
            </w:tr>
          </w:tbl>
          <w:p w:rsidR="006230F4" w:rsidRDefault="006230F4" w:rsidP="006230F4">
            <w:pPr>
              <w:rPr>
                <w:b/>
              </w:rPr>
            </w:pPr>
          </w:p>
          <w:p w:rsidR="00C60698" w:rsidRPr="006325CD" w:rsidRDefault="00C60698" w:rsidP="00C60698">
            <w:pPr>
              <w:rPr>
                <w:rStyle w:val="Emphasis"/>
                <w:b/>
                <w:i w:val="0"/>
              </w:rPr>
            </w:pPr>
            <w:r w:rsidRPr="006325CD">
              <w:rPr>
                <w:rStyle w:val="Emphasis"/>
                <w:b/>
                <w:i w:val="0"/>
              </w:rPr>
              <w:t xml:space="preserve">Total   Students Tested = </w:t>
            </w:r>
            <w:r>
              <w:rPr>
                <w:rStyle w:val="Emphasis"/>
                <w:b/>
                <w:i w:val="0"/>
              </w:rPr>
              <w:t>298</w:t>
            </w:r>
            <w:r w:rsidRPr="006325CD">
              <w:rPr>
                <w:rStyle w:val="Emphasis"/>
                <w:b/>
                <w:i w:val="0"/>
              </w:rPr>
              <w:t xml:space="preserve">                                             </w:t>
            </w:r>
          </w:p>
          <w:p w:rsidR="00C60698" w:rsidRPr="006325CD" w:rsidRDefault="00C60698" w:rsidP="00C60698">
            <w:pPr>
              <w:rPr>
                <w:rStyle w:val="Emphasis"/>
                <w:b/>
                <w:i w:val="0"/>
              </w:rPr>
            </w:pPr>
            <w:r w:rsidRPr="006325CD">
              <w:rPr>
                <w:rStyle w:val="Emphasis"/>
                <w:b/>
                <w:i w:val="0"/>
              </w:rPr>
              <w:t xml:space="preserve">Total Annual Success Rate: </w:t>
            </w:r>
            <w:r w:rsidR="00703E96">
              <w:rPr>
                <w:rStyle w:val="Emphasis"/>
                <w:b/>
                <w:i w:val="0"/>
              </w:rPr>
              <w:t>54%</w:t>
            </w:r>
          </w:p>
          <w:p w:rsidR="006230F4" w:rsidRDefault="006230F4" w:rsidP="006230F4"/>
        </w:tc>
        <w:tc>
          <w:tcPr>
            <w:tcW w:w="1849" w:type="dxa"/>
            <w:tcBorders>
              <w:left w:val="single" w:sz="6" w:space="0" w:color="auto"/>
            </w:tcBorders>
          </w:tcPr>
          <w:p w:rsidR="006230F4" w:rsidRDefault="006230F4" w:rsidP="006230F4">
            <w:pPr>
              <w:rPr>
                <w:highlight w:val="yellow"/>
              </w:rPr>
            </w:pPr>
          </w:p>
          <w:p w:rsidR="006230F4" w:rsidRDefault="006230F4" w:rsidP="006230F4">
            <w:r>
              <w:t xml:space="preserve">The students tested did not meet the requirement for success for SLO 3.  </w:t>
            </w:r>
          </w:p>
          <w:p w:rsidR="006230F4" w:rsidRDefault="006230F4" w:rsidP="006230F4">
            <w:pPr>
              <w:rPr>
                <w:highlight w:val="yellow"/>
              </w:rPr>
            </w:pPr>
            <w:r>
              <w:t xml:space="preserve">The success rate is the same as 2015-16 but a significant decline when compared with the data from 2013-2014 and 2014-2015, both of which had </w:t>
            </w:r>
            <w:r>
              <w:lastRenderedPageBreak/>
              <w:t xml:space="preserve">59% success.  Instructors are encouraged to emphasize the general structure/function of each organ system prior to incorporating more difficult biological concepts. Models and dissection specimens from the anatomy and physiology lab will be used during lecture to emphasize anatomical structures and concepts.   </w:t>
            </w:r>
          </w:p>
        </w:tc>
      </w:tr>
      <w:tr w:rsidR="006230F4" w:rsidTr="006230F4">
        <w:tc>
          <w:tcPr>
            <w:tcW w:w="5847" w:type="dxa"/>
            <w:gridSpan w:val="4"/>
            <w:tcBorders>
              <w:right w:val="single" w:sz="4" w:space="0" w:color="auto"/>
            </w:tcBorders>
          </w:tcPr>
          <w:p w:rsidR="006230F4" w:rsidRPr="002A44E2" w:rsidRDefault="006230F4" w:rsidP="006230F4">
            <w:pPr>
              <w:rPr>
                <w:sz w:val="12"/>
                <w:szCs w:val="12"/>
              </w:rPr>
            </w:pPr>
          </w:p>
          <w:p w:rsidR="006230F4" w:rsidRPr="002A44E2" w:rsidRDefault="006230F4" w:rsidP="006230F4">
            <w:pPr>
              <w:rPr>
                <w:b/>
                <w:sz w:val="12"/>
                <w:szCs w:val="12"/>
              </w:rPr>
            </w:pPr>
            <w:r w:rsidRPr="00D554AC">
              <w:rPr>
                <w:b/>
              </w:rPr>
              <w:t>Plan submission date:</w:t>
            </w:r>
            <w:r>
              <w:rPr>
                <w:b/>
              </w:rPr>
              <w:t xml:space="preserve">  </w:t>
            </w:r>
          </w:p>
          <w:p w:rsidR="006230F4" w:rsidRDefault="006230F4" w:rsidP="006230F4"/>
        </w:tc>
        <w:tc>
          <w:tcPr>
            <w:tcW w:w="7673" w:type="dxa"/>
            <w:gridSpan w:val="2"/>
            <w:tcBorders>
              <w:left w:val="single" w:sz="4" w:space="0" w:color="auto"/>
            </w:tcBorders>
          </w:tcPr>
          <w:p w:rsidR="006230F4" w:rsidRPr="002A44E2" w:rsidRDefault="006230F4" w:rsidP="006230F4">
            <w:pPr>
              <w:rPr>
                <w:sz w:val="12"/>
                <w:szCs w:val="12"/>
              </w:rPr>
            </w:pPr>
          </w:p>
          <w:p w:rsidR="006230F4" w:rsidRPr="0099221B" w:rsidRDefault="006230F4" w:rsidP="006230F4">
            <w:pPr>
              <w:rPr>
                <w:b/>
              </w:rPr>
            </w:pPr>
            <w:r w:rsidRPr="00102B7D">
              <w:rPr>
                <w:b/>
              </w:rPr>
              <w:t>Submitted by:</w:t>
            </w:r>
            <w:r>
              <w:rPr>
                <w:b/>
              </w:rPr>
              <w:t xml:space="preserve"> </w:t>
            </w:r>
            <w:r w:rsidR="00703E96">
              <w:rPr>
                <w:b/>
              </w:rPr>
              <w:t xml:space="preserve">Meena </w:t>
            </w:r>
            <w:proofErr w:type="spellStart"/>
            <w:r w:rsidR="00703E96">
              <w:rPr>
                <w:b/>
              </w:rPr>
              <w:t>Bej</w:t>
            </w:r>
            <w:proofErr w:type="spellEnd"/>
          </w:p>
          <w:p w:rsidR="006230F4" w:rsidRPr="002A44E2" w:rsidRDefault="006230F4" w:rsidP="006230F4">
            <w:pPr>
              <w:rPr>
                <w:b/>
                <w:sz w:val="8"/>
                <w:szCs w:val="8"/>
              </w:rPr>
            </w:pPr>
          </w:p>
        </w:tc>
      </w:tr>
      <w:tr w:rsidR="006230F4" w:rsidRPr="00B81C69" w:rsidTr="00623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1" w:type="dxa"/>
            <w:gridSpan w:val="3"/>
          </w:tcPr>
          <w:p w:rsidR="006230F4" w:rsidRPr="00B81C69" w:rsidRDefault="006230F4" w:rsidP="006230F4">
            <w:pPr>
              <w:rPr>
                <w:b/>
                <w:sz w:val="24"/>
                <w:szCs w:val="24"/>
              </w:rPr>
            </w:pPr>
          </w:p>
        </w:tc>
        <w:tc>
          <w:tcPr>
            <w:tcW w:w="8289" w:type="dxa"/>
            <w:gridSpan w:val="3"/>
          </w:tcPr>
          <w:p w:rsidR="006230F4" w:rsidRPr="00490115" w:rsidRDefault="006230F4" w:rsidP="006230F4">
            <w:pPr>
              <w:jc w:val="right"/>
              <w:rPr>
                <w:b/>
                <w:sz w:val="36"/>
                <w:szCs w:val="36"/>
              </w:rPr>
            </w:pPr>
          </w:p>
        </w:tc>
      </w:tr>
    </w:tbl>
    <w:p w:rsidR="004B7B5C" w:rsidRDefault="00436098" w:rsidP="004B7B5C">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B7B5C" w:rsidRPr="00B81C69" w:rsidTr="004B7B5C">
        <w:tc>
          <w:tcPr>
            <w:tcW w:w="6588" w:type="dxa"/>
          </w:tcPr>
          <w:p w:rsidR="004B7B5C" w:rsidRPr="00B81C69" w:rsidRDefault="004B7B5C" w:rsidP="004B7B5C">
            <w:pPr>
              <w:rPr>
                <w:b/>
                <w:sz w:val="24"/>
                <w:szCs w:val="24"/>
              </w:rPr>
            </w:pPr>
            <w:r>
              <w:rPr>
                <w:noProof/>
              </w:rPr>
              <w:drawing>
                <wp:inline distT="0" distB="0" distL="0" distR="0" wp14:anchorId="49E54B80" wp14:editId="7C8E4756">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4B7B5C" w:rsidRPr="00B81C69" w:rsidRDefault="004B7B5C" w:rsidP="004B7B5C">
            <w:pPr>
              <w:jc w:val="right"/>
              <w:rPr>
                <w:b/>
                <w:sz w:val="36"/>
                <w:szCs w:val="36"/>
              </w:rPr>
            </w:pPr>
            <w:r w:rsidRPr="00B81C69">
              <w:rPr>
                <w:b/>
                <w:sz w:val="36"/>
                <w:szCs w:val="36"/>
              </w:rPr>
              <w:t>Assessment Record</w:t>
            </w:r>
          </w:p>
          <w:p w:rsidR="004B7B5C" w:rsidRPr="00B81C69" w:rsidRDefault="004B7B5C" w:rsidP="004B7B5C">
            <w:pPr>
              <w:rPr>
                <w:b/>
                <w:sz w:val="24"/>
                <w:szCs w:val="24"/>
              </w:rPr>
            </w:pPr>
          </w:p>
        </w:tc>
      </w:tr>
    </w:tbl>
    <w:p w:rsidR="004B7B5C" w:rsidRPr="002A44E2" w:rsidRDefault="004B7B5C" w:rsidP="004B7B5C">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B7B5C" w:rsidRPr="00B81C69" w:rsidTr="004B7B5C">
        <w:tc>
          <w:tcPr>
            <w:tcW w:w="1291" w:type="dxa"/>
          </w:tcPr>
          <w:p w:rsidR="004B7B5C" w:rsidRPr="00D554AC" w:rsidRDefault="004B7B5C" w:rsidP="004B7B5C">
            <w:pPr>
              <w:rPr>
                <w:b/>
                <w:sz w:val="28"/>
                <w:szCs w:val="28"/>
              </w:rPr>
            </w:pPr>
            <w:r w:rsidRPr="00D554AC">
              <w:rPr>
                <w:b/>
                <w:sz w:val="28"/>
                <w:szCs w:val="28"/>
              </w:rPr>
              <w:t>Program:</w:t>
            </w:r>
          </w:p>
        </w:tc>
        <w:tc>
          <w:tcPr>
            <w:tcW w:w="5207" w:type="dxa"/>
            <w:tcBorders>
              <w:bottom w:val="single" w:sz="6" w:space="0" w:color="auto"/>
            </w:tcBorders>
          </w:tcPr>
          <w:p w:rsidR="004B7B5C" w:rsidRPr="00B81C69" w:rsidRDefault="004B7B5C" w:rsidP="004B7B5C">
            <w:pPr>
              <w:rPr>
                <w:b/>
                <w:sz w:val="24"/>
                <w:szCs w:val="24"/>
              </w:rPr>
            </w:pPr>
            <w:r>
              <w:rPr>
                <w:b/>
                <w:sz w:val="24"/>
                <w:szCs w:val="24"/>
              </w:rPr>
              <w:t>Biology (BIO 102)</w:t>
            </w:r>
          </w:p>
        </w:tc>
        <w:tc>
          <w:tcPr>
            <w:tcW w:w="2610" w:type="dxa"/>
          </w:tcPr>
          <w:p w:rsidR="004B7B5C" w:rsidRPr="00D554AC" w:rsidRDefault="004B7B5C" w:rsidP="004B7B5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4B7B5C" w:rsidRPr="00B81C69" w:rsidRDefault="004B7B5C" w:rsidP="004B7B5C">
            <w:pPr>
              <w:rPr>
                <w:b/>
                <w:sz w:val="24"/>
                <w:szCs w:val="24"/>
              </w:rPr>
            </w:pPr>
            <w:r>
              <w:rPr>
                <w:b/>
                <w:sz w:val="24"/>
                <w:szCs w:val="24"/>
              </w:rPr>
              <w:t>Fall 201</w:t>
            </w:r>
            <w:r w:rsidR="00B159F2">
              <w:rPr>
                <w:b/>
                <w:sz w:val="24"/>
                <w:szCs w:val="24"/>
              </w:rPr>
              <w:t>6</w:t>
            </w:r>
            <w:r>
              <w:rPr>
                <w:b/>
                <w:sz w:val="24"/>
                <w:szCs w:val="24"/>
              </w:rPr>
              <w:t xml:space="preserve"> –</w:t>
            </w:r>
            <w:r w:rsidR="00B159F2">
              <w:rPr>
                <w:b/>
                <w:sz w:val="24"/>
                <w:szCs w:val="24"/>
              </w:rPr>
              <w:t xml:space="preserve"> Summer 2017</w:t>
            </w:r>
          </w:p>
        </w:tc>
      </w:tr>
    </w:tbl>
    <w:p w:rsidR="004B7B5C" w:rsidRPr="002A44E2" w:rsidRDefault="004B7B5C" w:rsidP="004B7B5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4B7B5C" w:rsidRPr="00B81C69" w:rsidTr="004B7B5C">
        <w:trPr>
          <w:trHeight w:val="2285"/>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1"/>
            </w:tblGrid>
            <w:tr w:rsidR="004B7B5C" w:rsidRPr="00102B7D" w:rsidTr="004B7B5C">
              <w:trPr>
                <w:trHeight w:val="146"/>
              </w:trPr>
              <w:tc>
                <w:tcPr>
                  <w:tcW w:w="12591" w:type="dxa"/>
                </w:tcPr>
                <w:p w:rsidR="004B7B5C" w:rsidRPr="00102B7D" w:rsidRDefault="004B7B5C" w:rsidP="004B7B5C">
                  <w:pPr>
                    <w:spacing w:before="120"/>
                    <w:rPr>
                      <w:b/>
                      <w:sz w:val="24"/>
                      <w:szCs w:val="24"/>
                    </w:rPr>
                  </w:pPr>
                  <w:r w:rsidRPr="00102B7D">
                    <w:rPr>
                      <w:b/>
                      <w:sz w:val="24"/>
                      <w:szCs w:val="24"/>
                    </w:rPr>
                    <w:lastRenderedPageBreak/>
                    <w:t>Program or Department Mission:</w:t>
                  </w:r>
                  <w:r>
                    <w:rPr>
                      <w:b/>
                      <w:sz w:val="24"/>
                      <w:szCs w:val="24"/>
                    </w:rPr>
                    <w:t xml:space="preserve">     </w:t>
                  </w:r>
                </w:p>
              </w:tc>
            </w:tr>
            <w:tr w:rsidR="004B7B5C" w:rsidRPr="00102B7D" w:rsidTr="004B7B5C">
              <w:trPr>
                <w:trHeight w:val="1689"/>
              </w:trPr>
              <w:tc>
                <w:tcPr>
                  <w:tcW w:w="12591" w:type="dxa"/>
                </w:tcPr>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6"/>
                  </w:tblGrid>
                  <w:tr w:rsidR="004B7B5C" w:rsidRPr="00102B7D" w:rsidTr="004B7B5C">
                    <w:trPr>
                      <w:trHeight w:val="245"/>
                    </w:trPr>
                    <w:tc>
                      <w:tcPr>
                        <w:tcW w:w="11816" w:type="dxa"/>
                      </w:tcPr>
                      <w:p w:rsidR="004B7B5C" w:rsidRPr="00102B7D" w:rsidRDefault="004B7B5C" w:rsidP="004B7B5C">
                        <w:pPr>
                          <w:spacing w:before="120"/>
                          <w:rPr>
                            <w:b/>
                            <w:sz w:val="24"/>
                            <w:szCs w:val="24"/>
                          </w:rPr>
                        </w:pPr>
                        <w:r w:rsidRPr="00102B7D">
                          <w:rPr>
                            <w:b/>
                            <w:sz w:val="24"/>
                            <w:szCs w:val="24"/>
                          </w:rPr>
                          <w:t>Program or Department Mission:</w:t>
                        </w:r>
                        <w:r>
                          <w:rPr>
                            <w:b/>
                            <w:sz w:val="24"/>
                            <w:szCs w:val="24"/>
                          </w:rPr>
                          <w:t xml:space="preserve">     </w:t>
                        </w:r>
                      </w:p>
                    </w:tc>
                  </w:tr>
                </w:tbl>
                <w:p w:rsidR="004B7B5C" w:rsidRPr="00102B7D" w:rsidRDefault="004B7B5C" w:rsidP="004B7B5C">
                  <w:pPr>
                    <w:spacing w:before="120"/>
                    <w:rPr>
                      <w:b/>
                      <w:sz w:val="24"/>
                      <w:szCs w:val="24"/>
                    </w:rPr>
                  </w:pPr>
                  <w:r>
                    <w:rPr>
                      <w:rFonts w:cs="Times New Roman"/>
                    </w:rPr>
                    <w:t>T</w:t>
                  </w:r>
                  <w:r w:rsidRPr="00F850B6">
                    <w:rPr>
                      <w:rFonts w:cs="Times New Roman"/>
                    </w:rPr>
                    <w: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tc>
            </w:tr>
          </w:tbl>
          <w:p w:rsidR="004B7B5C" w:rsidRPr="00B81C69" w:rsidRDefault="004B7B5C" w:rsidP="004B7B5C">
            <w:pPr>
              <w:rPr>
                <w:b/>
                <w:sz w:val="24"/>
                <w:szCs w:val="24"/>
              </w:rPr>
            </w:pPr>
          </w:p>
        </w:tc>
      </w:tr>
    </w:tbl>
    <w:p w:rsidR="004B7B5C" w:rsidRDefault="004B7B5C" w:rsidP="004B7B5C">
      <w:pPr>
        <w:spacing w:after="0"/>
      </w:pPr>
    </w:p>
    <w:tbl>
      <w:tblPr>
        <w:tblStyle w:val="TableGrid"/>
        <w:tblpPr w:leftFromText="180" w:rightFromText="180" w:vertAnchor="text" w:tblpY="1"/>
        <w:tblOverlap w:val="neve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8"/>
        <w:gridCol w:w="1740"/>
        <w:gridCol w:w="1760"/>
        <w:gridCol w:w="5824"/>
        <w:gridCol w:w="2326"/>
      </w:tblGrid>
      <w:tr w:rsidR="004B7B5C" w:rsidRPr="00D554AC" w:rsidTr="004B7B5C">
        <w:trPr>
          <w:trHeight w:val="1821"/>
        </w:trPr>
        <w:tc>
          <w:tcPr>
            <w:tcW w:w="13698" w:type="dxa"/>
            <w:gridSpan w:val="5"/>
            <w:tcBorders>
              <w:bottom w:val="single" w:sz="6" w:space="0" w:color="auto"/>
            </w:tcBorders>
            <w:shd w:val="clear" w:color="auto" w:fill="D9D9D9" w:themeFill="background1" w:themeFillShade="D9"/>
          </w:tcPr>
          <w:p w:rsidR="004B7B5C" w:rsidRPr="00490115" w:rsidRDefault="004B7B5C" w:rsidP="004B7B5C">
            <w:pPr>
              <w:jc w:val="center"/>
              <w:rPr>
                <w:b/>
                <w:sz w:val="16"/>
                <w:szCs w:val="16"/>
              </w:rPr>
            </w:pPr>
          </w:p>
          <w:p w:rsidR="004B7B5C" w:rsidRDefault="004B7B5C" w:rsidP="004B7B5C">
            <w:pPr>
              <w:jc w:val="center"/>
              <w:rPr>
                <w:b/>
                <w:sz w:val="32"/>
                <w:szCs w:val="32"/>
              </w:rPr>
            </w:pPr>
            <w:r>
              <w:rPr>
                <w:b/>
                <w:sz w:val="32"/>
                <w:szCs w:val="32"/>
              </w:rPr>
              <w:t>Course Student Learning Outcomes &amp; Assessment Plan</w:t>
            </w:r>
          </w:p>
          <w:p w:rsidR="004B7B5C" w:rsidRDefault="004B7B5C" w:rsidP="004B7B5C">
            <w:pPr>
              <w:spacing w:after="200" w:line="276" w:lineRule="auto"/>
              <w:rPr>
                <w:b/>
                <w:sz w:val="24"/>
                <w:szCs w:val="24"/>
              </w:rPr>
            </w:pPr>
            <w:r w:rsidRPr="00525BEC">
              <w:rPr>
                <w:b/>
                <w:sz w:val="24"/>
                <w:szCs w:val="24"/>
              </w:rPr>
              <w:t xml:space="preserve">Biology 102 Course Level Assessment Rubric: </w:t>
            </w:r>
          </w:p>
          <w:p w:rsidR="004B7B5C" w:rsidRPr="00525BEC" w:rsidRDefault="004B7B5C" w:rsidP="004B7B5C">
            <w:pPr>
              <w:spacing w:after="200" w:line="276" w:lineRule="auto"/>
              <w:rPr>
                <w:b/>
                <w:sz w:val="24"/>
                <w:szCs w:val="24"/>
              </w:rPr>
            </w:pPr>
            <w:r w:rsidRPr="00525BEC">
              <w:rPr>
                <w:b/>
                <w:sz w:val="24"/>
                <w:szCs w:val="24"/>
                <w:u w:val="single"/>
              </w:rPr>
              <w:t>General Education Objective</w:t>
            </w:r>
          </w:p>
          <w:p w:rsidR="004B7B5C" w:rsidRPr="00525BEC" w:rsidRDefault="004B7B5C" w:rsidP="004B7B5C">
            <w:pPr>
              <w:rPr>
                <w:rFonts w:eastAsiaTheme="minorHAnsi"/>
                <w:sz w:val="24"/>
                <w:szCs w:val="24"/>
                <w:lang w:bidi="en-US"/>
              </w:rPr>
            </w:pPr>
            <w:r w:rsidRPr="00525BEC">
              <w:rPr>
                <w:rFonts w:eastAsiaTheme="minorHAnsi"/>
                <w:sz w:val="24"/>
                <w:szCs w:val="24"/>
                <w:lang w:bidi="en-US"/>
              </w:rPr>
              <w:t>The student will read, understand, and evaluate materials written at a variety of levels and for a variety of purposes.</w:t>
            </w:r>
          </w:p>
          <w:p w:rsidR="004B7B5C" w:rsidRPr="00525BEC" w:rsidRDefault="004B7B5C" w:rsidP="004B7B5C">
            <w:pPr>
              <w:rPr>
                <w:rFonts w:eastAsiaTheme="minorHAnsi"/>
                <w:sz w:val="24"/>
                <w:szCs w:val="24"/>
                <w:lang w:bidi="en-US"/>
              </w:rPr>
            </w:pPr>
          </w:p>
          <w:p w:rsidR="004B7B5C" w:rsidRPr="00525BEC" w:rsidRDefault="004B7B5C" w:rsidP="004B7B5C">
            <w:pPr>
              <w:rPr>
                <w:rFonts w:eastAsiaTheme="minorHAnsi"/>
                <w:b/>
                <w:sz w:val="24"/>
                <w:szCs w:val="24"/>
                <w:u w:val="single"/>
                <w:lang w:bidi="en-US"/>
              </w:rPr>
            </w:pPr>
            <w:r w:rsidRPr="00525BEC">
              <w:rPr>
                <w:rFonts w:eastAsiaTheme="minorHAnsi"/>
                <w:b/>
                <w:sz w:val="24"/>
                <w:szCs w:val="24"/>
                <w:u w:val="single"/>
                <w:lang w:bidi="en-US"/>
              </w:rPr>
              <w:t>Department Level Student Learning Outcomes</w:t>
            </w:r>
          </w:p>
          <w:p w:rsidR="004B7B5C" w:rsidRPr="00525BEC" w:rsidRDefault="004B7B5C" w:rsidP="004B7B5C">
            <w:pPr>
              <w:numPr>
                <w:ilvl w:val="0"/>
                <w:numId w:val="5"/>
              </w:numPr>
              <w:spacing w:after="200" w:line="276" w:lineRule="auto"/>
              <w:contextualSpacing/>
            </w:pPr>
            <w:r w:rsidRPr="00525BEC">
              <w:t>Students will understand the principles and processes that are fundamental to life.</w:t>
            </w:r>
          </w:p>
          <w:p w:rsidR="004B7B5C" w:rsidRPr="00525BEC" w:rsidRDefault="004B7B5C" w:rsidP="004B7B5C">
            <w:pPr>
              <w:numPr>
                <w:ilvl w:val="0"/>
                <w:numId w:val="5"/>
              </w:numPr>
              <w:spacing w:after="200" w:line="276" w:lineRule="auto"/>
              <w:contextualSpacing/>
            </w:pPr>
            <w:r w:rsidRPr="00525BEC">
              <w:t xml:space="preserve">Students will understand the fundamental principles of biology at the elemental, </w:t>
            </w:r>
          </w:p>
          <w:p w:rsidR="00A336F1" w:rsidRDefault="004B7B5C" w:rsidP="004B7B5C">
            <w:pPr>
              <w:spacing w:after="200" w:line="276" w:lineRule="auto"/>
            </w:pPr>
            <w:r w:rsidRPr="00525BEC">
              <w:t xml:space="preserve">              cellular, molecular, and organism levels.</w:t>
            </w:r>
            <w:r w:rsidR="00A336F1">
              <w:br/>
              <w:t xml:space="preserve">        3. Students will receive the appropriate Biological knowledge to support a career within the Scientific, Medical, or Health and Fitness community</w:t>
            </w:r>
            <w:r w:rsidR="00A336F1">
              <w:br/>
              <w:t xml:space="preserve">        4. Students will understand principles of human biology that relate to health and fitness</w:t>
            </w:r>
          </w:p>
          <w:p w:rsidR="004B7B5C" w:rsidRPr="00525BEC" w:rsidRDefault="004B7B5C" w:rsidP="004B7B5C">
            <w:pPr>
              <w:spacing w:after="200" w:line="276" w:lineRule="auto"/>
            </w:pPr>
            <w:r w:rsidRPr="00525BEC">
              <w:rPr>
                <w:b/>
                <w:u w:val="single"/>
              </w:rPr>
              <w:t xml:space="preserve">Course </w:t>
            </w:r>
            <w:r w:rsidR="00A336F1">
              <w:rPr>
                <w:b/>
                <w:u w:val="single"/>
              </w:rPr>
              <w:t xml:space="preserve">level student learning outcomes </w:t>
            </w:r>
          </w:p>
          <w:p w:rsidR="004B7B5C" w:rsidRPr="009C215C" w:rsidRDefault="004B7B5C" w:rsidP="004B7B5C">
            <w:pPr>
              <w:numPr>
                <w:ilvl w:val="0"/>
                <w:numId w:val="11"/>
              </w:numPr>
              <w:rPr>
                <w:rFonts w:ascii="Calibri" w:hAnsi="Calibri"/>
              </w:rPr>
            </w:pPr>
            <w:r>
              <w:rPr>
                <w:rFonts w:ascii="Calibri" w:hAnsi="Calibri"/>
              </w:rPr>
              <w:t>Students will demonstrate knowledge of evolution in both plant of animal life.</w:t>
            </w:r>
          </w:p>
          <w:p w:rsidR="004B7B5C" w:rsidRDefault="004B7B5C" w:rsidP="004B7B5C">
            <w:pPr>
              <w:numPr>
                <w:ilvl w:val="0"/>
                <w:numId w:val="11"/>
              </w:numPr>
              <w:rPr>
                <w:rFonts w:ascii="Calibri" w:hAnsi="Calibri"/>
              </w:rPr>
            </w:pPr>
            <w:r>
              <w:rPr>
                <w:rFonts w:ascii="Calibri" w:hAnsi="Calibri"/>
              </w:rPr>
              <w:t>Students will identify general characteristics, anatomy, and taxonomy of plant and animals.</w:t>
            </w:r>
          </w:p>
          <w:p w:rsidR="004B7B5C" w:rsidRDefault="004B7B5C" w:rsidP="004B7B5C">
            <w:pPr>
              <w:numPr>
                <w:ilvl w:val="0"/>
                <w:numId w:val="11"/>
              </w:numPr>
              <w:rPr>
                <w:rFonts w:ascii="Calibri" w:hAnsi="Calibri"/>
              </w:rPr>
            </w:pPr>
            <w:r>
              <w:rPr>
                <w:rFonts w:ascii="Calibri" w:hAnsi="Calibri"/>
              </w:rPr>
              <w:t xml:space="preserve">Students will explain the interrelationships between the varied life forms on earth and identify the role of humans within ecological systems. </w:t>
            </w:r>
          </w:p>
          <w:p w:rsidR="004B7B5C" w:rsidRPr="00490115" w:rsidRDefault="004B7B5C" w:rsidP="004B7B5C">
            <w:pPr>
              <w:jc w:val="center"/>
              <w:rPr>
                <w:b/>
                <w:sz w:val="16"/>
                <w:szCs w:val="16"/>
              </w:rPr>
            </w:pPr>
          </w:p>
        </w:tc>
      </w:tr>
      <w:tr w:rsidR="004B7B5C" w:rsidRPr="00D554AC" w:rsidTr="004B7B5C">
        <w:trPr>
          <w:trHeight w:val="54"/>
        </w:trPr>
        <w:tc>
          <w:tcPr>
            <w:tcW w:w="2048" w:type="dxa"/>
            <w:tcBorders>
              <w:left w:val="single" w:sz="6" w:space="0" w:color="auto"/>
              <w:bottom w:val="double" w:sz="4" w:space="0" w:color="auto"/>
              <w:right w:val="single" w:sz="6" w:space="0" w:color="auto"/>
            </w:tcBorders>
            <w:vAlign w:val="center"/>
          </w:tcPr>
          <w:p w:rsidR="004B7B5C" w:rsidRPr="00D554AC" w:rsidRDefault="004B7B5C" w:rsidP="004B7B5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740" w:type="dxa"/>
            <w:tcBorders>
              <w:left w:val="single" w:sz="6" w:space="0" w:color="auto"/>
              <w:bottom w:val="thinThickSmallGap" w:sz="12" w:space="0" w:color="auto"/>
              <w:right w:val="single" w:sz="4" w:space="0" w:color="auto"/>
            </w:tcBorders>
            <w:vAlign w:val="center"/>
          </w:tcPr>
          <w:p w:rsidR="004B7B5C" w:rsidRPr="00D554AC" w:rsidRDefault="004B7B5C" w:rsidP="004B7B5C">
            <w:pPr>
              <w:jc w:val="center"/>
              <w:rPr>
                <w:b/>
                <w:sz w:val="24"/>
                <w:szCs w:val="24"/>
              </w:rPr>
            </w:pPr>
            <w:r w:rsidRPr="00D554AC">
              <w:rPr>
                <w:b/>
                <w:sz w:val="24"/>
                <w:szCs w:val="24"/>
              </w:rPr>
              <w:t>Means of Assessment</w:t>
            </w:r>
          </w:p>
        </w:tc>
        <w:tc>
          <w:tcPr>
            <w:tcW w:w="1760" w:type="dxa"/>
            <w:tcBorders>
              <w:left w:val="single" w:sz="6" w:space="0" w:color="auto"/>
              <w:bottom w:val="thinThickSmallGap" w:sz="12" w:space="0" w:color="auto"/>
              <w:right w:val="single" w:sz="4" w:space="0" w:color="auto"/>
            </w:tcBorders>
            <w:vAlign w:val="center"/>
          </w:tcPr>
          <w:p w:rsidR="004B7B5C" w:rsidRPr="00D554AC" w:rsidRDefault="004B7B5C" w:rsidP="004B7B5C">
            <w:pPr>
              <w:jc w:val="center"/>
              <w:rPr>
                <w:b/>
                <w:sz w:val="24"/>
                <w:szCs w:val="24"/>
              </w:rPr>
            </w:pPr>
            <w:r w:rsidRPr="00D554AC">
              <w:rPr>
                <w:b/>
                <w:sz w:val="24"/>
                <w:szCs w:val="24"/>
              </w:rPr>
              <w:t>Criteria for Success</w:t>
            </w:r>
          </w:p>
        </w:tc>
        <w:tc>
          <w:tcPr>
            <w:tcW w:w="5824" w:type="dxa"/>
            <w:tcBorders>
              <w:left w:val="single" w:sz="4" w:space="0" w:color="auto"/>
              <w:bottom w:val="thinThickSmallGap" w:sz="12" w:space="0" w:color="auto"/>
              <w:right w:val="single" w:sz="6" w:space="0" w:color="auto"/>
            </w:tcBorders>
            <w:vAlign w:val="center"/>
          </w:tcPr>
          <w:p w:rsidR="004B7B5C" w:rsidRPr="00D554AC" w:rsidRDefault="004B7B5C" w:rsidP="004B7B5C">
            <w:pPr>
              <w:jc w:val="center"/>
              <w:rPr>
                <w:b/>
                <w:sz w:val="24"/>
                <w:szCs w:val="24"/>
              </w:rPr>
            </w:pPr>
            <w:r w:rsidRPr="00D554AC">
              <w:rPr>
                <w:b/>
                <w:sz w:val="24"/>
                <w:szCs w:val="24"/>
              </w:rPr>
              <w:t>Summary &amp; Analysis of Assessment Evidence</w:t>
            </w:r>
          </w:p>
        </w:tc>
        <w:tc>
          <w:tcPr>
            <w:tcW w:w="2326" w:type="dxa"/>
            <w:tcBorders>
              <w:left w:val="single" w:sz="6" w:space="0" w:color="auto"/>
              <w:bottom w:val="thinThickSmallGap" w:sz="12" w:space="0" w:color="auto"/>
            </w:tcBorders>
            <w:vAlign w:val="center"/>
          </w:tcPr>
          <w:p w:rsidR="004B7B5C" w:rsidRPr="00D554AC" w:rsidRDefault="004B7B5C" w:rsidP="004B7B5C">
            <w:pPr>
              <w:jc w:val="center"/>
              <w:rPr>
                <w:b/>
                <w:sz w:val="24"/>
                <w:szCs w:val="24"/>
              </w:rPr>
            </w:pPr>
            <w:r w:rsidRPr="00D554AC">
              <w:rPr>
                <w:b/>
                <w:sz w:val="24"/>
                <w:szCs w:val="24"/>
              </w:rPr>
              <w:t>Use of Results</w:t>
            </w:r>
          </w:p>
        </w:tc>
      </w:tr>
      <w:tr w:rsidR="004B7B5C" w:rsidTr="006325CD">
        <w:trPr>
          <w:trHeight w:val="3621"/>
        </w:trPr>
        <w:tc>
          <w:tcPr>
            <w:tcW w:w="2048" w:type="dxa"/>
            <w:tcBorders>
              <w:top w:val="thinThickSmallGap" w:sz="12" w:space="0" w:color="auto"/>
              <w:right w:val="single" w:sz="6" w:space="0" w:color="auto"/>
            </w:tcBorders>
          </w:tcPr>
          <w:p w:rsidR="004B7B5C" w:rsidRDefault="004B7B5C" w:rsidP="004B7B5C">
            <w:pPr>
              <w:rPr>
                <w:rFonts w:ascii="Calibri" w:hAnsi="Calibri"/>
              </w:rPr>
            </w:pPr>
            <w:r>
              <w:lastRenderedPageBreak/>
              <w:t>1.</w:t>
            </w:r>
            <w:r w:rsidRPr="009D7D00">
              <w:t xml:space="preserve"> </w:t>
            </w:r>
            <w:r>
              <w:rPr>
                <w:rFonts w:ascii="Calibri" w:hAnsi="Calibri"/>
              </w:rPr>
              <w:t xml:space="preserve"> Students will demonstrate knowledge of evolution in both plant of animal life.</w:t>
            </w:r>
          </w:p>
          <w:p w:rsidR="004B7B5C" w:rsidRDefault="004B7B5C" w:rsidP="004B7B5C"/>
        </w:tc>
        <w:tc>
          <w:tcPr>
            <w:tcW w:w="1740" w:type="dxa"/>
            <w:tcBorders>
              <w:top w:val="thinThickSmallGap" w:sz="12" w:space="0" w:color="auto"/>
              <w:left w:val="single" w:sz="6" w:space="0" w:color="auto"/>
              <w:bottom w:val="single" w:sz="4" w:space="0" w:color="auto"/>
              <w:right w:val="single" w:sz="4" w:space="0" w:color="auto"/>
            </w:tcBorders>
          </w:tcPr>
          <w:p w:rsidR="004B7B5C" w:rsidRDefault="004B7B5C" w:rsidP="004B7B5C">
            <w:r>
              <w:t xml:space="preserve">Student learning outcomes were assessed by using a </w:t>
            </w:r>
            <w:proofErr w:type="gramStart"/>
            <w:r>
              <w:t>25 question</w:t>
            </w:r>
            <w:proofErr w:type="gramEnd"/>
            <w:r>
              <w:t xml:space="preserve"> standardized multiple choice examination at the end of the semester. A total of 7 questions (Q1-Q7) were used to assess SLO 1. </w:t>
            </w:r>
          </w:p>
        </w:tc>
        <w:tc>
          <w:tcPr>
            <w:tcW w:w="1760" w:type="dxa"/>
            <w:tcBorders>
              <w:top w:val="thinThickSmallGap" w:sz="12" w:space="0" w:color="auto"/>
              <w:left w:val="single" w:sz="6" w:space="0" w:color="auto"/>
              <w:bottom w:val="single" w:sz="4" w:space="0" w:color="auto"/>
              <w:right w:val="single" w:sz="4" w:space="0" w:color="auto"/>
            </w:tcBorders>
          </w:tcPr>
          <w:p w:rsidR="004B7B5C" w:rsidRDefault="004B7B5C" w:rsidP="004B7B5C">
            <w:r>
              <w:t>70% or &gt; successful</w:t>
            </w:r>
          </w:p>
          <w:p w:rsidR="004B7B5C" w:rsidRDefault="004B7B5C" w:rsidP="004B7B5C">
            <w:r>
              <w:t>69% or &lt; unsuccessful</w:t>
            </w:r>
          </w:p>
          <w:p w:rsidR="004B7B5C" w:rsidRDefault="004B7B5C" w:rsidP="004B7B5C">
            <w:r>
              <w:t>The percent is based upon the average of correctly answered questions related to SLO 1.</w:t>
            </w:r>
          </w:p>
        </w:tc>
        <w:tc>
          <w:tcPr>
            <w:tcW w:w="5824" w:type="dxa"/>
            <w:tcBorders>
              <w:top w:val="thinThickSmallGap" w:sz="12" w:space="0" w:color="auto"/>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325CD" w:rsidTr="006325CD">
              <w:trPr>
                <w:trHeight w:val="347"/>
              </w:trPr>
              <w:tc>
                <w:tcPr>
                  <w:tcW w:w="1278"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Fall 2016</w:t>
                  </w: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15</w:t>
                  </w:r>
                </w:p>
                <w:p w:rsidR="006325CD" w:rsidRDefault="006325CD" w:rsidP="007343BA">
                  <w:pPr>
                    <w:framePr w:hSpace="180" w:wrap="around" w:vAnchor="text" w:hAnchor="text" w:y="1"/>
                    <w:suppressOverlap/>
                  </w:pPr>
                  <w:r>
                    <w:t>% correct = 91%</w:t>
                  </w:r>
                </w:p>
              </w:tc>
            </w:tr>
            <w:tr w:rsidR="006325CD" w:rsidTr="006325CD">
              <w:trPr>
                <w:trHeight w:val="365"/>
              </w:trPr>
              <w:tc>
                <w:tcPr>
                  <w:tcW w:w="1278" w:type="dxa"/>
                  <w:tcBorders>
                    <w:top w:val="single" w:sz="4" w:space="0" w:color="auto"/>
                    <w:left w:val="single" w:sz="4" w:space="0" w:color="auto"/>
                    <w:bottom w:val="single" w:sz="4" w:space="0" w:color="auto"/>
                    <w:right w:val="single" w:sz="4" w:space="0" w:color="auto"/>
                  </w:tcBorders>
                </w:tcPr>
                <w:p w:rsidR="006325CD" w:rsidRDefault="006325CD"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21</w:t>
                  </w:r>
                </w:p>
                <w:p w:rsidR="006325CD" w:rsidRDefault="006325CD" w:rsidP="007343BA">
                  <w:pPr>
                    <w:framePr w:hSpace="180" w:wrap="around" w:vAnchor="text" w:hAnchor="text" w:y="1"/>
                    <w:suppressOverlap/>
                  </w:pPr>
                  <w:r>
                    <w:t>% correct = 87%</w:t>
                  </w:r>
                </w:p>
              </w:tc>
            </w:tr>
            <w:tr w:rsidR="006325CD" w:rsidTr="006325CD">
              <w:trPr>
                <w:trHeight w:val="347"/>
              </w:trPr>
              <w:tc>
                <w:tcPr>
                  <w:tcW w:w="1278"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Spring 2017</w:t>
                  </w: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=13</w:t>
                  </w:r>
                </w:p>
                <w:p w:rsidR="006325CD" w:rsidRDefault="006325CD" w:rsidP="007343BA">
                  <w:pPr>
                    <w:framePr w:hSpace="180" w:wrap="around" w:vAnchor="text" w:hAnchor="text" w:y="1"/>
                    <w:suppressOverlap/>
                  </w:pPr>
                  <w:r>
                    <w:t>% correct = 82%</w:t>
                  </w:r>
                </w:p>
              </w:tc>
            </w:tr>
            <w:tr w:rsidR="006325CD" w:rsidTr="006325CD">
              <w:trPr>
                <w:trHeight w:val="365"/>
              </w:trPr>
              <w:tc>
                <w:tcPr>
                  <w:tcW w:w="1278" w:type="dxa"/>
                  <w:tcBorders>
                    <w:top w:val="single" w:sz="4" w:space="0" w:color="auto"/>
                    <w:left w:val="single" w:sz="4" w:space="0" w:color="auto"/>
                    <w:bottom w:val="single" w:sz="4" w:space="0" w:color="auto"/>
                    <w:right w:val="single" w:sz="4" w:space="0" w:color="auto"/>
                  </w:tcBorders>
                </w:tcPr>
                <w:p w:rsidR="006325CD" w:rsidRDefault="006325CD"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51</w:t>
                  </w:r>
                </w:p>
                <w:p w:rsidR="006325CD" w:rsidRDefault="006325CD" w:rsidP="007343BA">
                  <w:pPr>
                    <w:framePr w:hSpace="180" w:wrap="around" w:vAnchor="text" w:hAnchor="text" w:y="1"/>
                    <w:suppressOverlap/>
                  </w:pPr>
                  <w:r>
                    <w:t>% correct = 69%</w:t>
                  </w:r>
                </w:p>
              </w:tc>
            </w:tr>
          </w:tbl>
          <w:p w:rsidR="006325CD" w:rsidRDefault="006325CD" w:rsidP="006325CD">
            <w:pPr>
              <w:rPr>
                <w:u w:val="single"/>
              </w:rPr>
            </w:pPr>
          </w:p>
          <w:p w:rsidR="00703E96" w:rsidRPr="006325CD" w:rsidRDefault="00703E96" w:rsidP="00703E96">
            <w:pPr>
              <w:rPr>
                <w:rStyle w:val="Emphasis"/>
                <w:b/>
                <w:i w:val="0"/>
              </w:rPr>
            </w:pPr>
            <w:r w:rsidRPr="006325CD">
              <w:rPr>
                <w:rStyle w:val="Emphasis"/>
                <w:b/>
                <w:i w:val="0"/>
              </w:rPr>
              <w:t>Total   Students Tested =</w:t>
            </w:r>
            <w:r>
              <w:rPr>
                <w:rStyle w:val="Emphasis"/>
                <w:b/>
                <w:i w:val="0"/>
              </w:rPr>
              <w:t xml:space="preserve"> 100</w:t>
            </w:r>
            <w:r w:rsidRPr="006325CD">
              <w:rPr>
                <w:rStyle w:val="Emphasis"/>
                <w:b/>
                <w:i w:val="0"/>
              </w:rPr>
              <w:t xml:space="preserve">                                   </w:t>
            </w:r>
          </w:p>
          <w:p w:rsidR="00703E96" w:rsidRPr="006325CD" w:rsidRDefault="00703E96" w:rsidP="00703E96">
            <w:pPr>
              <w:rPr>
                <w:rStyle w:val="Emphasis"/>
                <w:b/>
                <w:i w:val="0"/>
              </w:rPr>
            </w:pPr>
            <w:r w:rsidRPr="006325CD">
              <w:rPr>
                <w:rStyle w:val="Emphasis"/>
                <w:b/>
                <w:i w:val="0"/>
              </w:rPr>
              <w:t xml:space="preserve">Total Annual Success Rate: </w:t>
            </w:r>
            <w:r>
              <w:rPr>
                <w:rStyle w:val="Emphasis"/>
                <w:b/>
                <w:i w:val="0"/>
              </w:rPr>
              <w:t>78%</w:t>
            </w:r>
          </w:p>
          <w:p w:rsidR="00703E96" w:rsidRDefault="00703E96" w:rsidP="006325CD">
            <w:pPr>
              <w:rPr>
                <w:b/>
              </w:rPr>
            </w:pPr>
          </w:p>
          <w:p w:rsidR="004B7B5C" w:rsidRDefault="004B7B5C" w:rsidP="00703E96"/>
        </w:tc>
        <w:tc>
          <w:tcPr>
            <w:tcW w:w="2326" w:type="dxa"/>
            <w:tcBorders>
              <w:top w:val="thinThickSmallGap" w:sz="12" w:space="0" w:color="auto"/>
              <w:left w:val="single" w:sz="6" w:space="0" w:color="auto"/>
            </w:tcBorders>
          </w:tcPr>
          <w:p w:rsidR="006325CD" w:rsidRDefault="006325CD" w:rsidP="006325CD">
            <w:r>
              <w:t xml:space="preserve">Collegewide, students were successful in meeting the 70% benchmark for success for SLO 1. </w:t>
            </w:r>
          </w:p>
          <w:p w:rsidR="006325CD" w:rsidRDefault="006325CD" w:rsidP="006325CD">
            <w:r>
              <w:t xml:space="preserve">The results reveal a 10% increase when compared </w:t>
            </w:r>
            <w:proofErr w:type="gramStart"/>
            <w:r>
              <w:t>to  2015</w:t>
            </w:r>
            <w:proofErr w:type="gramEnd"/>
            <w:r>
              <w:t xml:space="preserve">-2016 academic year.  Student performance at both campuses improved between 3% - 23%. </w:t>
            </w:r>
          </w:p>
          <w:p w:rsidR="004B7B5C" w:rsidRDefault="006325CD" w:rsidP="006325CD">
            <w:r>
              <w:t xml:space="preserve">Although the Shelby campus results from the Spring semester were one </w:t>
            </w:r>
            <w:proofErr w:type="gramStart"/>
            <w:r>
              <w:t>point  below</w:t>
            </w:r>
            <w:proofErr w:type="gramEnd"/>
            <w:r>
              <w:t xml:space="preserve"> 70% benchmark, there was an increase in student performance when compared to previous year’s results.  Shelby instructors will continue to implement strategies to help improve students understanding of foundational evolutionary concepts. </w:t>
            </w:r>
          </w:p>
        </w:tc>
      </w:tr>
      <w:tr w:rsidR="004B7B5C" w:rsidTr="006325CD">
        <w:trPr>
          <w:trHeight w:val="54"/>
        </w:trPr>
        <w:tc>
          <w:tcPr>
            <w:tcW w:w="2048" w:type="dxa"/>
            <w:tcBorders>
              <w:right w:val="single" w:sz="6" w:space="0" w:color="auto"/>
            </w:tcBorders>
          </w:tcPr>
          <w:p w:rsidR="004B7B5C" w:rsidRDefault="004B7B5C" w:rsidP="004B7B5C">
            <w:pPr>
              <w:rPr>
                <w:rFonts w:ascii="Calibri" w:hAnsi="Calibri"/>
              </w:rPr>
            </w:pPr>
            <w:r>
              <w:t>2.</w:t>
            </w:r>
            <w:r>
              <w:rPr>
                <w:rFonts w:ascii="Calibri" w:hAnsi="Calibri"/>
              </w:rPr>
              <w:t xml:space="preserve"> Students will identify general characteristics, anatomy, and taxonomy of plant and animals.</w:t>
            </w:r>
          </w:p>
          <w:p w:rsidR="004B7B5C" w:rsidRDefault="004B7B5C" w:rsidP="004B7B5C"/>
          <w:p w:rsidR="004B7B5C" w:rsidRDefault="004B7B5C" w:rsidP="004B7B5C"/>
          <w:p w:rsidR="004B7B5C" w:rsidRDefault="004B7B5C" w:rsidP="004B7B5C"/>
        </w:tc>
        <w:tc>
          <w:tcPr>
            <w:tcW w:w="1740" w:type="dxa"/>
            <w:tcBorders>
              <w:top w:val="single" w:sz="4" w:space="0" w:color="auto"/>
              <w:left w:val="single" w:sz="6" w:space="0" w:color="auto"/>
              <w:bottom w:val="single" w:sz="4" w:space="0" w:color="auto"/>
              <w:right w:val="single" w:sz="4" w:space="0" w:color="auto"/>
            </w:tcBorders>
          </w:tcPr>
          <w:p w:rsidR="004B7B5C" w:rsidRDefault="004B7B5C" w:rsidP="004B7B5C">
            <w:r>
              <w:lastRenderedPageBreak/>
              <w:t xml:space="preserve">Student learning outcomes were assessed by using a </w:t>
            </w:r>
            <w:proofErr w:type="gramStart"/>
            <w:r>
              <w:t>25 question</w:t>
            </w:r>
            <w:proofErr w:type="gramEnd"/>
            <w:r>
              <w:t xml:space="preserve"> standardized multiple choice examination at </w:t>
            </w:r>
            <w:r>
              <w:lastRenderedPageBreak/>
              <w:t>the end of the semester. A total of 14 questions (Q8-Q</w:t>
            </w:r>
            <w:proofErr w:type="gramStart"/>
            <w:r>
              <w:t>20)were</w:t>
            </w:r>
            <w:proofErr w:type="gramEnd"/>
            <w:r>
              <w:t xml:space="preserve"> used to assess SLO 2.</w:t>
            </w:r>
          </w:p>
        </w:tc>
        <w:tc>
          <w:tcPr>
            <w:tcW w:w="1760" w:type="dxa"/>
            <w:tcBorders>
              <w:top w:val="single" w:sz="4" w:space="0" w:color="auto"/>
              <w:left w:val="single" w:sz="6" w:space="0" w:color="auto"/>
              <w:bottom w:val="single" w:sz="4" w:space="0" w:color="auto"/>
              <w:right w:val="single" w:sz="4" w:space="0" w:color="auto"/>
            </w:tcBorders>
          </w:tcPr>
          <w:p w:rsidR="004B7B5C" w:rsidRDefault="004B7B5C" w:rsidP="004B7B5C">
            <w:r>
              <w:lastRenderedPageBreak/>
              <w:t>70% or &gt; successful</w:t>
            </w:r>
          </w:p>
          <w:p w:rsidR="004B7B5C" w:rsidRDefault="004B7B5C" w:rsidP="004B7B5C">
            <w:r>
              <w:t>69% or &lt; unsuccessful</w:t>
            </w:r>
          </w:p>
          <w:p w:rsidR="004B7B5C" w:rsidRDefault="004B7B5C" w:rsidP="004B7B5C">
            <w:r>
              <w:t xml:space="preserve">The percent is based upon the average of correctly </w:t>
            </w:r>
            <w:r>
              <w:lastRenderedPageBreak/>
              <w:t>answered questions related to SLO 2.</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325CD" w:rsidTr="006325CD">
              <w:trPr>
                <w:trHeight w:val="347"/>
              </w:trPr>
              <w:tc>
                <w:tcPr>
                  <w:tcW w:w="1278"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lastRenderedPageBreak/>
                    <w:t>Fall 2016</w:t>
                  </w: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15</w:t>
                  </w:r>
                </w:p>
                <w:p w:rsidR="006325CD" w:rsidRDefault="006325CD" w:rsidP="007343BA">
                  <w:pPr>
                    <w:framePr w:hSpace="180" w:wrap="around" w:vAnchor="text" w:hAnchor="text" w:y="1"/>
                    <w:suppressOverlap/>
                  </w:pPr>
                  <w:r>
                    <w:t>% correct = 83%</w:t>
                  </w:r>
                </w:p>
              </w:tc>
            </w:tr>
            <w:tr w:rsidR="006325CD" w:rsidTr="006325CD">
              <w:trPr>
                <w:trHeight w:val="365"/>
              </w:trPr>
              <w:tc>
                <w:tcPr>
                  <w:tcW w:w="1278" w:type="dxa"/>
                  <w:tcBorders>
                    <w:top w:val="single" w:sz="4" w:space="0" w:color="auto"/>
                    <w:left w:val="single" w:sz="4" w:space="0" w:color="auto"/>
                    <w:bottom w:val="single" w:sz="4" w:space="0" w:color="auto"/>
                    <w:right w:val="single" w:sz="4" w:space="0" w:color="auto"/>
                  </w:tcBorders>
                </w:tcPr>
                <w:p w:rsidR="006325CD" w:rsidRDefault="006325CD"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21</w:t>
                  </w:r>
                </w:p>
                <w:p w:rsidR="006325CD" w:rsidRDefault="006325CD" w:rsidP="007343BA">
                  <w:pPr>
                    <w:framePr w:hSpace="180" w:wrap="around" w:vAnchor="text" w:hAnchor="text" w:y="1"/>
                    <w:suppressOverlap/>
                  </w:pPr>
                  <w:r>
                    <w:t>% correct = 76%</w:t>
                  </w:r>
                </w:p>
              </w:tc>
            </w:tr>
            <w:tr w:rsidR="006325CD" w:rsidTr="006325CD">
              <w:trPr>
                <w:trHeight w:val="347"/>
              </w:trPr>
              <w:tc>
                <w:tcPr>
                  <w:tcW w:w="1278"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Spring 2017</w:t>
                  </w: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13</w:t>
                  </w:r>
                </w:p>
                <w:p w:rsidR="006325CD" w:rsidRDefault="006325CD" w:rsidP="007343BA">
                  <w:pPr>
                    <w:framePr w:hSpace="180" w:wrap="around" w:vAnchor="text" w:hAnchor="text" w:y="1"/>
                    <w:suppressOverlap/>
                  </w:pPr>
                  <w:r>
                    <w:t>% correct = 80%</w:t>
                  </w:r>
                </w:p>
              </w:tc>
            </w:tr>
            <w:tr w:rsidR="006325CD" w:rsidTr="006325CD">
              <w:trPr>
                <w:trHeight w:val="365"/>
              </w:trPr>
              <w:tc>
                <w:tcPr>
                  <w:tcW w:w="1278" w:type="dxa"/>
                  <w:tcBorders>
                    <w:top w:val="single" w:sz="4" w:space="0" w:color="auto"/>
                    <w:left w:val="single" w:sz="4" w:space="0" w:color="auto"/>
                    <w:bottom w:val="single" w:sz="4" w:space="0" w:color="auto"/>
                    <w:right w:val="single" w:sz="4" w:space="0" w:color="auto"/>
                  </w:tcBorders>
                </w:tcPr>
                <w:p w:rsidR="006325CD" w:rsidRDefault="006325CD"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51</w:t>
                  </w:r>
                </w:p>
                <w:p w:rsidR="006325CD" w:rsidRDefault="006325CD" w:rsidP="007343BA">
                  <w:pPr>
                    <w:framePr w:hSpace="180" w:wrap="around" w:vAnchor="text" w:hAnchor="text" w:y="1"/>
                    <w:suppressOverlap/>
                  </w:pPr>
                  <w:r>
                    <w:t># questions = 714</w:t>
                  </w:r>
                </w:p>
                <w:p w:rsidR="006325CD" w:rsidRDefault="006325CD" w:rsidP="007343BA">
                  <w:pPr>
                    <w:framePr w:hSpace="180" w:wrap="around" w:vAnchor="text" w:hAnchor="text" w:y="1"/>
                    <w:suppressOverlap/>
                  </w:pPr>
                  <w:r>
                    <w:lastRenderedPageBreak/>
                    <w:t># questions correct = 495</w:t>
                  </w:r>
                </w:p>
                <w:p w:rsidR="006325CD" w:rsidRDefault="006325CD" w:rsidP="007343BA">
                  <w:pPr>
                    <w:framePr w:hSpace="180" w:wrap="around" w:vAnchor="text" w:hAnchor="text" w:y="1"/>
                    <w:suppressOverlap/>
                  </w:pPr>
                  <w:r>
                    <w:t># questions incorrect = 219</w:t>
                  </w:r>
                </w:p>
                <w:p w:rsidR="006325CD" w:rsidRDefault="006325CD" w:rsidP="007343BA">
                  <w:pPr>
                    <w:framePr w:hSpace="180" w:wrap="around" w:vAnchor="text" w:hAnchor="text" w:y="1"/>
                    <w:suppressOverlap/>
                  </w:pPr>
                  <w:r>
                    <w:t>% correct = 69%</w:t>
                  </w:r>
                </w:p>
              </w:tc>
            </w:tr>
          </w:tbl>
          <w:p w:rsidR="006325CD" w:rsidRDefault="006325CD" w:rsidP="006325CD">
            <w:pPr>
              <w:rPr>
                <w:b/>
              </w:rPr>
            </w:pPr>
          </w:p>
          <w:p w:rsidR="00703E96" w:rsidRPr="006325CD" w:rsidRDefault="00703E96" w:rsidP="00703E96">
            <w:pPr>
              <w:rPr>
                <w:rStyle w:val="Emphasis"/>
                <w:b/>
                <w:i w:val="0"/>
              </w:rPr>
            </w:pPr>
            <w:r w:rsidRPr="006325CD">
              <w:rPr>
                <w:rStyle w:val="Emphasis"/>
                <w:b/>
                <w:i w:val="0"/>
              </w:rPr>
              <w:t>Total   Students Tested =</w:t>
            </w:r>
            <w:r>
              <w:rPr>
                <w:rStyle w:val="Emphasis"/>
                <w:b/>
                <w:i w:val="0"/>
              </w:rPr>
              <w:t xml:space="preserve"> 100</w:t>
            </w:r>
            <w:r w:rsidRPr="006325CD">
              <w:rPr>
                <w:rStyle w:val="Emphasis"/>
                <w:b/>
                <w:i w:val="0"/>
              </w:rPr>
              <w:t xml:space="preserve">                                   </w:t>
            </w:r>
          </w:p>
          <w:p w:rsidR="00703E96" w:rsidRPr="006325CD" w:rsidRDefault="00703E96" w:rsidP="00703E96">
            <w:pPr>
              <w:rPr>
                <w:rStyle w:val="Emphasis"/>
                <w:b/>
                <w:i w:val="0"/>
              </w:rPr>
            </w:pPr>
            <w:r w:rsidRPr="006325CD">
              <w:rPr>
                <w:rStyle w:val="Emphasis"/>
                <w:b/>
                <w:i w:val="0"/>
              </w:rPr>
              <w:t xml:space="preserve">Total Annual Success Rate: </w:t>
            </w:r>
            <w:r>
              <w:rPr>
                <w:rStyle w:val="Emphasis"/>
                <w:b/>
                <w:i w:val="0"/>
              </w:rPr>
              <w:t>74%</w:t>
            </w:r>
          </w:p>
          <w:p w:rsidR="004B7B5C" w:rsidRDefault="004B7B5C" w:rsidP="00703E96"/>
        </w:tc>
        <w:tc>
          <w:tcPr>
            <w:tcW w:w="2326" w:type="dxa"/>
            <w:tcBorders>
              <w:left w:val="single" w:sz="6" w:space="0" w:color="auto"/>
            </w:tcBorders>
          </w:tcPr>
          <w:p w:rsidR="006325CD" w:rsidRDefault="006325CD" w:rsidP="006325CD">
            <w:r>
              <w:lastRenderedPageBreak/>
              <w:t xml:space="preserve">Collegewide, students were successful in meeting the 70% benchmark for success for SLO 2. Overall, student performance improved at both campuses when </w:t>
            </w:r>
            <w:r>
              <w:lastRenderedPageBreak/>
              <w:t xml:space="preserve">compared to the previous academic year. Most notably, the Spring results from the Jefferson campus show an improvement </w:t>
            </w:r>
            <w:proofErr w:type="gramStart"/>
            <w:r>
              <w:t>of  20</w:t>
            </w:r>
            <w:proofErr w:type="gramEnd"/>
            <w:r>
              <w:t xml:space="preserve">% when compared to the previous year’s data. However, the Shelby campus experienced a slight decrease in the Spring with a 3% difference when compared to Spring 2016 results. This learning outcome covers material that requires students to recall, duplicate, or list facts and basic concepts related to animal and plant structure and classification.  Instructors will continue to strengthen student performance. through lecture and laboratory experiences.  </w:t>
            </w:r>
          </w:p>
          <w:p w:rsidR="004B7B5C" w:rsidRDefault="004B7B5C" w:rsidP="004B7B5C"/>
        </w:tc>
      </w:tr>
      <w:tr w:rsidR="004B7B5C" w:rsidTr="006325CD">
        <w:trPr>
          <w:trHeight w:val="54"/>
        </w:trPr>
        <w:tc>
          <w:tcPr>
            <w:tcW w:w="2048" w:type="dxa"/>
            <w:tcBorders>
              <w:right w:val="single" w:sz="6" w:space="0" w:color="auto"/>
            </w:tcBorders>
          </w:tcPr>
          <w:p w:rsidR="004B7B5C" w:rsidRDefault="004B7B5C" w:rsidP="004B7B5C"/>
          <w:p w:rsidR="004B7B5C" w:rsidRDefault="004B7B5C" w:rsidP="004B7B5C">
            <w:pPr>
              <w:rPr>
                <w:rFonts w:ascii="Calibri" w:hAnsi="Calibri"/>
              </w:rPr>
            </w:pPr>
            <w:r>
              <w:t xml:space="preserve">3. </w:t>
            </w:r>
            <w:r>
              <w:rPr>
                <w:rFonts w:ascii="Calibri" w:hAnsi="Calibri"/>
              </w:rPr>
              <w:t xml:space="preserve"> Students will explain the interrelationships between the varied life forms on earth </w:t>
            </w:r>
            <w:r>
              <w:rPr>
                <w:rFonts w:ascii="Calibri" w:hAnsi="Calibri"/>
              </w:rPr>
              <w:lastRenderedPageBreak/>
              <w:t xml:space="preserve">and identify the role of humans within ecological systems. </w:t>
            </w:r>
          </w:p>
          <w:p w:rsidR="004B7B5C" w:rsidRDefault="004B7B5C" w:rsidP="004B7B5C"/>
        </w:tc>
        <w:tc>
          <w:tcPr>
            <w:tcW w:w="1740" w:type="dxa"/>
            <w:tcBorders>
              <w:top w:val="single" w:sz="4" w:space="0" w:color="auto"/>
              <w:left w:val="single" w:sz="6" w:space="0" w:color="auto"/>
              <w:right w:val="single" w:sz="4" w:space="0" w:color="auto"/>
            </w:tcBorders>
          </w:tcPr>
          <w:p w:rsidR="004B7B5C" w:rsidRDefault="004B7B5C" w:rsidP="004B7B5C">
            <w:r>
              <w:lastRenderedPageBreak/>
              <w:t xml:space="preserve">Student learning outcomes were assessed by using a </w:t>
            </w:r>
            <w:proofErr w:type="gramStart"/>
            <w:r>
              <w:t>25 question</w:t>
            </w:r>
            <w:proofErr w:type="gramEnd"/>
            <w:r>
              <w:t xml:space="preserve"> standardized </w:t>
            </w:r>
            <w:r>
              <w:lastRenderedPageBreak/>
              <w:t>multiple choice examination at the end of the semester. A total of 4 questions (Q21-Q25) were used to assess SLO 3.</w:t>
            </w:r>
          </w:p>
        </w:tc>
        <w:tc>
          <w:tcPr>
            <w:tcW w:w="1760" w:type="dxa"/>
            <w:tcBorders>
              <w:top w:val="single" w:sz="4" w:space="0" w:color="auto"/>
              <w:left w:val="single" w:sz="6" w:space="0" w:color="auto"/>
              <w:right w:val="single" w:sz="4" w:space="0" w:color="auto"/>
            </w:tcBorders>
          </w:tcPr>
          <w:p w:rsidR="004B7B5C" w:rsidRDefault="004B7B5C" w:rsidP="004B7B5C">
            <w:r>
              <w:lastRenderedPageBreak/>
              <w:t>70% or &gt; successful</w:t>
            </w:r>
          </w:p>
          <w:p w:rsidR="004B7B5C" w:rsidRDefault="004B7B5C" w:rsidP="004B7B5C">
            <w:r>
              <w:t>69% or &lt; unsuccessful</w:t>
            </w:r>
          </w:p>
          <w:p w:rsidR="004B7B5C" w:rsidRDefault="004B7B5C" w:rsidP="004B7B5C">
            <w:r>
              <w:t xml:space="preserve">The percent is based upon the </w:t>
            </w:r>
            <w:r>
              <w:lastRenderedPageBreak/>
              <w:t>average of correctly answered questions related to SLO 3.</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325CD" w:rsidTr="006325CD">
              <w:trPr>
                <w:trHeight w:val="347"/>
              </w:trPr>
              <w:tc>
                <w:tcPr>
                  <w:tcW w:w="1278"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lastRenderedPageBreak/>
                    <w:t>Fall 2016</w:t>
                  </w: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15</w:t>
                  </w:r>
                </w:p>
                <w:p w:rsidR="006325CD" w:rsidRDefault="006325CD" w:rsidP="007343BA">
                  <w:pPr>
                    <w:framePr w:hSpace="180" w:wrap="around" w:vAnchor="text" w:hAnchor="text" w:y="1"/>
                    <w:suppressOverlap/>
                  </w:pPr>
                  <w:r>
                    <w:t># questions = 60</w:t>
                  </w:r>
                </w:p>
                <w:p w:rsidR="006325CD" w:rsidRDefault="006325CD" w:rsidP="007343BA">
                  <w:pPr>
                    <w:framePr w:hSpace="180" w:wrap="around" w:vAnchor="text" w:hAnchor="text" w:y="1"/>
                    <w:suppressOverlap/>
                  </w:pPr>
                  <w:r>
                    <w:t># questions correct = 50</w:t>
                  </w:r>
                </w:p>
                <w:p w:rsidR="006325CD" w:rsidRDefault="006325CD" w:rsidP="007343BA">
                  <w:pPr>
                    <w:framePr w:hSpace="180" w:wrap="around" w:vAnchor="text" w:hAnchor="text" w:y="1"/>
                    <w:suppressOverlap/>
                  </w:pPr>
                  <w:r>
                    <w:t># questions incorrect = 10</w:t>
                  </w:r>
                </w:p>
                <w:p w:rsidR="006325CD" w:rsidRDefault="006325CD" w:rsidP="007343BA">
                  <w:pPr>
                    <w:framePr w:hSpace="180" w:wrap="around" w:vAnchor="text" w:hAnchor="text" w:y="1"/>
                    <w:suppressOverlap/>
                  </w:pPr>
                  <w:r>
                    <w:t>% correct = 83%</w:t>
                  </w:r>
                </w:p>
              </w:tc>
            </w:tr>
            <w:tr w:rsidR="006325CD" w:rsidTr="006325CD">
              <w:trPr>
                <w:trHeight w:val="365"/>
              </w:trPr>
              <w:tc>
                <w:tcPr>
                  <w:tcW w:w="1278" w:type="dxa"/>
                  <w:tcBorders>
                    <w:top w:val="single" w:sz="4" w:space="0" w:color="auto"/>
                    <w:left w:val="single" w:sz="4" w:space="0" w:color="auto"/>
                    <w:bottom w:val="single" w:sz="4" w:space="0" w:color="auto"/>
                    <w:right w:val="single" w:sz="4" w:space="0" w:color="auto"/>
                  </w:tcBorders>
                </w:tcPr>
                <w:p w:rsidR="006325CD" w:rsidRDefault="006325CD"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21</w:t>
                  </w:r>
                </w:p>
                <w:p w:rsidR="006325CD" w:rsidRDefault="006325CD" w:rsidP="007343BA">
                  <w:pPr>
                    <w:framePr w:hSpace="180" w:wrap="around" w:vAnchor="text" w:hAnchor="text" w:y="1"/>
                    <w:suppressOverlap/>
                  </w:pPr>
                  <w:r>
                    <w:lastRenderedPageBreak/>
                    <w:t># questions = 84</w:t>
                  </w:r>
                </w:p>
                <w:p w:rsidR="006325CD" w:rsidRDefault="006325CD" w:rsidP="007343BA">
                  <w:pPr>
                    <w:framePr w:hSpace="180" w:wrap="around" w:vAnchor="text" w:hAnchor="text" w:y="1"/>
                    <w:suppressOverlap/>
                  </w:pPr>
                  <w:r>
                    <w:t># questions correct = 52</w:t>
                  </w:r>
                </w:p>
                <w:p w:rsidR="006325CD" w:rsidRDefault="006325CD" w:rsidP="007343BA">
                  <w:pPr>
                    <w:framePr w:hSpace="180" w:wrap="around" w:vAnchor="text" w:hAnchor="text" w:y="1"/>
                    <w:suppressOverlap/>
                  </w:pPr>
                  <w:r>
                    <w:t># questions incorrect = 32</w:t>
                  </w:r>
                </w:p>
                <w:p w:rsidR="006325CD" w:rsidRDefault="006325CD" w:rsidP="007343BA">
                  <w:pPr>
                    <w:framePr w:hSpace="180" w:wrap="around" w:vAnchor="text" w:hAnchor="text" w:y="1"/>
                    <w:suppressOverlap/>
                  </w:pPr>
                  <w:r>
                    <w:t>% correct = 62%</w:t>
                  </w:r>
                </w:p>
              </w:tc>
            </w:tr>
            <w:tr w:rsidR="006325CD" w:rsidTr="006325CD">
              <w:trPr>
                <w:trHeight w:val="347"/>
              </w:trPr>
              <w:tc>
                <w:tcPr>
                  <w:tcW w:w="1278"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lastRenderedPageBreak/>
                    <w:t>Spring 2017</w:t>
                  </w: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13</w:t>
                  </w:r>
                </w:p>
                <w:p w:rsidR="006325CD" w:rsidRDefault="006325CD" w:rsidP="007343BA">
                  <w:pPr>
                    <w:framePr w:hSpace="180" w:wrap="around" w:vAnchor="text" w:hAnchor="text" w:y="1"/>
                    <w:suppressOverlap/>
                  </w:pPr>
                  <w:r>
                    <w:t># questions = 52</w:t>
                  </w:r>
                </w:p>
                <w:p w:rsidR="006325CD" w:rsidRDefault="006325CD" w:rsidP="007343BA">
                  <w:pPr>
                    <w:framePr w:hSpace="180" w:wrap="around" w:vAnchor="text" w:hAnchor="text" w:y="1"/>
                    <w:suppressOverlap/>
                  </w:pPr>
                  <w:r>
                    <w:t># questions correct = 38</w:t>
                  </w:r>
                </w:p>
                <w:p w:rsidR="006325CD" w:rsidRDefault="006325CD" w:rsidP="007343BA">
                  <w:pPr>
                    <w:framePr w:hSpace="180" w:wrap="around" w:vAnchor="text" w:hAnchor="text" w:y="1"/>
                    <w:suppressOverlap/>
                  </w:pPr>
                  <w:r>
                    <w:t># questions incorrect = 14</w:t>
                  </w:r>
                </w:p>
                <w:p w:rsidR="006325CD" w:rsidRDefault="006325CD" w:rsidP="007343BA">
                  <w:pPr>
                    <w:framePr w:hSpace="180" w:wrap="around" w:vAnchor="text" w:hAnchor="text" w:y="1"/>
                    <w:suppressOverlap/>
                  </w:pPr>
                  <w:r>
                    <w:t>% correct = 73%</w:t>
                  </w:r>
                </w:p>
              </w:tc>
            </w:tr>
            <w:tr w:rsidR="006325CD" w:rsidTr="006325CD">
              <w:trPr>
                <w:trHeight w:val="365"/>
              </w:trPr>
              <w:tc>
                <w:tcPr>
                  <w:tcW w:w="1278" w:type="dxa"/>
                  <w:tcBorders>
                    <w:top w:val="single" w:sz="4" w:space="0" w:color="auto"/>
                    <w:left w:val="single" w:sz="4" w:space="0" w:color="auto"/>
                    <w:bottom w:val="single" w:sz="4" w:space="0" w:color="auto"/>
                    <w:right w:val="single" w:sz="4" w:space="0" w:color="auto"/>
                  </w:tcBorders>
                </w:tcPr>
                <w:p w:rsidR="006325CD" w:rsidRDefault="006325CD" w:rsidP="007343BA">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rsidR="006325CD" w:rsidRDefault="006325CD" w:rsidP="007343BA">
                  <w:pPr>
                    <w:framePr w:hSpace="180" w:wrap="around" w:vAnchor="text" w:hAnchor="text" w:y="1"/>
                    <w:suppressOverlap/>
                  </w:pPr>
                  <w:r>
                    <w:t># students tested = 51</w:t>
                  </w:r>
                </w:p>
                <w:p w:rsidR="006325CD" w:rsidRDefault="006325CD" w:rsidP="007343BA">
                  <w:pPr>
                    <w:framePr w:hSpace="180" w:wrap="around" w:vAnchor="text" w:hAnchor="text" w:y="1"/>
                    <w:suppressOverlap/>
                  </w:pPr>
                  <w:r>
                    <w:t># questions = 204</w:t>
                  </w:r>
                </w:p>
                <w:p w:rsidR="006325CD" w:rsidRDefault="006325CD" w:rsidP="007343BA">
                  <w:pPr>
                    <w:framePr w:hSpace="180" w:wrap="around" w:vAnchor="text" w:hAnchor="text" w:y="1"/>
                    <w:suppressOverlap/>
                  </w:pPr>
                  <w:r>
                    <w:t># questions correct = 121</w:t>
                  </w:r>
                </w:p>
                <w:p w:rsidR="006325CD" w:rsidRDefault="006325CD" w:rsidP="007343BA">
                  <w:pPr>
                    <w:framePr w:hSpace="180" w:wrap="around" w:vAnchor="text" w:hAnchor="text" w:y="1"/>
                    <w:suppressOverlap/>
                  </w:pPr>
                  <w:r>
                    <w:t># questions incorrect = 83</w:t>
                  </w:r>
                </w:p>
                <w:p w:rsidR="006325CD" w:rsidRDefault="006325CD" w:rsidP="007343BA">
                  <w:pPr>
                    <w:framePr w:hSpace="180" w:wrap="around" w:vAnchor="text" w:hAnchor="text" w:y="1"/>
                    <w:suppressOverlap/>
                  </w:pPr>
                  <w:r>
                    <w:t>% correct = 59%</w:t>
                  </w:r>
                </w:p>
              </w:tc>
            </w:tr>
          </w:tbl>
          <w:p w:rsidR="006325CD" w:rsidRDefault="006325CD" w:rsidP="006325CD">
            <w:pPr>
              <w:rPr>
                <w:b/>
              </w:rPr>
            </w:pPr>
          </w:p>
          <w:p w:rsidR="00703E96" w:rsidRPr="006325CD" w:rsidRDefault="00703E96" w:rsidP="00703E96">
            <w:pPr>
              <w:rPr>
                <w:rStyle w:val="Emphasis"/>
                <w:b/>
                <w:i w:val="0"/>
              </w:rPr>
            </w:pPr>
            <w:r w:rsidRPr="006325CD">
              <w:rPr>
                <w:rStyle w:val="Emphasis"/>
                <w:b/>
                <w:i w:val="0"/>
              </w:rPr>
              <w:t>Total   Students Tested =</w:t>
            </w:r>
            <w:r>
              <w:rPr>
                <w:rStyle w:val="Emphasis"/>
                <w:b/>
                <w:i w:val="0"/>
              </w:rPr>
              <w:t xml:space="preserve"> 100</w:t>
            </w:r>
            <w:r w:rsidRPr="006325CD">
              <w:rPr>
                <w:rStyle w:val="Emphasis"/>
                <w:b/>
                <w:i w:val="0"/>
              </w:rPr>
              <w:t xml:space="preserve">                                   </w:t>
            </w:r>
          </w:p>
          <w:p w:rsidR="00703E96" w:rsidRPr="006325CD" w:rsidRDefault="00703E96" w:rsidP="00703E96">
            <w:pPr>
              <w:rPr>
                <w:rStyle w:val="Emphasis"/>
                <w:b/>
                <w:i w:val="0"/>
              </w:rPr>
            </w:pPr>
            <w:r w:rsidRPr="006325CD">
              <w:rPr>
                <w:rStyle w:val="Emphasis"/>
                <w:b/>
                <w:i w:val="0"/>
              </w:rPr>
              <w:t xml:space="preserve">Total Annual Success Rate: </w:t>
            </w:r>
            <w:r>
              <w:rPr>
                <w:rStyle w:val="Emphasis"/>
                <w:b/>
                <w:i w:val="0"/>
              </w:rPr>
              <w:t>64%</w:t>
            </w:r>
          </w:p>
          <w:p w:rsidR="004B7B5C" w:rsidRDefault="004B7B5C" w:rsidP="00703E96"/>
        </w:tc>
        <w:tc>
          <w:tcPr>
            <w:tcW w:w="2326" w:type="dxa"/>
            <w:tcBorders>
              <w:left w:val="single" w:sz="6" w:space="0" w:color="auto"/>
            </w:tcBorders>
          </w:tcPr>
          <w:p w:rsidR="004B7B5C" w:rsidRDefault="006325CD" w:rsidP="004B7B5C">
            <w:r>
              <w:lastRenderedPageBreak/>
              <w:t xml:space="preserve">Collegewide, students were unsuccessful in meeting the 70% benchmark for success for SLO 3. Overall, student success </w:t>
            </w:r>
            <w:r>
              <w:lastRenderedPageBreak/>
              <w:t>decreased by success is 3% points lower when compared to the previous academic year. A 3% difference was noted in the previous year which indicates, the department results are trending downward.  Steps to improve student performance through integrating and applying concepts to relevant ecological problems will be introduced via case studies.</w:t>
            </w:r>
          </w:p>
        </w:tc>
      </w:tr>
      <w:tr w:rsidR="004B7B5C" w:rsidTr="004B7B5C">
        <w:tc>
          <w:tcPr>
            <w:tcW w:w="5548" w:type="dxa"/>
            <w:gridSpan w:val="3"/>
            <w:tcBorders>
              <w:right w:val="single" w:sz="4" w:space="0" w:color="auto"/>
            </w:tcBorders>
          </w:tcPr>
          <w:p w:rsidR="004B7B5C" w:rsidRPr="002A44E2" w:rsidRDefault="004B7B5C" w:rsidP="004B7B5C">
            <w:pPr>
              <w:rPr>
                <w:sz w:val="12"/>
                <w:szCs w:val="12"/>
              </w:rPr>
            </w:pPr>
          </w:p>
          <w:p w:rsidR="006325CD" w:rsidRDefault="004B7B5C" w:rsidP="006325CD">
            <w:pPr>
              <w:rPr>
                <w:b/>
                <w:sz w:val="12"/>
                <w:szCs w:val="12"/>
              </w:rPr>
            </w:pPr>
            <w:r w:rsidRPr="00D554AC">
              <w:rPr>
                <w:b/>
              </w:rPr>
              <w:t>Plan submission date:</w:t>
            </w:r>
            <w:r>
              <w:rPr>
                <w:b/>
              </w:rPr>
              <w:t xml:space="preserve"> </w:t>
            </w:r>
            <w:r w:rsidR="006325CD">
              <w:rPr>
                <w:b/>
              </w:rPr>
              <w:t>Plan submission date: 9/8/17</w:t>
            </w:r>
          </w:p>
          <w:p w:rsidR="004B7B5C" w:rsidRPr="002A44E2" w:rsidRDefault="004B7B5C" w:rsidP="004B7B5C">
            <w:pPr>
              <w:rPr>
                <w:b/>
                <w:sz w:val="12"/>
                <w:szCs w:val="12"/>
              </w:rPr>
            </w:pPr>
          </w:p>
          <w:p w:rsidR="004B7B5C" w:rsidRDefault="004B7B5C" w:rsidP="004B7B5C"/>
        </w:tc>
        <w:tc>
          <w:tcPr>
            <w:tcW w:w="8150" w:type="dxa"/>
            <w:gridSpan w:val="2"/>
            <w:tcBorders>
              <w:left w:val="single" w:sz="4" w:space="0" w:color="auto"/>
            </w:tcBorders>
          </w:tcPr>
          <w:p w:rsidR="004B7B5C" w:rsidRPr="002A44E2" w:rsidRDefault="004B7B5C" w:rsidP="004B7B5C">
            <w:pPr>
              <w:rPr>
                <w:sz w:val="12"/>
                <w:szCs w:val="12"/>
              </w:rPr>
            </w:pPr>
          </w:p>
          <w:p w:rsidR="004B7B5C" w:rsidRDefault="004B7B5C" w:rsidP="004B7B5C">
            <w:pPr>
              <w:rPr>
                <w:b/>
              </w:rPr>
            </w:pPr>
            <w:r w:rsidRPr="00102B7D">
              <w:rPr>
                <w:b/>
              </w:rPr>
              <w:t>Submitted by:</w:t>
            </w:r>
            <w:r>
              <w:rPr>
                <w:b/>
              </w:rPr>
              <w:t xml:space="preserve"> Nakia R. Robinson</w:t>
            </w:r>
          </w:p>
          <w:p w:rsidR="004B7B5C" w:rsidRPr="002A44E2" w:rsidRDefault="004B7B5C" w:rsidP="004B7B5C">
            <w:pPr>
              <w:rPr>
                <w:sz w:val="12"/>
                <w:szCs w:val="12"/>
              </w:rPr>
            </w:pPr>
          </w:p>
          <w:p w:rsidR="004B7B5C" w:rsidRPr="002A44E2" w:rsidRDefault="004B7B5C" w:rsidP="004B7B5C">
            <w:pPr>
              <w:rPr>
                <w:b/>
                <w:sz w:val="8"/>
                <w:szCs w:val="8"/>
              </w:rPr>
            </w:pPr>
          </w:p>
        </w:tc>
      </w:tr>
    </w:tbl>
    <w:p w:rsidR="00926889" w:rsidRDefault="00926889" w:rsidP="00926889"/>
    <w:tbl>
      <w:tblPr>
        <w:tblW w:w="0" w:type="auto"/>
        <w:tblLook w:val="00A0" w:firstRow="1" w:lastRow="0" w:firstColumn="1" w:lastColumn="0" w:noHBand="0" w:noVBand="0"/>
      </w:tblPr>
      <w:tblGrid>
        <w:gridCol w:w="6588"/>
        <w:gridCol w:w="6588"/>
      </w:tblGrid>
      <w:tr w:rsidR="00926889" w:rsidRPr="00607C92" w:rsidTr="001B0A30">
        <w:tc>
          <w:tcPr>
            <w:tcW w:w="6588" w:type="dxa"/>
          </w:tcPr>
          <w:p w:rsidR="00926889" w:rsidRPr="00607C92" w:rsidRDefault="00926889" w:rsidP="001B0A30">
            <w:pPr>
              <w:spacing w:after="0" w:line="240" w:lineRule="auto"/>
              <w:rPr>
                <w:b/>
                <w:sz w:val="24"/>
                <w:szCs w:val="24"/>
              </w:rPr>
            </w:pPr>
            <w:r>
              <w:rPr>
                <w:noProof/>
              </w:rPr>
              <w:drawing>
                <wp:inline distT="0" distB="0" distL="0" distR="0" wp14:anchorId="2E1948F1" wp14:editId="1B1019FF">
                  <wp:extent cx="2514600" cy="638175"/>
                  <wp:effectExtent l="0" t="0" r="0" b="9525"/>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926889" w:rsidRPr="00607C92" w:rsidRDefault="00926889" w:rsidP="001B0A30">
            <w:pPr>
              <w:spacing w:after="0" w:line="240" w:lineRule="auto"/>
              <w:jc w:val="right"/>
              <w:rPr>
                <w:b/>
                <w:sz w:val="36"/>
                <w:szCs w:val="36"/>
              </w:rPr>
            </w:pPr>
            <w:r w:rsidRPr="00607C92">
              <w:rPr>
                <w:b/>
                <w:sz w:val="36"/>
                <w:szCs w:val="36"/>
              </w:rPr>
              <w:t>Assessment Record</w:t>
            </w:r>
          </w:p>
          <w:p w:rsidR="00926889" w:rsidRPr="00607C92" w:rsidRDefault="00926889" w:rsidP="001B0A30">
            <w:pPr>
              <w:spacing w:after="0" w:line="240" w:lineRule="auto"/>
              <w:rPr>
                <w:b/>
                <w:sz w:val="24"/>
                <w:szCs w:val="24"/>
              </w:rPr>
            </w:pPr>
          </w:p>
        </w:tc>
      </w:tr>
    </w:tbl>
    <w:p w:rsidR="00926889" w:rsidRPr="002A44E2" w:rsidRDefault="00926889" w:rsidP="00926889">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926889" w:rsidRPr="00607C92" w:rsidTr="001B0A30">
        <w:tc>
          <w:tcPr>
            <w:tcW w:w="1291" w:type="dxa"/>
          </w:tcPr>
          <w:p w:rsidR="00926889" w:rsidRPr="00607C92" w:rsidRDefault="00926889" w:rsidP="001B0A30">
            <w:pPr>
              <w:spacing w:after="0" w:line="240" w:lineRule="auto"/>
              <w:rPr>
                <w:b/>
                <w:sz w:val="24"/>
                <w:szCs w:val="24"/>
              </w:rPr>
            </w:pPr>
            <w:r w:rsidRPr="00607C92">
              <w:rPr>
                <w:b/>
                <w:sz w:val="24"/>
                <w:szCs w:val="24"/>
              </w:rPr>
              <w:t>Program:</w:t>
            </w:r>
          </w:p>
        </w:tc>
        <w:tc>
          <w:tcPr>
            <w:tcW w:w="5207" w:type="dxa"/>
            <w:tcBorders>
              <w:bottom w:val="single" w:sz="6" w:space="0" w:color="auto"/>
            </w:tcBorders>
          </w:tcPr>
          <w:p w:rsidR="00926889" w:rsidRPr="00607C92" w:rsidRDefault="00926889" w:rsidP="001B0A30">
            <w:pPr>
              <w:spacing w:after="0" w:line="240" w:lineRule="auto"/>
              <w:rPr>
                <w:b/>
                <w:sz w:val="28"/>
                <w:szCs w:val="28"/>
              </w:rPr>
            </w:pPr>
            <w:r>
              <w:rPr>
                <w:b/>
                <w:sz w:val="28"/>
                <w:szCs w:val="28"/>
              </w:rPr>
              <w:t>Biology</w:t>
            </w:r>
            <w:r w:rsidRPr="00607C92">
              <w:rPr>
                <w:b/>
                <w:sz w:val="28"/>
                <w:szCs w:val="28"/>
              </w:rPr>
              <w:t xml:space="preserve">  ( B</w:t>
            </w:r>
            <w:r>
              <w:rPr>
                <w:b/>
                <w:sz w:val="28"/>
                <w:szCs w:val="28"/>
              </w:rPr>
              <w:t>IO</w:t>
            </w:r>
            <w:r w:rsidRPr="00607C92">
              <w:rPr>
                <w:b/>
                <w:sz w:val="28"/>
                <w:szCs w:val="28"/>
              </w:rPr>
              <w:t xml:space="preserve"> 103)</w:t>
            </w:r>
          </w:p>
        </w:tc>
        <w:tc>
          <w:tcPr>
            <w:tcW w:w="2610" w:type="dxa"/>
          </w:tcPr>
          <w:p w:rsidR="00926889" w:rsidRPr="00607C92" w:rsidRDefault="00926889" w:rsidP="001B0A30">
            <w:pPr>
              <w:spacing w:after="0" w:line="240" w:lineRule="auto"/>
              <w:rPr>
                <w:b/>
                <w:sz w:val="24"/>
                <w:szCs w:val="24"/>
              </w:rPr>
            </w:pPr>
            <w:r w:rsidRPr="00607C92">
              <w:rPr>
                <w:b/>
                <w:sz w:val="24"/>
                <w:szCs w:val="24"/>
              </w:rPr>
              <w:t xml:space="preserve">  Assessment period:</w:t>
            </w:r>
          </w:p>
        </w:tc>
        <w:tc>
          <w:tcPr>
            <w:tcW w:w="4081" w:type="dxa"/>
            <w:tcBorders>
              <w:bottom w:val="single" w:sz="6" w:space="0" w:color="auto"/>
            </w:tcBorders>
          </w:tcPr>
          <w:p w:rsidR="00926889" w:rsidRPr="00607C92" w:rsidRDefault="00926889" w:rsidP="001B0A30">
            <w:pPr>
              <w:spacing w:after="0" w:line="240" w:lineRule="auto"/>
              <w:rPr>
                <w:b/>
                <w:sz w:val="28"/>
                <w:szCs w:val="28"/>
              </w:rPr>
            </w:pPr>
            <w:r>
              <w:rPr>
                <w:b/>
                <w:sz w:val="28"/>
                <w:szCs w:val="28"/>
              </w:rPr>
              <w:t>Fall 201</w:t>
            </w:r>
            <w:r w:rsidR="00B159F2">
              <w:rPr>
                <w:b/>
                <w:sz w:val="28"/>
                <w:szCs w:val="28"/>
              </w:rPr>
              <w:t>6</w:t>
            </w:r>
            <w:r>
              <w:rPr>
                <w:b/>
                <w:sz w:val="28"/>
                <w:szCs w:val="28"/>
              </w:rPr>
              <w:t xml:space="preserve"> </w:t>
            </w:r>
            <w:r w:rsidR="00B159F2">
              <w:rPr>
                <w:b/>
                <w:sz w:val="28"/>
                <w:szCs w:val="28"/>
              </w:rPr>
              <w:t>–</w:t>
            </w:r>
            <w:r>
              <w:rPr>
                <w:b/>
                <w:sz w:val="28"/>
                <w:szCs w:val="28"/>
              </w:rPr>
              <w:t xml:space="preserve"> </w:t>
            </w:r>
            <w:r w:rsidR="00B159F2">
              <w:rPr>
                <w:b/>
                <w:sz w:val="28"/>
                <w:szCs w:val="28"/>
              </w:rPr>
              <w:t>Summer 2017</w:t>
            </w:r>
          </w:p>
        </w:tc>
      </w:tr>
    </w:tbl>
    <w:p w:rsidR="00926889" w:rsidRPr="002A44E2" w:rsidRDefault="00926889" w:rsidP="00926889">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3176"/>
      </w:tblGrid>
      <w:tr w:rsidR="00926889" w:rsidRPr="00607C92" w:rsidTr="001B0A30">
        <w:trPr>
          <w:trHeight w:val="1835"/>
        </w:trPr>
        <w:tc>
          <w:tcPr>
            <w:tcW w:w="13176" w:type="dxa"/>
            <w:tcBorders>
              <w:top w:val="single" w:sz="4" w:space="0" w:color="808080"/>
              <w:bottom w:val="single" w:sz="4" w:space="0" w:color="808080"/>
            </w:tcBorders>
          </w:tcPr>
          <w:tbl>
            <w:tblPr>
              <w:tblW w:w="0" w:type="auto"/>
              <w:tblLook w:val="00A0" w:firstRow="1" w:lastRow="0" w:firstColumn="1" w:lastColumn="0" w:noHBand="0" w:noVBand="0"/>
            </w:tblPr>
            <w:tblGrid>
              <w:gridCol w:w="12591"/>
            </w:tblGrid>
            <w:tr w:rsidR="00926889" w:rsidRPr="00607C92" w:rsidTr="001B0A30">
              <w:trPr>
                <w:trHeight w:val="146"/>
              </w:trPr>
              <w:tc>
                <w:tcPr>
                  <w:tcW w:w="12591" w:type="dxa"/>
                </w:tcPr>
                <w:p w:rsidR="00926889" w:rsidRPr="00607C92" w:rsidRDefault="00926889" w:rsidP="001B0A30">
                  <w:pPr>
                    <w:spacing w:before="120" w:after="0" w:line="240" w:lineRule="auto"/>
                    <w:rPr>
                      <w:b/>
                      <w:sz w:val="24"/>
                      <w:szCs w:val="24"/>
                    </w:rPr>
                  </w:pPr>
                  <w:r w:rsidRPr="00607C92">
                    <w:rPr>
                      <w:b/>
                      <w:sz w:val="24"/>
                      <w:szCs w:val="24"/>
                    </w:rPr>
                    <w:t xml:space="preserve">Program or Department Mission:     </w:t>
                  </w:r>
                </w:p>
              </w:tc>
            </w:tr>
            <w:tr w:rsidR="00926889" w:rsidRPr="00607C92" w:rsidTr="001B0A30">
              <w:trPr>
                <w:trHeight w:val="1431"/>
              </w:trPr>
              <w:tc>
                <w:tcPr>
                  <w:tcW w:w="12591" w:type="dxa"/>
                </w:tcPr>
                <w:tbl>
                  <w:tblPr>
                    <w:tblW w:w="0" w:type="auto"/>
                    <w:tblInd w:w="279" w:type="dxa"/>
                    <w:tblLook w:val="00A0" w:firstRow="1" w:lastRow="0" w:firstColumn="1" w:lastColumn="0" w:noHBand="0" w:noVBand="0"/>
                  </w:tblPr>
                  <w:tblGrid>
                    <w:gridCol w:w="11816"/>
                  </w:tblGrid>
                  <w:tr w:rsidR="00926889" w:rsidRPr="00607C92" w:rsidTr="001B0A30">
                    <w:trPr>
                      <w:trHeight w:val="245"/>
                    </w:trPr>
                    <w:tc>
                      <w:tcPr>
                        <w:tcW w:w="11816" w:type="dxa"/>
                      </w:tcPr>
                      <w:p w:rsidR="00926889" w:rsidRPr="001D4386" w:rsidRDefault="00926889" w:rsidP="001B0A30">
                        <w:pPr>
                          <w:spacing w:before="120" w:after="0" w:line="240" w:lineRule="auto"/>
                          <w:rPr>
                            <w:sz w:val="24"/>
                            <w:szCs w:val="24"/>
                          </w:rPr>
                        </w:pPr>
                        <w:r w:rsidRPr="001D4386">
                          <w:rPr>
                            <w:sz w:val="24"/>
                            <w:szCs w:val="24"/>
                          </w:rPr>
                          <w:t xml:space="preserve">Program or Department Mission:     </w:t>
                        </w:r>
                      </w:p>
                    </w:tc>
                  </w:tr>
                </w:tbl>
                <w:p w:rsidR="00926889" w:rsidRPr="00607C92" w:rsidRDefault="00926889" w:rsidP="001B0A30">
                  <w:pPr>
                    <w:spacing w:before="120" w:after="0" w:line="240" w:lineRule="auto"/>
                    <w:rPr>
                      <w:b/>
                      <w:sz w:val="24"/>
                      <w:szCs w:val="24"/>
                    </w:rPr>
                  </w:pPr>
                  <w:r w:rsidRPr="00607C92">
                    <w:t xml:space="preserve">The mission of the Biology Department is consistent with the mission of Jefferson State Community College. The department provides biology courses appropriate for students majoring in both science and non-science disciplines. Our teaching aims to help prepare students </w:t>
                  </w:r>
                  <w:r w:rsidRPr="00607C92">
                    <w:lastRenderedPageBreak/>
                    <w:t>for their future professions both inside and outside of the scientific field and also to be a more informed member of their community, able to make responsible decisions in biological matters.</w:t>
                  </w:r>
                </w:p>
              </w:tc>
            </w:tr>
          </w:tbl>
          <w:p w:rsidR="00926889" w:rsidRPr="00607C92" w:rsidRDefault="00926889" w:rsidP="001B0A30">
            <w:pPr>
              <w:spacing w:after="0" w:line="240" w:lineRule="auto"/>
              <w:rPr>
                <w:b/>
                <w:sz w:val="24"/>
                <w:szCs w:val="24"/>
              </w:rPr>
            </w:pPr>
          </w:p>
        </w:tc>
      </w:tr>
    </w:tbl>
    <w:p w:rsidR="00926889" w:rsidRDefault="00926889" w:rsidP="00926889">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14"/>
        <w:gridCol w:w="1892"/>
        <w:gridCol w:w="1940"/>
        <w:gridCol w:w="5824"/>
        <w:gridCol w:w="1850"/>
      </w:tblGrid>
      <w:tr w:rsidR="00926889" w:rsidRPr="00607C92" w:rsidTr="006325CD">
        <w:trPr>
          <w:trHeight w:val="1335"/>
        </w:trPr>
        <w:tc>
          <w:tcPr>
            <w:tcW w:w="13520" w:type="dxa"/>
            <w:gridSpan w:val="5"/>
            <w:shd w:val="clear" w:color="auto" w:fill="D9D9D9"/>
          </w:tcPr>
          <w:p w:rsidR="00926889" w:rsidRPr="00607C92" w:rsidRDefault="00926889" w:rsidP="001B0A30">
            <w:pPr>
              <w:spacing w:after="0" w:line="240" w:lineRule="auto"/>
              <w:jc w:val="center"/>
              <w:rPr>
                <w:b/>
                <w:sz w:val="16"/>
                <w:szCs w:val="16"/>
              </w:rPr>
            </w:pPr>
          </w:p>
          <w:p w:rsidR="00926889" w:rsidRPr="00607C92" w:rsidRDefault="00926889" w:rsidP="001B0A30">
            <w:pPr>
              <w:spacing w:after="0" w:line="240" w:lineRule="auto"/>
              <w:jc w:val="center"/>
              <w:rPr>
                <w:b/>
                <w:sz w:val="32"/>
                <w:szCs w:val="32"/>
              </w:rPr>
            </w:pPr>
            <w:r w:rsidRPr="00607C92">
              <w:rPr>
                <w:b/>
                <w:sz w:val="32"/>
                <w:szCs w:val="32"/>
              </w:rPr>
              <w:t>Course Student Learning Outcomes &amp; Assessment Plan</w:t>
            </w:r>
          </w:p>
          <w:p w:rsidR="00926889" w:rsidRDefault="00926889" w:rsidP="001B0A30">
            <w:pPr>
              <w:rPr>
                <w:b/>
                <w:sz w:val="24"/>
                <w:szCs w:val="24"/>
              </w:rPr>
            </w:pPr>
            <w:r>
              <w:rPr>
                <w:b/>
                <w:sz w:val="24"/>
                <w:szCs w:val="24"/>
              </w:rPr>
              <w:t>Biology 103 Course Level Assessment Rubric:</w:t>
            </w:r>
          </w:p>
          <w:p w:rsidR="00926889" w:rsidRDefault="00926889" w:rsidP="001B0A30">
            <w:pPr>
              <w:rPr>
                <w:rFonts w:eastAsiaTheme="minorHAnsi"/>
                <w:sz w:val="24"/>
                <w:szCs w:val="24"/>
                <w:lang w:bidi="en-US"/>
              </w:rPr>
            </w:pPr>
            <w:r w:rsidRPr="00607C92">
              <w:rPr>
                <w:b/>
                <w:sz w:val="24"/>
                <w:szCs w:val="24"/>
              </w:rPr>
              <w:t xml:space="preserve"> </w:t>
            </w:r>
            <w:r w:rsidRPr="00607C92">
              <w:rPr>
                <w:b/>
                <w:sz w:val="24"/>
                <w:szCs w:val="24"/>
                <w:u w:val="single"/>
              </w:rPr>
              <w:t>General Education Objective</w:t>
            </w:r>
            <w:r w:rsidRPr="00607C92">
              <w:t xml:space="preserve"> </w:t>
            </w:r>
            <w:r>
              <w:br/>
            </w:r>
            <w:r w:rsidRPr="00525BEC">
              <w:rPr>
                <w:rFonts w:eastAsiaTheme="minorHAnsi"/>
                <w:sz w:val="24"/>
                <w:szCs w:val="24"/>
                <w:lang w:bidi="en-US"/>
              </w:rPr>
              <w:t xml:space="preserve">The student will </w:t>
            </w:r>
            <w:r>
              <w:rPr>
                <w:rFonts w:eastAsiaTheme="minorHAnsi"/>
                <w:sz w:val="24"/>
                <w:szCs w:val="24"/>
                <w:lang w:bidi="en-US"/>
              </w:rPr>
              <w:t>demonstrate ability to apply reasoning and logic to assess ideas and situations, support positions, draw conclusions, and solve problems</w:t>
            </w:r>
          </w:p>
          <w:p w:rsidR="00926889" w:rsidRPr="001D4386" w:rsidRDefault="00926889" w:rsidP="001B0A30">
            <w:pPr>
              <w:rPr>
                <w:b/>
                <w:sz w:val="24"/>
                <w:szCs w:val="24"/>
              </w:rPr>
            </w:pPr>
            <w:r>
              <w:rPr>
                <w:rFonts w:eastAsiaTheme="minorHAnsi"/>
                <w:sz w:val="24"/>
                <w:szCs w:val="24"/>
                <w:lang w:bidi="en-US"/>
              </w:rPr>
              <w:t>The student will demonstrate understanding of mathematical concepts and scientific principles, and ability to use computers</w:t>
            </w:r>
          </w:p>
          <w:p w:rsidR="00926889" w:rsidRPr="00525BEC" w:rsidRDefault="00926889" w:rsidP="001B0A30">
            <w:pPr>
              <w:ind w:left="360"/>
              <w:contextualSpacing/>
            </w:pPr>
            <w:r w:rsidRPr="00607C92">
              <w:rPr>
                <w:b/>
                <w:sz w:val="24"/>
                <w:szCs w:val="24"/>
                <w:u w:val="single"/>
              </w:rPr>
              <w:t>Department Level Student Lear</w:t>
            </w:r>
            <w:r>
              <w:rPr>
                <w:b/>
                <w:sz w:val="24"/>
                <w:szCs w:val="24"/>
                <w:u w:val="single"/>
              </w:rPr>
              <w:t>ning Outcomes</w:t>
            </w:r>
            <w:r>
              <w:rPr>
                <w:b/>
                <w:sz w:val="24"/>
                <w:szCs w:val="24"/>
                <w:u w:val="single"/>
              </w:rPr>
              <w:br/>
            </w:r>
            <w:r>
              <w:t xml:space="preserve">1.    </w:t>
            </w:r>
            <w:r w:rsidRPr="00525BEC">
              <w:t>Students will understand the principles and processes that are fundamental to life.</w:t>
            </w:r>
          </w:p>
          <w:p w:rsidR="00926889" w:rsidRDefault="00926889" w:rsidP="00A336F1">
            <w:pPr>
              <w:pStyle w:val="ListParagraph"/>
              <w:numPr>
                <w:ilvl w:val="0"/>
                <w:numId w:val="13"/>
              </w:numPr>
            </w:pPr>
            <w:r w:rsidRPr="00525BEC">
              <w:t xml:space="preserve">Students will understand the </w:t>
            </w:r>
            <w:r w:rsidRPr="0009029E">
              <w:t>fundamental</w:t>
            </w:r>
            <w:r w:rsidRPr="00525BEC">
              <w:t xml:space="preserve"> principl</w:t>
            </w:r>
            <w:r>
              <w:t xml:space="preserve">es of biology at the </w:t>
            </w:r>
            <w:proofErr w:type="gramStart"/>
            <w:r>
              <w:t>elemental,</w:t>
            </w:r>
            <w:r w:rsidRPr="00525BEC">
              <w:t xml:space="preserve">  cellular</w:t>
            </w:r>
            <w:proofErr w:type="gramEnd"/>
            <w:r w:rsidRPr="00525BEC">
              <w:t xml:space="preserve">, </w:t>
            </w:r>
            <w:r>
              <w:t>molecular, and organism levels</w:t>
            </w:r>
          </w:p>
          <w:p w:rsidR="00A336F1" w:rsidRDefault="00A336F1" w:rsidP="00926889">
            <w:pPr>
              <w:pStyle w:val="ListParagraph"/>
              <w:numPr>
                <w:ilvl w:val="0"/>
                <w:numId w:val="13"/>
              </w:numPr>
            </w:pPr>
            <w:r>
              <w:t xml:space="preserve">Students will receive the appropriate Biological knowledge to support a career within the Scientific, Medical, or Health and Fitness </w:t>
            </w:r>
            <w:proofErr w:type="spellStart"/>
            <w:r>
              <w:t>communit</w:t>
            </w:r>
            <w:proofErr w:type="spellEnd"/>
          </w:p>
          <w:p w:rsidR="00A336F1" w:rsidRPr="001D4386" w:rsidRDefault="00A336F1" w:rsidP="00926889">
            <w:pPr>
              <w:pStyle w:val="ListParagraph"/>
              <w:numPr>
                <w:ilvl w:val="0"/>
                <w:numId w:val="13"/>
              </w:numPr>
            </w:pPr>
            <w:r>
              <w:t>Students will understand principles of human biology that relate to health and fitness</w:t>
            </w:r>
          </w:p>
          <w:p w:rsidR="00926889" w:rsidRPr="001D4386" w:rsidRDefault="00926889" w:rsidP="001B0A30">
            <w:pPr>
              <w:spacing w:after="0" w:line="240" w:lineRule="auto"/>
              <w:rPr>
                <w:b/>
                <w:u w:val="single"/>
              </w:rPr>
            </w:pPr>
            <w:r w:rsidRPr="001D4386">
              <w:rPr>
                <w:b/>
                <w:u w:val="single"/>
              </w:rPr>
              <w:t xml:space="preserve">Course </w:t>
            </w:r>
            <w:r w:rsidR="00A336F1">
              <w:rPr>
                <w:b/>
                <w:u w:val="single"/>
              </w:rPr>
              <w:t xml:space="preserve">Level Student Learning Outcomes </w:t>
            </w:r>
          </w:p>
          <w:p w:rsidR="00926889" w:rsidRPr="001D4386" w:rsidRDefault="00926889" w:rsidP="00926889">
            <w:pPr>
              <w:numPr>
                <w:ilvl w:val="0"/>
                <w:numId w:val="12"/>
              </w:numPr>
              <w:spacing w:after="0" w:line="240" w:lineRule="auto"/>
            </w:pPr>
            <w:r w:rsidRPr="001D4386">
              <w:t xml:space="preserve">Students will demonstrate </w:t>
            </w:r>
            <w:r>
              <w:t>an ability to engage in</w:t>
            </w:r>
            <w:r w:rsidRPr="001D4386">
              <w:t xml:space="preserve"> scientific inquiry as it relates to biological concepts, phenomenon, and literacy. </w:t>
            </w:r>
          </w:p>
          <w:p w:rsidR="00926889" w:rsidRPr="001D4386" w:rsidRDefault="00926889" w:rsidP="00926889">
            <w:pPr>
              <w:numPr>
                <w:ilvl w:val="0"/>
                <w:numId w:val="12"/>
              </w:numPr>
              <w:spacing w:after="0" w:line="240" w:lineRule="auto"/>
            </w:pPr>
            <w:r w:rsidRPr="001D4386">
              <w:t xml:space="preserve">Students will demonstrate an </w:t>
            </w:r>
            <w:r>
              <w:t xml:space="preserve">ability to identify </w:t>
            </w:r>
            <w:r w:rsidRPr="001D4386">
              <w:t>molecular and cellular processes in prokaryotic and eukaryotic cells.</w:t>
            </w:r>
          </w:p>
          <w:p w:rsidR="00926889" w:rsidRPr="001D4386" w:rsidRDefault="00926889" w:rsidP="00926889">
            <w:pPr>
              <w:pStyle w:val="PlainText"/>
              <w:numPr>
                <w:ilvl w:val="0"/>
                <w:numId w:val="12"/>
              </w:numPr>
              <w:rPr>
                <w:rFonts w:asciiTheme="minorHAnsi" w:hAnsiTheme="minorHAnsi"/>
                <w:sz w:val="22"/>
                <w:szCs w:val="22"/>
              </w:rPr>
            </w:pPr>
            <w:r w:rsidRPr="001D4386">
              <w:rPr>
                <w:rFonts w:asciiTheme="minorHAnsi" w:hAnsiTheme="minorHAnsi"/>
                <w:sz w:val="22"/>
                <w:szCs w:val="22"/>
              </w:rPr>
              <w:t xml:space="preserve">The student will demonstrate an </w:t>
            </w:r>
            <w:r>
              <w:rPr>
                <w:rFonts w:asciiTheme="minorHAnsi" w:hAnsiTheme="minorHAnsi"/>
                <w:sz w:val="22"/>
                <w:szCs w:val="22"/>
              </w:rPr>
              <w:t>ability to recognize</w:t>
            </w:r>
            <w:r w:rsidRPr="001D4386">
              <w:rPr>
                <w:rFonts w:asciiTheme="minorHAnsi" w:hAnsiTheme="minorHAnsi"/>
                <w:sz w:val="22"/>
                <w:szCs w:val="22"/>
              </w:rPr>
              <w:t xml:space="preserve"> genetic, morphological and life cycle characteristics of bacteria, fungi, and viruses. </w:t>
            </w:r>
          </w:p>
          <w:p w:rsidR="00926889" w:rsidRPr="00607C92" w:rsidRDefault="00926889" w:rsidP="001B0A30">
            <w:pPr>
              <w:spacing w:after="0" w:line="240" w:lineRule="auto"/>
            </w:pPr>
            <w:r w:rsidRPr="00607C92">
              <w:br w:type="page"/>
            </w:r>
          </w:p>
        </w:tc>
      </w:tr>
      <w:tr w:rsidR="00926889" w:rsidRPr="00607C92" w:rsidTr="006325CD">
        <w:trPr>
          <w:trHeight w:val="1335"/>
        </w:trPr>
        <w:tc>
          <w:tcPr>
            <w:tcW w:w="2014" w:type="dxa"/>
            <w:tcBorders>
              <w:bottom w:val="double" w:sz="4" w:space="0" w:color="auto"/>
            </w:tcBorders>
            <w:vAlign w:val="center"/>
          </w:tcPr>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r w:rsidRPr="00607C92">
              <w:rPr>
                <w:b/>
                <w:sz w:val="24"/>
                <w:szCs w:val="24"/>
              </w:rPr>
              <w:t>Intended Outcomes</w:t>
            </w:r>
          </w:p>
        </w:tc>
        <w:tc>
          <w:tcPr>
            <w:tcW w:w="1892" w:type="dxa"/>
            <w:tcBorders>
              <w:bottom w:val="thinThickSmallGap" w:sz="12" w:space="0" w:color="auto"/>
              <w:right w:val="single" w:sz="4" w:space="0" w:color="auto"/>
            </w:tcBorders>
            <w:vAlign w:val="center"/>
          </w:tcPr>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r w:rsidRPr="00607C92">
              <w:rPr>
                <w:b/>
                <w:sz w:val="24"/>
                <w:szCs w:val="24"/>
              </w:rPr>
              <w:t>Means of Assessment</w:t>
            </w:r>
          </w:p>
        </w:tc>
        <w:tc>
          <w:tcPr>
            <w:tcW w:w="1940" w:type="dxa"/>
            <w:tcBorders>
              <w:bottom w:val="thinThickSmallGap" w:sz="12" w:space="0" w:color="auto"/>
              <w:right w:val="single" w:sz="4" w:space="0" w:color="auto"/>
            </w:tcBorders>
            <w:vAlign w:val="center"/>
          </w:tcPr>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r w:rsidRPr="00607C92">
              <w:rPr>
                <w:b/>
                <w:sz w:val="24"/>
                <w:szCs w:val="24"/>
              </w:rPr>
              <w:t>Criteria for Success</w:t>
            </w:r>
          </w:p>
        </w:tc>
        <w:tc>
          <w:tcPr>
            <w:tcW w:w="5824" w:type="dxa"/>
            <w:tcBorders>
              <w:left w:val="single" w:sz="4" w:space="0" w:color="auto"/>
              <w:bottom w:val="thinThickSmallGap" w:sz="12" w:space="0" w:color="auto"/>
            </w:tcBorders>
            <w:vAlign w:val="center"/>
          </w:tcPr>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rPr>
                <w:b/>
                <w:sz w:val="24"/>
                <w:szCs w:val="24"/>
              </w:rPr>
            </w:pPr>
            <w:r>
              <w:rPr>
                <w:b/>
                <w:sz w:val="24"/>
                <w:szCs w:val="24"/>
              </w:rPr>
              <w:t xml:space="preserve"> </w:t>
            </w:r>
          </w:p>
          <w:p w:rsidR="00926889" w:rsidRDefault="00926889" w:rsidP="001B0A30">
            <w:pPr>
              <w:spacing w:after="0" w:line="240" w:lineRule="auto"/>
              <w:jc w:val="center"/>
              <w:rPr>
                <w:b/>
                <w:sz w:val="24"/>
                <w:szCs w:val="24"/>
              </w:rPr>
            </w:pPr>
            <w:r w:rsidRPr="00607C92">
              <w:rPr>
                <w:b/>
                <w:sz w:val="24"/>
                <w:szCs w:val="24"/>
              </w:rPr>
              <w:t>Summary &amp; Analysis of Assessment Evidence</w:t>
            </w:r>
            <w:r>
              <w:rPr>
                <w:b/>
                <w:sz w:val="24"/>
                <w:szCs w:val="24"/>
              </w:rPr>
              <w:t xml:space="preserve">  </w:t>
            </w:r>
          </w:p>
          <w:p w:rsidR="00926889" w:rsidRPr="00607C92" w:rsidRDefault="00926889" w:rsidP="001B0A30">
            <w:pPr>
              <w:spacing w:after="0" w:line="240" w:lineRule="auto"/>
              <w:jc w:val="center"/>
              <w:rPr>
                <w:b/>
                <w:sz w:val="24"/>
                <w:szCs w:val="24"/>
              </w:rPr>
            </w:pPr>
            <w:r>
              <w:rPr>
                <w:b/>
                <w:sz w:val="24"/>
                <w:szCs w:val="24"/>
              </w:rPr>
              <w:t xml:space="preserve"> </w:t>
            </w:r>
          </w:p>
        </w:tc>
        <w:tc>
          <w:tcPr>
            <w:tcW w:w="1850" w:type="dxa"/>
            <w:tcBorders>
              <w:bottom w:val="thinThickSmallGap" w:sz="12" w:space="0" w:color="auto"/>
            </w:tcBorders>
            <w:vAlign w:val="center"/>
          </w:tcPr>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p>
          <w:p w:rsidR="00926889" w:rsidRPr="00607C92" w:rsidRDefault="00926889" w:rsidP="001B0A30">
            <w:pPr>
              <w:spacing w:after="0" w:line="240" w:lineRule="auto"/>
              <w:jc w:val="center"/>
              <w:rPr>
                <w:b/>
                <w:sz w:val="24"/>
                <w:szCs w:val="24"/>
              </w:rPr>
            </w:pPr>
            <w:r w:rsidRPr="00607C92">
              <w:rPr>
                <w:b/>
                <w:sz w:val="24"/>
                <w:szCs w:val="24"/>
              </w:rPr>
              <w:t>Use of Results</w:t>
            </w:r>
          </w:p>
        </w:tc>
      </w:tr>
      <w:tr w:rsidR="006325CD" w:rsidRPr="00E65A61" w:rsidTr="006325CD">
        <w:trPr>
          <w:trHeight w:val="210"/>
        </w:trPr>
        <w:tc>
          <w:tcPr>
            <w:tcW w:w="2014" w:type="dxa"/>
            <w:tcBorders>
              <w:top w:val="thinThickSmallGap" w:sz="12" w:space="0" w:color="auto"/>
            </w:tcBorders>
          </w:tcPr>
          <w:p w:rsidR="006325CD" w:rsidRPr="001D4386" w:rsidRDefault="006325CD" w:rsidP="006325CD">
            <w:pPr>
              <w:spacing w:after="0" w:line="240" w:lineRule="auto"/>
            </w:pPr>
            <w:r w:rsidRPr="001F5725">
              <w:rPr>
                <w:color w:val="000000"/>
              </w:rPr>
              <w:lastRenderedPageBreak/>
              <w:t>1:</w:t>
            </w:r>
            <w:r w:rsidRPr="00607C92">
              <w:rPr>
                <w:b/>
                <w:color w:val="000000"/>
                <w:sz w:val="28"/>
                <w:szCs w:val="28"/>
              </w:rPr>
              <w:t xml:space="preserve"> </w:t>
            </w:r>
            <w:r w:rsidRPr="001D4386">
              <w:t xml:space="preserve">Students will demonstrate </w:t>
            </w:r>
            <w:r>
              <w:t>an ability to engage in</w:t>
            </w:r>
            <w:r w:rsidRPr="001D4386">
              <w:t xml:space="preserve"> scientific inquiry as it relates to biological concepts, phenomenon, and literacy. </w:t>
            </w:r>
          </w:p>
          <w:p w:rsidR="006325CD" w:rsidRPr="00607C92" w:rsidRDefault="006325CD" w:rsidP="006325CD">
            <w:pPr>
              <w:spacing w:after="0" w:line="240" w:lineRule="auto"/>
            </w:pPr>
          </w:p>
        </w:tc>
        <w:tc>
          <w:tcPr>
            <w:tcW w:w="1892" w:type="dxa"/>
            <w:tcBorders>
              <w:top w:val="thinThickSmallGap" w:sz="12" w:space="0" w:color="auto"/>
              <w:right w:val="single" w:sz="4" w:space="0" w:color="auto"/>
            </w:tcBorders>
          </w:tcPr>
          <w:p w:rsidR="006325CD" w:rsidRDefault="006325CD" w:rsidP="006325CD">
            <w:pPr>
              <w:spacing w:after="0" w:line="240" w:lineRule="auto"/>
            </w:pPr>
            <w:r>
              <w:t xml:space="preserve">Student learning outcomes were assessed by using a </w:t>
            </w:r>
            <w:proofErr w:type="gramStart"/>
            <w:r>
              <w:t>12 question</w:t>
            </w:r>
            <w:proofErr w:type="gramEnd"/>
            <w:r>
              <w:t xml:space="preserve"> standardized </w:t>
            </w:r>
            <w:r w:rsidRPr="0009029E">
              <w:t>multiple choice</w:t>
            </w:r>
            <w:r>
              <w:t xml:space="preserve"> examination at the end of the semester.  A total of four questions (Q1 – Q4) were used to assess SLO1</w:t>
            </w:r>
          </w:p>
          <w:p w:rsidR="006325CD" w:rsidRPr="00607C92" w:rsidRDefault="006325CD" w:rsidP="006325CD">
            <w:pPr>
              <w:spacing w:after="0" w:line="240" w:lineRule="auto"/>
            </w:pPr>
          </w:p>
        </w:tc>
        <w:tc>
          <w:tcPr>
            <w:tcW w:w="1940" w:type="dxa"/>
            <w:tcBorders>
              <w:top w:val="thinThickSmallGap" w:sz="12" w:space="0" w:color="auto"/>
              <w:right w:val="single" w:sz="4" w:space="0" w:color="auto"/>
            </w:tcBorders>
          </w:tcPr>
          <w:p w:rsidR="006325CD" w:rsidRPr="00607C92" w:rsidRDefault="006325CD" w:rsidP="006325CD">
            <w:pPr>
              <w:spacing w:after="0" w:line="240" w:lineRule="auto"/>
            </w:pPr>
            <w:r w:rsidRPr="00607C92">
              <w:t>70% or &gt; successful</w:t>
            </w:r>
          </w:p>
          <w:p w:rsidR="006325CD" w:rsidRPr="00607C92" w:rsidRDefault="006325CD" w:rsidP="006325CD">
            <w:pPr>
              <w:spacing w:after="0" w:line="240" w:lineRule="auto"/>
            </w:pPr>
            <w:r w:rsidRPr="00607C92">
              <w:t>69% or &lt; unsuccessful</w:t>
            </w:r>
          </w:p>
          <w:p w:rsidR="006325CD" w:rsidRPr="00607C92" w:rsidRDefault="006325CD" w:rsidP="006325CD">
            <w:pPr>
              <w:spacing w:after="0" w:line="240" w:lineRule="auto"/>
            </w:pPr>
            <w:r w:rsidRPr="00607C92">
              <w:t>The percent is based upon the average of correctly answer</w:t>
            </w:r>
            <w:r>
              <w:t>ed questions related to SLO1</w:t>
            </w:r>
          </w:p>
        </w:tc>
        <w:tc>
          <w:tcPr>
            <w:tcW w:w="5824" w:type="dxa"/>
            <w:tcBorders>
              <w:top w:val="thinThickSmallGap" w:sz="12" w:space="0" w:color="auto"/>
              <w:left w:val="single" w:sz="4" w:space="0" w:color="auto"/>
            </w:tcBorders>
          </w:tcPr>
          <w:tbl>
            <w:tblPr>
              <w:tblStyle w:val="TableGrid"/>
              <w:tblW w:w="5598" w:type="dxa"/>
              <w:tblLook w:val="04A0" w:firstRow="1" w:lastRow="0" w:firstColumn="1" w:lastColumn="0" w:noHBand="0" w:noVBand="1"/>
            </w:tblPr>
            <w:tblGrid>
              <w:gridCol w:w="1278"/>
              <w:gridCol w:w="1350"/>
              <w:gridCol w:w="2970"/>
            </w:tblGrid>
            <w:tr w:rsidR="006325CD" w:rsidRPr="002C6992" w:rsidTr="006325CD">
              <w:trPr>
                <w:trHeight w:val="365"/>
              </w:trPr>
              <w:tc>
                <w:tcPr>
                  <w:tcW w:w="1278" w:type="dxa"/>
                </w:tcPr>
                <w:p w:rsidR="006325CD" w:rsidRPr="002C6992" w:rsidRDefault="006325CD" w:rsidP="006325CD">
                  <w:r>
                    <w:t>Fall 2016</w:t>
                  </w:r>
                </w:p>
              </w:tc>
              <w:tc>
                <w:tcPr>
                  <w:tcW w:w="1350" w:type="dxa"/>
                </w:tcPr>
                <w:p w:rsidR="006325CD" w:rsidRPr="002C6992" w:rsidRDefault="006325CD" w:rsidP="006325CD">
                  <w:r>
                    <w:t xml:space="preserve">Jefferson  </w:t>
                  </w:r>
                </w:p>
              </w:tc>
              <w:tc>
                <w:tcPr>
                  <w:tcW w:w="2970" w:type="dxa"/>
                </w:tcPr>
                <w:p w:rsidR="006325CD" w:rsidRDefault="006325CD" w:rsidP="006325CD">
                  <w:r w:rsidRPr="002C6992">
                    <w:t xml:space="preserve"># students tested = </w:t>
                  </w:r>
                  <w:r>
                    <w:t>68</w:t>
                  </w:r>
                </w:p>
                <w:p w:rsidR="006325CD" w:rsidRPr="002C6992" w:rsidRDefault="006325CD" w:rsidP="006325CD">
                  <w:r w:rsidRPr="002C6992">
                    <w:t xml:space="preserve">% correct </w:t>
                  </w:r>
                  <w:proofErr w:type="gramStart"/>
                  <w:r w:rsidRPr="002C6992">
                    <w:t xml:space="preserve">= </w:t>
                  </w:r>
                  <w:r>
                    <w:t xml:space="preserve"> 83</w:t>
                  </w:r>
                  <w:proofErr w:type="gramEnd"/>
                  <w:r>
                    <w:t>%</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Shelby</w:t>
                  </w:r>
                </w:p>
              </w:tc>
              <w:tc>
                <w:tcPr>
                  <w:tcW w:w="2970" w:type="dxa"/>
                </w:tcPr>
                <w:p w:rsidR="006325CD" w:rsidRPr="002C6992" w:rsidRDefault="006325CD" w:rsidP="006325CD">
                  <w:r>
                    <w:t>NA</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 xml:space="preserve">Pell City  </w:t>
                  </w:r>
                </w:p>
              </w:tc>
              <w:tc>
                <w:tcPr>
                  <w:tcW w:w="2970" w:type="dxa"/>
                </w:tcPr>
                <w:p w:rsidR="006325CD" w:rsidRPr="002C6992" w:rsidRDefault="006325CD" w:rsidP="006325CD">
                  <w:r w:rsidRPr="002C6992">
                    <w:t xml:space="preserve"># students tested = </w:t>
                  </w:r>
                  <w:r>
                    <w:t>27</w:t>
                  </w:r>
                </w:p>
                <w:p w:rsidR="006325CD" w:rsidRPr="002C6992" w:rsidRDefault="006325CD" w:rsidP="006325CD">
                  <w:r w:rsidRPr="002C6992">
                    <w:t xml:space="preserve">% correct = </w:t>
                  </w:r>
                  <w:r>
                    <w:t>69</w:t>
                  </w:r>
                  <w:r w:rsidRPr="002C6992">
                    <w:t>%</w:t>
                  </w:r>
                </w:p>
              </w:tc>
            </w:tr>
            <w:tr w:rsidR="006325CD" w:rsidRPr="002C6992" w:rsidTr="006325CD">
              <w:trPr>
                <w:trHeight w:val="365"/>
              </w:trPr>
              <w:tc>
                <w:tcPr>
                  <w:tcW w:w="1278" w:type="dxa"/>
                </w:tcPr>
                <w:p w:rsidR="006325CD" w:rsidRDefault="006325CD" w:rsidP="006325CD"/>
              </w:tc>
              <w:tc>
                <w:tcPr>
                  <w:tcW w:w="1350" w:type="dxa"/>
                </w:tcPr>
                <w:p w:rsidR="006325CD" w:rsidRDefault="006325CD" w:rsidP="006325CD">
                  <w:r>
                    <w:t>Clanton</w:t>
                  </w:r>
                </w:p>
                <w:p w:rsidR="006325CD" w:rsidRPr="002C6992" w:rsidRDefault="006325CD" w:rsidP="006325CD"/>
              </w:tc>
              <w:tc>
                <w:tcPr>
                  <w:tcW w:w="2970" w:type="dxa"/>
                </w:tcPr>
                <w:p w:rsidR="006325CD" w:rsidRPr="002C6992" w:rsidRDefault="006325CD" w:rsidP="006325CD">
                  <w:r w:rsidRPr="002C6992">
                    <w:t xml:space="preserve"># students tested = </w:t>
                  </w:r>
                  <w:r>
                    <w:t>24</w:t>
                  </w:r>
                </w:p>
                <w:p w:rsidR="006325CD" w:rsidRPr="002C6992" w:rsidRDefault="006325CD" w:rsidP="006325CD">
                  <w:r w:rsidRPr="002C6992">
                    <w:t xml:space="preserve">% correct = </w:t>
                  </w:r>
                  <w:r>
                    <w:t>78</w:t>
                  </w:r>
                  <w:r w:rsidRPr="002C6992">
                    <w:t>%</w:t>
                  </w:r>
                </w:p>
              </w:tc>
            </w:tr>
            <w:tr w:rsidR="006325CD" w:rsidRPr="00FE4534" w:rsidTr="006325CD">
              <w:trPr>
                <w:trHeight w:val="347"/>
              </w:trPr>
              <w:tc>
                <w:tcPr>
                  <w:tcW w:w="1278" w:type="dxa"/>
                </w:tcPr>
                <w:p w:rsidR="006325CD" w:rsidRPr="002C6992" w:rsidRDefault="006325CD" w:rsidP="006325CD">
                  <w:r>
                    <w:t>Spring 2017</w:t>
                  </w:r>
                </w:p>
              </w:tc>
              <w:tc>
                <w:tcPr>
                  <w:tcW w:w="1350" w:type="dxa"/>
                </w:tcPr>
                <w:p w:rsidR="006325CD" w:rsidRPr="002C6992" w:rsidRDefault="006325CD" w:rsidP="006325CD">
                  <w:r w:rsidRPr="002C6992">
                    <w:t>Jefferson</w:t>
                  </w:r>
                  <w:r>
                    <w:t xml:space="preserve">  </w:t>
                  </w:r>
                </w:p>
              </w:tc>
              <w:tc>
                <w:tcPr>
                  <w:tcW w:w="2970" w:type="dxa"/>
                </w:tcPr>
                <w:p w:rsidR="006325CD" w:rsidRPr="002C6992" w:rsidRDefault="006325CD" w:rsidP="006325CD">
                  <w:r w:rsidRPr="002C6992">
                    <w:t xml:space="preserve"># students tested = </w:t>
                  </w:r>
                  <w:r>
                    <w:t>33</w:t>
                  </w:r>
                </w:p>
                <w:p w:rsidR="006325CD" w:rsidRPr="00FE4534" w:rsidRDefault="006325CD" w:rsidP="006325CD">
                  <w:r w:rsidRPr="002C6992">
                    <w:t xml:space="preserve">% correct = </w:t>
                  </w:r>
                  <w:r>
                    <w:t>88%</w:t>
                  </w:r>
                </w:p>
              </w:tc>
            </w:tr>
            <w:tr w:rsidR="006325CD" w:rsidTr="006325CD">
              <w:trPr>
                <w:trHeight w:val="365"/>
              </w:trPr>
              <w:tc>
                <w:tcPr>
                  <w:tcW w:w="1278" w:type="dxa"/>
                </w:tcPr>
                <w:p w:rsidR="006325CD" w:rsidRPr="002C6992" w:rsidRDefault="006325CD" w:rsidP="006325CD"/>
              </w:tc>
              <w:tc>
                <w:tcPr>
                  <w:tcW w:w="1350" w:type="dxa"/>
                </w:tcPr>
                <w:p w:rsidR="006325CD" w:rsidRPr="002C6992" w:rsidRDefault="006325CD" w:rsidP="006325CD">
                  <w:r w:rsidRPr="002C6992">
                    <w:t>Shelby</w:t>
                  </w:r>
                  <w:r>
                    <w:t xml:space="preserve"> </w:t>
                  </w:r>
                </w:p>
              </w:tc>
              <w:tc>
                <w:tcPr>
                  <w:tcW w:w="2970" w:type="dxa"/>
                </w:tcPr>
                <w:p w:rsidR="006325CD" w:rsidRPr="002C6992" w:rsidRDefault="006325CD" w:rsidP="006325CD">
                  <w:r w:rsidRPr="002C6992">
                    <w:t xml:space="preserve"># students tested = </w:t>
                  </w:r>
                  <w:r>
                    <w:t>76</w:t>
                  </w:r>
                </w:p>
                <w:p w:rsidR="006325CD" w:rsidRDefault="006325CD" w:rsidP="006325CD">
                  <w:r w:rsidRPr="002C6992">
                    <w:t xml:space="preserve">% correct = </w:t>
                  </w:r>
                  <w:r>
                    <w:t>79%</w:t>
                  </w:r>
                </w:p>
              </w:tc>
            </w:tr>
            <w:tr w:rsidR="006325CD" w:rsidRPr="00FE4534" w:rsidTr="006325CD">
              <w:trPr>
                <w:trHeight w:val="548"/>
              </w:trPr>
              <w:tc>
                <w:tcPr>
                  <w:tcW w:w="1278" w:type="dxa"/>
                </w:tcPr>
                <w:p w:rsidR="006325CD" w:rsidRPr="002C6992" w:rsidRDefault="006325CD" w:rsidP="006325CD"/>
              </w:tc>
              <w:tc>
                <w:tcPr>
                  <w:tcW w:w="1350" w:type="dxa"/>
                </w:tcPr>
                <w:p w:rsidR="006325CD" w:rsidRPr="002C6992" w:rsidRDefault="006325CD" w:rsidP="006325CD">
                  <w:r>
                    <w:t xml:space="preserve">Pell City </w:t>
                  </w:r>
                </w:p>
              </w:tc>
              <w:tc>
                <w:tcPr>
                  <w:tcW w:w="2970" w:type="dxa"/>
                </w:tcPr>
                <w:p w:rsidR="006325CD" w:rsidRPr="002C6992" w:rsidRDefault="006325CD" w:rsidP="006325CD">
                  <w:r w:rsidRPr="002C6992">
                    <w:t xml:space="preserve"># students tested = </w:t>
                  </w:r>
                  <w:r>
                    <w:t>9</w:t>
                  </w:r>
                </w:p>
                <w:p w:rsidR="006325CD" w:rsidRPr="00FE4534" w:rsidRDefault="006325CD" w:rsidP="006325CD">
                  <w:r w:rsidRPr="002C6992">
                    <w:t xml:space="preserve">% correct = </w:t>
                  </w:r>
                  <w:r>
                    <w:t>50%</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 xml:space="preserve">Clanton </w:t>
                  </w:r>
                </w:p>
              </w:tc>
              <w:tc>
                <w:tcPr>
                  <w:tcW w:w="2970" w:type="dxa"/>
                </w:tcPr>
                <w:p w:rsidR="006325CD" w:rsidRPr="002C6992" w:rsidRDefault="006325CD" w:rsidP="006325CD">
                  <w:r w:rsidRPr="002C6992">
                    <w:t xml:space="preserve"># students tested = </w:t>
                  </w:r>
                  <w:r>
                    <w:t>21</w:t>
                  </w:r>
                </w:p>
                <w:p w:rsidR="006325CD" w:rsidRPr="002C6992" w:rsidRDefault="006325CD" w:rsidP="006325CD">
                  <w:r w:rsidRPr="002C6992">
                    <w:t xml:space="preserve">% correct = </w:t>
                  </w:r>
                  <w:r>
                    <w:t>83%</w:t>
                  </w:r>
                </w:p>
              </w:tc>
            </w:tr>
            <w:tr w:rsidR="006325CD" w:rsidRPr="002C6992" w:rsidTr="006325CD">
              <w:trPr>
                <w:trHeight w:val="530"/>
              </w:trPr>
              <w:tc>
                <w:tcPr>
                  <w:tcW w:w="1278" w:type="dxa"/>
                </w:tcPr>
                <w:p w:rsidR="006325CD" w:rsidRPr="002C6992" w:rsidRDefault="006325CD" w:rsidP="006325CD">
                  <w:r>
                    <w:t>Summer 2017</w:t>
                  </w:r>
                </w:p>
              </w:tc>
              <w:tc>
                <w:tcPr>
                  <w:tcW w:w="1350" w:type="dxa"/>
                </w:tcPr>
                <w:p w:rsidR="006325CD" w:rsidRDefault="006325CD" w:rsidP="006325CD">
                  <w:r>
                    <w:t>Jefferson</w:t>
                  </w:r>
                </w:p>
              </w:tc>
              <w:tc>
                <w:tcPr>
                  <w:tcW w:w="2970" w:type="dxa"/>
                </w:tcPr>
                <w:p w:rsidR="006325CD" w:rsidRDefault="006325CD" w:rsidP="006325CD">
                  <w:r w:rsidRPr="002C6992">
                    <w:t xml:space="preserve"># students tested = </w:t>
                  </w:r>
                  <w:r>
                    <w:t>30</w:t>
                  </w:r>
                </w:p>
                <w:p w:rsidR="006325CD" w:rsidRPr="002C6992" w:rsidRDefault="006325CD" w:rsidP="006325CD">
                  <w:r w:rsidRPr="002C6992">
                    <w:t xml:space="preserve">% correct = </w:t>
                  </w:r>
                  <w:r>
                    <w:t>94%</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Shelby</w:t>
                  </w:r>
                </w:p>
              </w:tc>
              <w:tc>
                <w:tcPr>
                  <w:tcW w:w="2970" w:type="dxa"/>
                </w:tcPr>
                <w:p w:rsidR="006325CD" w:rsidRDefault="006325CD" w:rsidP="006325CD">
                  <w:r w:rsidRPr="002C6992">
                    <w:t xml:space="preserve"># students tested = </w:t>
                  </w:r>
                  <w:r>
                    <w:t>33</w:t>
                  </w:r>
                </w:p>
                <w:p w:rsidR="006325CD" w:rsidRPr="002C6992" w:rsidRDefault="006325CD" w:rsidP="006325CD">
                  <w:r w:rsidRPr="002C6992">
                    <w:t xml:space="preserve">% correct = </w:t>
                  </w:r>
                  <w:r>
                    <w:t>67%</w:t>
                  </w:r>
                </w:p>
              </w:tc>
            </w:tr>
            <w:tr w:rsidR="006325CD" w:rsidRPr="002C6992" w:rsidTr="006325CD">
              <w:trPr>
                <w:trHeight w:val="422"/>
              </w:trPr>
              <w:tc>
                <w:tcPr>
                  <w:tcW w:w="1278" w:type="dxa"/>
                </w:tcPr>
                <w:p w:rsidR="006325CD" w:rsidRPr="002C6992" w:rsidRDefault="006325CD" w:rsidP="006325CD"/>
              </w:tc>
              <w:tc>
                <w:tcPr>
                  <w:tcW w:w="1350" w:type="dxa"/>
                </w:tcPr>
                <w:p w:rsidR="006325CD" w:rsidRDefault="006325CD" w:rsidP="006325CD">
                  <w:r>
                    <w:t>Pell City</w:t>
                  </w:r>
                </w:p>
              </w:tc>
              <w:tc>
                <w:tcPr>
                  <w:tcW w:w="2970" w:type="dxa"/>
                </w:tcPr>
                <w:p w:rsidR="006325CD" w:rsidRPr="002C6992" w:rsidRDefault="006325CD" w:rsidP="006325CD">
                  <w:r>
                    <w:t>NA</w:t>
                  </w:r>
                  <w:r w:rsidRPr="002C6992">
                    <w:t xml:space="preserve"> </w:t>
                  </w:r>
                  <w:r>
                    <w:t xml:space="preserve"> </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Clanton</w:t>
                  </w:r>
                </w:p>
              </w:tc>
              <w:tc>
                <w:tcPr>
                  <w:tcW w:w="2970" w:type="dxa"/>
                </w:tcPr>
                <w:p w:rsidR="006325CD" w:rsidRDefault="006325CD" w:rsidP="006325CD">
                  <w:r w:rsidRPr="002C6992">
                    <w:t xml:space="preserve"># students tested = </w:t>
                  </w:r>
                  <w:r>
                    <w:t>12</w:t>
                  </w:r>
                </w:p>
                <w:p w:rsidR="006325CD" w:rsidRPr="002C6992" w:rsidRDefault="006325CD" w:rsidP="006325CD">
                  <w:r w:rsidRPr="002C6992">
                    <w:t xml:space="preserve">% correct = </w:t>
                  </w:r>
                  <w:r>
                    <w:t>67%</w:t>
                  </w:r>
                </w:p>
              </w:tc>
            </w:tr>
          </w:tbl>
          <w:p w:rsidR="006325CD" w:rsidRDefault="006325CD" w:rsidP="006325CD">
            <w:pPr>
              <w:spacing w:after="0" w:line="240" w:lineRule="auto"/>
            </w:pPr>
          </w:p>
          <w:p w:rsidR="006325CD" w:rsidRPr="006325CD" w:rsidRDefault="006325CD" w:rsidP="006325CD">
            <w:pPr>
              <w:rPr>
                <w:rStyle w:val="Emphasis"/>
                <w:b/>
                <w:i w:val="0"/>
              </w:rPr>
            </w:pPr>
            <w:r w:rsidRPr="006325CD">
              <w:rPr>
                <w:rStyle w:val="Emphasis"/>
                <w:b/>
                <w:i w:val="0"/>
              </w:rPr>
              <w:t xml:space="preserve">Total   Students Tested = 333                                                 </w:t>
            </w:r>
            <w:r w:rsidR="004D1B05">
              <w:rPr>
                <w:rStyle w:val="Emphasis"/>
                <w:b/>
                <w:i w:val="0"/>
              </w:rPr>
              <w:br/>
            </w:r>
            <w:r w:rsidRPr="006325CD">
              <w:rPr>
                <w:rStyle w:val="Emphasis"/>
                <w:b/>
                <w:i w:val="0"/>
              </w:rPr>
              <w:t>Total Annual Success Rate: 77.6%</w:t>
            </w:r>
          </w:p>
          <w:p w:rsidR="006325CD" w:rsidRPr="00607C92" w:rsidRDefault="006325CD" w:rsidP="006325CD">
            <w:pPr>
              <w:spacing w:after="0" w:line="240" w:lineRule="auto"/>
            </w:pPr>
          </w:p>
        </w:tc>
        <w:tc>
          <w:tcPr>
            <w:tcW w:w="1850" w:type="dxa"/>
            <w:tcBorders>
              <w:top w:val="thinThickSmallGap" w:sz="12" w:space="0" w:color="auto"/>
            </w:tcBorders>
          </w:tcPr>
          <w:p w:rsidR="006325CD" w:rsidRDefault="006325CD" w:rsidP="006325CD">
            <w:r>
              <w:t xml:space="preserve">The students tested met the requirement for success for SLO 1.  </w:t>
            </w:r>
          </w:p>
          <w:p w:rsidR="006325CD" w:rsidRPr="00E65A61" w:rsidRDefault="006325CD" w:rsidP="006325CD">
            <w:pPr>
              <w:spacing w:after="0" w:line="240" w:lineRule="auto"/>
            </w:pPr>
            <w:r>
              <w:t xml:space="preserve">We continue to do a review of chemistry </w:t>
            </w:r>
            <w:r w:rsidRPr="00E65A61">
              <w:t xml:space="preserve">as part of the final review </w:t>
            </w:r>
            <w:r>
              <w:t xml:space="preserve">and that </w:t>
            </w:r>
            <w:r w:rsidRPr="00E65A61">
              <w:t>has helped retention and comp</w:t>
            </w:r>
            <w:r>
              <w:t>rehension. Question #3 remains t</w:t>
            </w:r>
            <w:r w:rsidRPr="00E65A61">
              <w:t>he lowest scoring item (understanding isotopes)</w:t>
            </w:r>
            <w:r>
              <w:t xml:space="preserve"> with 53% success overall.  This is nomenclature and the instructors need to continue to use new terminology throughout the course.</w:t>
            </w:r>
            <w:r w:rsidRPr="00E65A61">
              <w:t xml:space="preserve"> </w:t>
            </w:r>
            <w:r>
              <w:t xml:space="preserve"> We suggest continuing with the chemistry reviews </w:t>
            </w:r>
            <w:proofErr w:type="gramStart"/>
            <w:r>
              <w:t>and  p</w:t>
            </w:r>
            <w:r w:rsidRPr="00E65A61">
              <w:t>ractice</w:t>
            </w:r>
            <w:proofErr w:type="gramEnd"/>
            <w:r w:rsidRPr="00E65A61">
              <w:t xml:space="preserve"> on vocabulary and concepts  </w:t>
            </w:r>
            <w:r>
              <w:t>as appropriate.</w:t>
            </w:r>
          </w:p>
        </w:tc>
      </w:tr>
      <w:tr w:rsidR="006325CD" w:rsidRPr="00607C92" w:rsidTr="006325CD">
        <w:trPr>
          <w:trHeight w:val="1425"/>
        </w:trPr>
        <w:tc>
          <w:tcPr>
            <w:tcW w:w="2014" w:type="dxa"/>
          </w:tcPr>
          <w:p w:rsidR="006325CD" w:rsidRPr="001D4386" w:rsidRDefault="006325CD" w:rsidP="006325CD">
            <w:pPr>
              <w:spacing w:after="0" w:line="240" w:lineRule="auto"/>
            </w:pPr>
            <w:r w:rsidRPr="001F5725">
              <w:rPr>
                <w:color w:val="000000"/>
              </w:rPr>
              <w:lastRenderedPageBreak/>
              <w:t>2:</w:t>
            </w:r>
            <w:r w:rsidRPr="00607C92">
              <w:rPr>
                <w:b/>
                <w:color w:val="000000"/>
                <w:sz w:val="28"/>
                <w:szCs w:val="28"/>
              </w:rPr>
              <w:t xml:space="preserve">  </w:t>
            </w:r>
            <w:r w:rsidRPr="001D4386">
              <w:t xml:space="preserve">Students will demonstrate an </w:t>
            </w:r>
            <w:r>
              <w:t xml:space="preserve">ability to identify </w:t>
            </w:r>
            <w:r w:rsidRPr="001D4386">
              <w:t>molecular and cellular processes in prokaryotic and eukaryotic cells.</w:t>
            </w:r>
          </w:p>
          <w:p w:rsidR="006325CD" w:rsidRPr="00607C92" w:rsidRDefault="006325CD" w:rsidP="006325CD">
            <w:pPr>
              <w:spacing w:after="0" w:line="240" w:lineRule="auto"/>
            </w:pPr>
          </w:p>
          <w:p w:rsidR="006325CD" w:rsidRPr="00607C92" w:rsidRDefault="006325CD" w:rsidP="006325CD">
            <w:pPr>
              <w:spacing w:after="0" w:line="240" w:lineRule="auto"/>
            </w:pPr>
          </w:p>
        </w:tc>
        <w:tc>
          <w:tcPr>
            <w:tcW w:w="1892" w:type="dxa"/>
            <w:tcBorders>
              <w:right w:val="single" w:sz="4" w:space="0" w:color="auto"/>
            </w:tcBorders>
          </w:tcPr>
          <w:p w:rsidR="006325CD" w:rsidRDefault="006325CD" w:rsidP="006325CD">
            <w:pPr>
              <w:spacing w:after="0" w:line="240" w:lineRule="auto"/>
            </w:pPr>
            <w:r>
              <w:t xml:space="preserve">Student learning outcomes were assessed by using a </w:t>
            </w:r>
            <w:proofErr w:type="gramStart"/>
            <w:r>
              <w:t>12 question</w:t>
            </w:r>
            <w:proofErr w:type="gramEnd"/>
            <w:r>
              <w:t xml:space="preserve"> standardized </w:t>
            </w:r>
            <w:r w:rsidRPr="0009029E">
              <w:t>multiple choice</w:t>
            </w:r>
            <w:r>
              <w:t xml:space="preserve"> examination at the end of the semester.  A total of seven questions (Q5 – Q11) were used to assess SLO2</w:t>
            </w:r>
          </w:p>
          <w:p w:rsidR="006325CD" w:rsidRPr="00607C92" w:rsidRDefault="006325CD" w:rsidP="006325CD">
            <w:pPr>
              <w:spacing w:after="0" w:line="240" w:lineRule="auto"/>
            </w:pPr>
          </w:p>
        </w:tc>
        <w:tc>
          <w:tcPr>
            <w:tcW w:w="1940" w:type="dxa"/>
            <w:tcBorders>
              <w:right w:val="single" w:sz="4" w:space="0" w:color="auto"/>
            </w:tcBorders>
          </w:tcPr>
          <w:p w:rsidR="006325CD" w:rsidRPr="00607C92" w:rsidRDefault="006325CD" w:rsidP="006325CD">
            <w:pPr>
              <w:spacing w:after="0" w:line="240" w:lineRule="auto"/>
            </w:pPr>
            <w:r w:rsidRPr="00607C92">
              <w:t>70% or &gt; successful</w:t>
            </w:r>
          </w:p>
          <w:p w:rsidR="006325CD" w:rsidRPr="00607C92" w:rsidRDefault="006325CD" w:rsidP="006325CD">
            <w:pPr>
              <w:spacing w:after="0" w:line="240" w:lineRule="auto"/>
            </w:pPr>
            <w:r w:rsidRPr="00607C92">
              <w:t>69% or &lt; unsuccessful</w:t>
            </w:r>
          </w:p>
          <w:p w:rsidR="006325CD" w:rsidRPr="00607C92" w:rsidRDefault="006325CD" w:rsidP="006325CD">
            <w:pPr>
              <w:spacing w:after="0" w:line="240" w:lineRule="auto"/>
            </w:pPr>
            <w:r w:rsidRPr="00607C92">
              <w:t>The percent is based upon the average of correctly answer</w:t>
            </w:r>
            <w:r>
              <w:t>ed questions related to SLO2</w:t>
            </w:r>
          </w:p>
        </w:tc>
        <w:tc>
          <w:tcPr>
            <w:tcW w:w="5824" w:type="dxa"/>
            <w:tcBorders>
              <w:left w:val="single" w:sz="4" w:space="0" w:color="auto"/>
            </w:tcBorders>
          </w:tcPr>
          <w:tbl>
            <w:tblPr>
              <w:tblStyle w:val="TableGrid"/>
              <w:tblW w:w="5598" w:type="dxa"/>
              <w:tblLook w:val="04A0" w:firstRow="1" w:lastRow="0" w:firstColumn="1" w:lastColumn="0" w:noHBand="0" w:noVBand="1"/>
            </w:tblPr>
            <w:tblGrid>
              <w:gridCol w:w="1278"/>
              <w:gridCol w:w="1350"/>
              <w:gridCol w:w="2970"/>
            </w:tblGrid>
            <w:tr w:rsidR="006325CD" w:rsidRPr="002C6992" w:rsidTr="006325CD">
              <w:trPr>
                <w:trHeight w:val="365"/>
              </w:trPr>
              <w:tc>
                <w:tcPr>
                  <w:tcW w:w="1278" w:type="dxa"/>
                </w:tcPr>
                <w:p w:rsidR="006325CD" w:rsidRPr="002C6992" w:rsidRDefault="006325CD" w:rsidP="006325CD">
                  <w:r>
                    <w:t>Fall 2016</w:t>
                  </w:r>
                </w:p>
              </w:tc>
              <w:tc>
                <w:tcPr>
                  <w:tcW w:w="1350" w:type="dxa"/>
                </w:tcPr>
                <w:p w:rsidR="006325CD" w:rsidRPr="002C6992" w:rsidRDefault="006325CD" w:rsidP="006325CD">
                  <w:r>
                    <w:t xml:space="preserve">Jefferson </w:t>
                  </w:r>
                </w:p>
              </w:tc>
              <w:tc>
                <w:tcPr>
                  <w:tcW w:w="2970" w:type="dxa"/>
                </w:tcPr>
                <w:p w:rsidR="006325CD" w:rsidRDefault="006325CD" w:rsidP="006325CD">
                  <w:r w:rsidRPr="002C6992">
                    <w:t xml:space="preserve"># students tested = </w:t>
                  </w:r>
                  <w:r>
                    <w:t>68</w:t>
                  </w:r>
                </w:p>
                <w:p w:rsidR="006325CD" w:rsidRPr="002C6992" w:rsidRDefault="006325CD" w:rsidP="006325CD">
                  <w:r w:rsidRPr="002C6992">
                    <w:t xml:space="preserve">% correct </w:t>
                  </w:r>
                  <w:proofErr w:type="gramStart"/>
                  <w:r w:rsidRPr="002C6992">
                    <w:t xml:space="preserve">= </w:t>
                  </w:r>
                  <w:r>
                    <w:t xml:space="preserve"> 52</w:t>
                  </w:r>
                  <w:proofErr w:type="gramEnd"/>
                  <w:r w:rsidRPr="002C6992">
                    <w:t>%</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Shelby</w:t>
                  </w:r>
                </w:p>
              </w:tc>
              <w:tc>
                <w:tcPr>
                  <w:tcW w:w="2970" w:type="dxa"/>
                </w:tcPr>
                <w:p w:rsidR="006325CD" w:rsidRPr="002C6992" w:rsidRDefault="006325CD" w:rsidP="006325CD">
                  <w:r>
                    <w:t>NA</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 xml:space="preserve">Pell City  </w:t>
                  </w:r>
                </w:p>
              </w:tc>
              <w:tc>
                <w:tcPr>
                  <w:tcW w:w="2970" w:type="dxa"/>
                </w:tcPr>
                <w:p w:rsidR="006325CD" w:rsidRPr="002C6992" w:rsidRDefault="006325CD" w:rsidP="006325CD">
                  <w:r w:rsidRPr="002C6992">
                    <w:t xml:space="preserve"># students tested = </w:t>
                  </w:r>
                  <w:r>
                    <w:t>27</w:t>
                  </w:r>
                </w:p>
                <w:p w:rsidR="006325CD" w:rsidRPr="002C6992" w:rsidRDefault="006325CD" w:rsidP="006325CD">
                  <w:r w:rsidRPr="002C6992">
                    <w:t xml:space="preserve">% correct = </w:t>
                  </w:r>
                  <w:r>
                    <w:t>56</w:t>
                  </w:r>
                  <w:r w:rsidRPr="002C6992">
                    <w:t>%</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 xml:space="preserve">Clanton  </w:t>
                  </w:r>
                </w:p>
              </w:tc>
              <w:tc>
                <w:tcPr>
                  <w:tcW w:w="2970" w:type="dxa"/>
                </w:tcPr>
                <w:p w:rsidR="006325CD" w:rsidRPr="002C6992" w:rsidRDefault="006325CD" w:rsidP="006325CD">
                  <w:r w:rsidRPr="002C6992">
                    <w:t xml:space="preserve"># students tested = </w:t>
                  </w:r>
                  <w:r>
                    <w:t>24</w:t>
                  </w:r>
                </w:p>
                <w:p w:rsidR="006325CD" w:rsidRPr="002C6992" w:rsidRDefault="006325CD" w:rsidP="006325CD">
                  <w:r w:rsidRPr="002C6992">
                    <w:t xml:space="preserve">% correct = </w:t>
                  </w:r>
                  <w:r>
                    <w:t>55</w:t>
                  </w:r>
                  <w:r w:rsidRPr="002C6992">
                    <w:t>%</w:t>
                  </w:r>
                </w:p>
              </w:tc>
            </w:tr>
            <w:tr w:rsidR="006325CD" w:rsidRPr="00FE4534" w:rsidTr="006325CD">
              <w:trPr>
                <w:trHeight w:val="347"/>
              </w:trPr>
              <w:tc>
                <w:tcPr>
                  <w:tcW w:w="1278" w:type="dxa"/>
                </w:tcPr>
                <w:p w:rsidR="006325CD" w:rsidRPr="002C6992" w:rsidRDefault="006325CD" w:rsidP="006325CD">
                  <w:r>
                    <w:t>Spring 2017</w:t>
                  </w:r>
                </w:p>
              </w:tc>
              <w:tc>
                <w:tcPr>
                  <w:tcW w:w="1350" w:type="dxa"/>
                </w:tcPr>
                <w:p w:rsidR="006325CD" w:rsidRPr="002C6992" w:rsidRDefault="006325CD" w:rsidP="006325CD">
                  <w:r w:rsidRPr="002C6992">
                    <w:t>Jefferson</w:t>
                  </w:r>
                  <w:r>
                    <w:t xml:space="preserve"> </w:t>
                  </w:r>
                </w:p>
              </w:tc>
              <w:tc>
                <w:tcPr>
                  <w:tcW w:w="2970" w:type="dxa"/>
                </w:tcPr>
                <w:p w:rsidR="006325CD" w:rsidRPr="002C6992" w:rsidRDefault="006325CD" w:rsidP="006325CD">
                  <w:r w:rsidRPr="002C6992">
                    <w:t xml:space="preserve"># students tested = </w:t>
                  </w:r>
                  <w:r>
                    <w:t>33</w:t>
                  </w:r>
                </w:p>
                <w:p w:rsidR="006325CD" w:rsidRPr="00FE4534" w:rsidRDefault="006325CD" w:rsidP="006325CD">
                  <w:r w:rsidRPr="002C6992">
                    <w:t>% correct =</w:t>
                  </w:r>
                  <w:r>
                    <w:t>79%</w:t>
                  </w:r>
                </w:p>
              </w:tc>
            </w:tr>
            <w:tr w:rsidR="006325CD" w:rsidTr="006325CD">
              <w:trPr>
                <w:trHeight w:val="365"/>
              </w:trPr>
              <w:tc>
                <w:tcPr>
                  <w:tcW w:w="1278" w:type="dxa"/>
                </w:tcPr>
                <w:p w:rsidR="006325CD" w:rsidRPr="002C6992" w:rsidRDefault="006325CD" w:rsidP="006325CD"/>
              </w:tc>
              <w:tc>
                <w:tcPr>
                  <w:tcW w:w="1350" w:type="dxa"/>
                </w:tcPr>
                <w:p w:rsidR="006325CD" w:rsidRPr="002C6992" w:rsidRDefault="006325CD" w:rsidP="006325CD">
                  <w:r w:rsidRPr="002C6992">
                    <w:t>Shelby</w:t>
                  </w:r>
                  <w:r>
                    <w:t xml:space="preserve"> </w:t>
                  </w:r>
                </w:p>
              </w:tc>
              <w:tc>
                <w:tcPr>
                  <w:tcW w:w="2970" w:type="dxa"/>
                </w:tcPr>
                <w:p w:rsidR="006325CD" w:rsidRPr="002C6992" w:rsidRDefault="006325CD" w:rsidP="006325CD">
                  <w:r w:rsidRPr="002C6992">
                    <w:t xml:space="preserve"># students tested = </w:t>
                  </w:r>
                  <w:r>
                    <w:t>76</w:t>
                  </w:r>
                </w:p>
                <w:p w:rsidR="006325CD" w:rsidRDefault="006325CD" w:rsidP="006325CD">
                  <w:r w:rsidRPr="002C6992">
                    <w:t xml:space="preserve">% correct = </w:t>
                  </w:r>
                  <w:r>
                    <w:t>58%</w:t>
                  </w:r>
                </w:p>
              </w:tc>
            </w:tr>
            <w:tr w:rsidR="006325CD" w:rsidRPr="00FE4534" w:rsidTr="006325CD">
              <w:trPr>
                <w:trHeight w:val="548"/>
              </w:trPr>
              <w:tc>
                <w:tcPr>
                  <w:tcW w:w="1278" w:type="dxa"/>
                </w:tcPr>
                <w:p w:rsidR="006325CD" w:rsidRPr="002C6992" w:rsidRDefault="006325CD" w:rsidP="006325CD"/>
              </w:tc>
              <w:tc>
                <w:tcPr>
                  <w:tcW w:w="1350" w:type="dxa"/>
                </w:tcPr>
                <w:p w:rsidR="006325CD" w:rsidRPr="002C6992" w:rsidRDefault="006325CD" w:rsidP="006325CD">
                  <w:r>
                    <w:t xml:space="preserve">Pell City  </w:t>
                  </w:r>
                </w:p>
              </w:tc>
              <w:tc>
                <w:tcPr>
                  <w:tcW w:w="2970" w:type="dxa"/>
                </w:tcPr>
                <w:p w:rsidR="006325CD" w:rsidRPr="002C6992" w:rsidRDefault="006325CD" w:rsidP="006325CD">
                  <w:r w:rsidRPr="002C6992">
                    <w:t xml:space="preserve"># students tested = </w:t>
                  </w:r>
                  <w:r>
                    <w:t>9</w:t>
                  </w:r>
                </w:p>
                <w:p w:rsidR="006325CD" w:rsidRPr="00FE4534" w:rsidRDefault="006325CD" w:rsidP="006325CD">
                  <w:r w:rsidRPr="002C6992">
                    <w:t xml:space="preserve">% correct = </w:t>
                  </w:r>
                  <w:r>
                    <w:t>40%</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 xml:space="preserve">Clanton </w:t>
                  </w:r>
                </w:p>
              </w:tc>
              <w:tc>
                <w:tcPr>
                  <w:tcW w:w="2970" w:type="dxa"/>
                </w:tcPr>
                <w:p w:rsidR="006325CD" w:rsidRPr="002C6992" w:rsidRDefault="006325CD" w:rsidP="006325CD">
                  <w:r w:rsidRPr="002C6992">
                    <w:t xml:space="preserve"># students tested = </w:t>
                  </w:r>
                  <w:r>
                    <w:t>21</w:t>
                  </w:r>
                </w:p>
                <w:p w:rsidR="006325CD" w:rsidRPr="002C6992" w:rsidRDefault="006325CD" w:rsidP="006325CD">
                  <w:r w:rsidRPr="002C6992">
                    <w:t xml:space="preserve">% correct = </w:t>
                  </w:r>
                  <w:r>
                    <w:t>60%</w:t>
                  </w:r>
                </w:p>
              </w:tc>
            </w:tr>
            <w:tr w:rsidR="006325CD" w:rsidRPr="002C6992" w:rsidTr="006325CD">
              <w:trPr>
                <w:trHeight w:val="530"/>
              </w:trPr>
              <w:tc>
                <w:tcPr>
                  <w:tcW w:w="1278" w:type="dxa"/>
                </w:tcPr>
                <w:p w:rsidR="006325CD" w:rsidRPr="002C6992" w:rsidRDefault="006325CD" w:rsidP="006325CD">
                  <w:r>
                    <w:t>Summer 2017</w:t>
                  </w:r>
                </w:p>
              </w:tc>
              <w:tc>
                <w:tcPr>
                  <w:tcW w:w="1350" w:type="dxa"/>
                </w:tcPr>
                <w:p w:rsidR="006325CD" w:rsidRDefault="006325CD" w:rsidP="006325CD">
                  <w:r>
                    <w:t>Jefferson</w:t>
                  </w:r>
                </w:p>
              </w:tc>
              <w:tc>
                <w:tcPr>
                  <w:tcW w:w="2970" w:type="dxa"/>
                </w:tcPr>
                <w:p w:rsidR="006325CD" w:rsidRDefault="006325CD" w:rsidP="006325CD">
                  <w:r w:rsidRPr="002C6992">
                    <w:t xml:space="preserve"># students tested = </w:t>
                  </w:r>
                  <w:r>
                    <w:t>30</w:t>
                  </w:r>
                </w:p>
                <w:p w:rsidR="006325CD" w:rsidRPr="002C6992" w:rsidRDefault="006325CD" w:rsidP="006325CD">
                  <w:r w:rsidRPr="002C6992">
                    <w:t xml:space="preserve">% correct = </w:t>
                  </w:r>
                  <w:r>
                    <w:t>90%</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Shelby</w:t>
                  </w:r>
                </w:p>
              </w:tc>
              <w:tc>
                <w:tcPr>
                  <w:tcW w:w="2970" w:type="dxa"/>
                </w:tcPr>
                <w:p w:rsidR="006325CD" w:rsidRDefault="006325CD" w:rsidP="006325CD">
                  <w:r w:rsidRPr="002C6992">
                    <w:t xml:space="preserve"># students tested = </w:t>
                  </w:r>
                  <w:r>
                    <w:t>33</w:t>
                  </w:r>
                </w:p>
                <w:p w:rsidR="006325CD" w:rsidRPr="002C6992" w:rsidRDefault="006325CD" w:rsidP="006325CD">
                  <w:r w:rsidRPr="002C6992">
                    <w:t xml:space="preserve">% correct = </w:t>
                  </w:r>
                  <w:r>
                    <w:t>63%</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Pell City</w:t>
                  </w:r>
                </w:p>
              </w:tc>
              <w:tc>
                <w:tcPr>
                  <w:tcW w:w="2970" w:type="dxa"/>
                </w:tcPr>
                <w:p w:rsidR="006325CD" w:rsidRPr="002C6992" w:rsidRDefault="006325CD" w:rsidP="006325CD">
                  <w:r>
                    <w:t>NA</w:t>
                  </w:r>
                  <w:r w:rsidRPr="002C6992">
                    <w:t xml:space="preserve"> </w:t>
                  </w:r>
                  <w:r>
                    <w:t xml:space="preserve"> </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Clanton</w:t>
                  </w:r>
                </w:p>
              </w:tc>
              <w:tc>
                <w:tcPr>
                  <w:tcW w:w="2970" w:type="dxa"/>
                </w:tcPr>
                <w:p w:rsidR="006325CD" w:rsidRDefault="006325CD" w:rsidP="006325CD">
                  <w:r w:rsidRPr="002C6992">
                    <w:t xml:space="preserve"># students tested = </w:t>
                  </w:r>
                  <w:r>
                    <w:t>12</w:t>
                  </w:r>
                </w:p>
                <w:p w:rsidR="006325CD" w:rsidRPr="002C6992" w:rsidRDefault="006325CD" w:rsidP="006325CD">
                  <w:r w:rsidRPr="002C6992">
                    <w:t xml:space="preserve">% correct = </w:t>
                  </w:r>
                  <w:r>
                    <w:t>43%</w:t>
                  </w:r>
                </w:p>
              </w:tc>
            </w:tr>
          </w:tbl>
          <w:p w:rsidR="006325CD" w:rsidRDefault="006325CD" w:rsidP="006325CD">
            <w:pPr>
              <w:spacing w:after="0" w:line="240" w:lineRule="auto"/>
              <w:rPr>
                <w:b/>
                <w:u w:val="single"/>
              </w:rPr>
            </w:pPr>
          </w:p>
          <w:p w:rsidR="006325CD" w:rsidRDefault="006325CD" w:rsidP="006325CD">
            <w:pPr>
              <w:spacing w:after="0" w:line="240" w:lineRule="auto"/>
              <w:rPr>
                <w:b/>
                <w:u w:val="single"/>
              </w:rPr>
            </w:pPr>
          </w:p>
          <w:p w:rsidR="006325CD" w:rsidRPr="006325CD" w:rsidRDefault="006325CD" w:rsidP="006325CD">
            <w:pPr>
              <w:rPr>
                <w:rStyle w:val="Emphasis"/>
                <w:b/>
                <w:i w:val="0"/>
              </w:rPr>
            </w:pPr>
            <w:r w:rsidRPr="006325CD">
              <w:rPr>
                <w:rStyle w:val="Emphasis"/>
                <w:b/>
                <w:i w:val="0"/>
              </w:rPr>
              <w:t>Total Students Tested =333</w:t>
            </w:r>
            <w:r w:rsidR="004D1B05">
              <w:rPr>
                <w:rStyle w:val="Emphasis"/>
                <w:b/>
                <w:i w:val="0"/>
              </w:rPr>
              <w:br/>
            </w:r>
            <w:r w:rsidRPr="006325CD">
              <w:rPr>
                <w:rStyle w:val="Emphasis"/>
                <w:b/>
                <w:i w:val="0"/>
              </w:rPr>
              <w:t>Total Annual Success Rate: 60.4%</w:t>
            </w:r>
          </w:p>
          <w:p w:rsidR="006325CD" w:rsidRPr="00607C92" w:rsidRDefault="006325CD" w:rsidP="006325CD"/>
        </w:tc>
        <w:tc>
          <w:tcPr>
            <w:tcW w:w="1850" w:type="dxa"/>
          </w:tcPr>
          <w:p w:rsidR="006325CD" w:rsidRDefault="006325CD" w:rsidP="006325CD">
            <w:r>
              <w:t xml:space="preserve">The students tested did not meet the requirement for success for SLO 2. </w:t>
            </w:r>
          </w:p>
          <w:p w:rsidR="006325CD" w:rsidRPr="00B20607" w:rsidRDefault="006325CD" w:rsidP="006325CD">
            <w:pPr>
              <w:spacing w:after="0" w:line="240" w:lineRule="auto"/>
            </w:pPr>
            <w:r w:rsidRPr="00B20607">
              <w:t xml:space="preserve">Question 9 (regarding phenotypic ratios) is still one of </w:t>
            </w:r>
            <w:proofErr w:type="gramStart"/>
            <w:r w:rsidRPr="00B20607">
              <w:t>the  lower</w:t>
            </w:r>
            <w:proofErr w:type="gramEnd"/>
            <w:r w:rsidRPr="00B20607">
              <w:t xml:space="preserve"> scoring </w:t>
            </w:r>
            <w:r>
              <w:t xml:space="preserve">questions. </w:t>
            </w:r>
            <w:r w:rsidRPr="00B20607">
              <w:t xml:space="preserve"> This indicates that students need more practice with genetic </w:t>
            </w:r>
            <w:r>
              <w:t xml:space="preserve">terminology and </w:t>
            </w:r>
            <w:proofErr w:type="gramStart"/>
            <w:r w:rsidRPr="00B20607">
              <w:t xml:space="preserve">problems </w:t>
            </w:r>
            <w:r>
              <w:t>.</w:t>
            </w:r>
            <w:proofErr w:type="gramEnd"/>
            <w:r>
              <w:t xml:space="preserve">  Students also score low on question 5 which deals with respiration.  One solution would be to implement quizzes over the various respiration processes, fostering understanding of the individual pathways</w:t>
            </w:r>
            <w:r w:rsidRPr="00B20607">
              <w:t xml:space="preserve">.  Assigning the viewing of certain online videos on respiration could </w:t>
            </w:r>
            <w:r>
              <w:lastRenderedPageBreak/>
              <w:t xml:space="preserve">also </w:t>
            </w:r>
            <w:r w:rsidRPr="00B20607">
              <w:t xml:space="preserve">facilitate learning. </w:t>
            </w:r>
          </w:p>
          <w:p w:rsidR="006325CD" w:rsidRPr="00B20607" w:rsidRDefault="006325CD" w:rsidP="006325CD">
            <w:pPr>
              <w:spacing w:after="0" w:line="240" w:lineRule="auto"/>
            </w:pPr>
            <w:r w:rsidRPr="00B20607">
              <w:t xml:space="preserve">Both respiration and genetics should be reviewed before the final exam to help students retain </w:t>
            </w:r>
            <w:proofErr w:type="gramStart"/>
            <w:r w:rsidRPr="00B20607">
              <w:t>this  mid</w:t>
            </w:r>
            <w:proofErr w:type="gramEnd"/>
            <w:r w:rsidRPr="00B20607">
              <w:t xml:space="preserve">- semester information.                       </w:t>
            </w:r>
          </w:p>
          <w:p w:rsidR="006325CD" w:rsidRPr="00B20607" w:rsidRDefault="006325CD" w:rsidP="006325CD">
            <w:pPr>
              <w:spacing w:after="0" w:line="240" w:lineRule="auto"/>
            </w:pPr>
          </w:p>
          <w:p w:rsidR="006325CD" w:rsidRPr="00607C92" w:rsidRDefault="006325CD" w:rsidP="006325CD">
            <w:pPr>
              <w:spacing w:after="0" w:line="240" w:lineRule="auto"/>
            </w:pPr>
            <w:r w:rsidRPr="00B20607">
              <w:t xml:space="preserve">Considering the difference in scores between campuses with all fulltime instructors </w:t>
            </w:r>
            <w:r>
              <w:t xml:space="preserve">(Jefferson spring 2016) </w:t>
            </w:r>
            <w:r w:rsidRPr="00B20607">
              <w:t xml:space="preserve">teaching and those with all part time instructors </w:t>
            </w:r>
            <w:r>
              <w:t xml:space="preserve">(Shelby, Clanton, and Pell city spring 2016) </w:t>
            </w:r>
            <w:r w:rsidRPr="00B20607">
              <w:t xml:space="preserve">teaching, the department </w:t>
            </w:r>
            <w:proofErr w:type="gramStart"/>
            <w:r w:rsidRPr="00B20607">
              <w:t>as a whole may</w:t>
            </w:r>
            <w:proofErr w:type="gramEnd"/>
            <w:r w:rsidRPr="00B20607">
              <w:t xml:space="preserve"> need to do more mentoring </w:t>
            </w:r>
            <w:r>
              <w:t xml:space="preserve">of </w:t>
            </w:r>
            <w:r w:rsidRPr="00B20607">
              <w:t xml:space="preserve">adjuncts about the importance of teaching key concepts.       A suggestion to be considered by the </w:t>
            </w:r>
            <w:r w:rsidRPr="00B20607">
              <w:lastRenderedPageBreak/>
              <w:t xml:space="preserve">department is to prepare a video for adjuncts concerning the importance of the SLOs and some suggestions for teaching the topics to help students to comprehend and retain the key topics of biology.  Such a video could be posted </w:t>
            </w:r>
            <w:proofErr w:type="gramStart"/>
            <w:r w:rsidRPr="00B20607">
              <w:t>on  Blackboard</w:t>
            </w:r>
            <w:proofErr w:type="gramEnd"/>
            <w:r w:rsidRPr="00B20607">
              <w:t xml:space="preserve"> with adjuncts being asked to view it and give some feedback as to whether or not it was helpful. Many of our adjuncts teach at times when they have little contact with the </w:t>
            </w:r>
            <w:proofErr w:type="gramStart"/>
            <w:r w:rsidRPr="00B20607">
              <w:t>full time</w:t>
            </w:r>
            <w:proofErr w:type="gramEnd"/>
            <w:r w:rsidRPr="00B20607">
              <w:t xml:space="preserve"> faculty.  We need to consider how to encourage and mentor this part of our </w:t>
            </w:r>
            <w:proofErr w:type="gramStart"/>
            <w:r w:rsidRPr="00B20607">
              <w:t>faculty .</w:t>
            </w:r>
            <w:proofErr w:type="gramEnd"/>
          </w:p>
        </w:tc>
      </w:tr>
      <w:tr w:rsidR="006325CD" w:rsidRPr="00607C92" w:rsidTr="006325CD">
        <w:trPr>
          <w:trHeight w:val="7005"/>
        </w:trPr>
        <w:tc>
          <w:tcPr>
            <w:tcW w:w="2014" w:type="dxa"/>
          </w:tcPr>
          <w:p w:rsidR="006325CD" w:rsidRPr="001D4386" w:rsidRDefault="006325CD" w:rsidP="006325CD">
            <w:pPr>
              <w:pStyle w:val="PlainText"/>
              <w:rPr>
                <w:rFonts w:asciiTheme="minorHAnsi" w:hAnsiTheme="minorHAnsi"/>
                <w:sz w:val="22"/>
                <w:szCs w:val="22"/>
              </w:rPr>
            </w:pPr>
            <w:r w:rsidRPr="001F5725">
              <w:rPr>
                <w:rFonts w:asciiTheme="minorHAnsi" w:hAnsiTheme="minorHAnsi"/>
                <w:color w:val="000000"/>
                <w:sz w:val="22"/>
                <w:szCs w:val="22"/>
              </w:rPr>
              <w:lastRenderedPageBreak/>
              <w:t>3:</w:t>
            </w:r>
            <w:r w:rsidRPr="00607C92">
              <w:rPr>
                <w:b/>
                <w:color w:val="000000"/>
                <w:sz w:val="28"/>
                <w:szCs w:val="28"/>
              </w:rPr>
              <w:t xml:space="preserve"> </w:t>
            </w:r>
            <w:r w:rsidRPr="001D4386">
              <w:rPr>
                <w:rFonts w:asciiTheme="minorHAnsi" w:hAnsiTheme="minorHAnsi"/>
                <w:sz w:val="22"/>
                <w:szCs w:val="22"/>
              </w:rPr>
              <w:t xml:space="preserve">The student will demonstrate an </w:t>
            </w:r>
            <w:r>
              <w:rPr>
                <w:rFonts w:asciiTheme="minorHAnsi" w:hAnsiTheme="minorHAnsi"/>
                <w:sz w:val="22"/>
                <w:szCs w:val="22"/>
              </w:rPr>
              <w:t>ability to recognize</w:t>
            </w:r>
            <w:r w:rsidRPr="001D4386">
              <w:rPr>
                <w:rFonts w:asciiTheme="minorHAnsi" w:hAnsiTheme="minorHAnsi"/>
                <w:sz w:val="22"/>
                <w:szCs w:val="22"/>
              </w:rPr>
              <w:t xml:space="preserve"> genetic, morphological and life cycle characteristics of bacteria, fungi, and viruses. </w:t>
            </w:r>
          </w:p>
          <w:p w:rsidR="006325CD" w:rsidRPr="00607C92" w:rsidRDefault="006325CD" w:rsidP="006325CD">
            <w:pPr>
              <w:pStyle w:val="PlainText"/>
              <w:ind w:left="720"/>
              <w:rPr>
                <w:rFonts w:ascii="Times New Roman" w:hAnsi="Times New Roman"/>
                <w:sz w:val="24"/>
                <w:szCs w:val="24"/>
              </w:rPr>
            </w:pPr>
            <w:r w:rsidRPr="00607C92">
              <w:br w:type="page"/>
            </w:r>
          </w:p>
          <w:p w:rsidR="006325CD" w:rsidRPr="00607C92" w:rsidRDefault="006325CD" w:rsidP="006325CD">
            <w:pPr>
              <w:spacing w:after="0" w:line="240" w:lineRule="auto"/>
            </w:pPr>
          </w:p>
          <w:p w:rsidR="006325CD" w:rsidRPr="00607C92" w:rsidRDefault="006325CD" w:rsidP="006325CD">
            <w:pPr>
              <w:spacing w:after="0" w:line="240" w:lineRule="auto"/>
            </w:pPr>
          </w:p>
        </w:tc>
        <w:tc>
          <w:tcPr>
            <w:tcW w:w="1892" w:type="dxa"/>
            <w:tcBorders>
              <w:right w:val="single" w:sz="4" w:space="0" w:color="auto"/>
            </w:tcBorders>
          </w:tcPr>
          <w:p w:rsidR="006325CD" w:rsidRDefault="006325CD" w:rsidP="006325CD">
            <w:pPr>
              <w:spacing w:after="0" w:line="240" w:lineRule="auto"/>
            </w:pPr>
            <w:r>
              <w:t xml:space="preserve">Student learning outcomes were assessed by using a </w:t>
            </w:r>
            <w:proofErr w:type="gramStart"/>
            <w:r>
              <w:t>12 question</w:t>
            </w:r>
            <w:proofErr w:type="gramEnd"/>
            <w:r>
              <w:t xml:space="preserve"> standardized </w:t>
            </w:r>
            <w:r w:rsidRPr="0009029E">
              <w:t>multiple choice</w:t>
            </w:r>
            <w:r>
              <w:t xml:space="preserve"> examination at the end of the semester.  A total of one question  (Q12) was used to assess SLO3</w:t>
            </w:r>
          </w:p>
          <w:p w:rsidR="006325CD" w:rsidRPr="00607C92" w:rsidRDefault="006325CD" w:rsidP="006325CD">
            <w:pPr>
              <w:spacing w:after="0" w:line="240" w:lineRule="auto"/>
            </w:pPr>
          </w:p>
        </w:tc>
        <w:tc>
          <w:tcPr>
            <w:tcW w:w="1940" w:type="dxa"/>
            <w:tcBorders>
              <w:right w:val="single" w:sz="4" w:space="0" w:color="auto"/>
            </w:tcBorders>
          </w:tcPr>
          <w:p w:rsidR="006325CD" w:rsidRPr="00607C92" w:rsidRDefault="006325CD" w:rsidP="006325CD">
            <w:pPr>
              <w:spacing w:after="0" w:line="240" w:lineRule="auto"/>
            </w:pPr>
            <w:r w:rsidRPr="00607C92">
              <w:t>70% or &gt; successful</w:t>
            </w:r>
          </w:p>
          <w:p w:rsidR="006325CD" w:rsidRPr="00607C92" w:rsidRDefault="006325CD" w:rsidP="006325CD">
            <w:pPr>
              <w:spacing w:after="0" w:line="240" w:lineRule="auto"/>
            </w:pPr>
            <w:r w:rsidRPr="00607C92">
              <w:t>69% or &lt; unsuccessful</w:t>
            </w:r>
          </w:p>
          <w:p w:rsidR="006325CD" w:rsidRPr="00607C92" w:rsidRDefault="006325CD" w:rsidP="006325CD">
            <w:pPr>
              <w:spacing w:after="0" w:line="240" w:lineRule="auto"/>
            </w:pPr>
            <w:r w:rsidRPr="00607C92">
              <w:t>The percent is based upon the average of correctly answer</w:t>
            </w:r>
            <w:r>
              <w:t>ed question related to SLO3</w:t>
            </w:r>
          </w:p>
        </w:tc>
        <w:tc>
          <w:tcPr>
            <w:tcW w:w="5824" w:type="dxa"/>
            <w:tcBorders>
              <w:left w:val="single" w:sz="4" w:space="0" w:color="auto"/>
            </w:tcBorders>
          </w:tcPr>
          <w:tbl>
            <w:tblPr>
              <w:tblStyle w:val="TableGrid"/>
              <w:tblW w:w="5598" w:type="dxa"/>
              <w:tblLook w:val="04A0" w:firstRow="1" w:lastRow="0" w:firstColumn="1" w:lastColumn="0" w:noHBand="0" w:noVBand="1"/>
            </w:tblPr>
            <w:tblGrid>
              <w:gridCol w:w="1278"/>
              <w:gridCol w:w="1350"/>
              <w:gridCol w:w="2970"/>
            </w:tblGrid>
            <w:tr w:rsidR="006325CD" w:rsidRPr="002C6992" w:rsidTr="006325CD">
              <w:trPr>
                <w:trHeight w:val="365"/>
              </w:trPr>
              <w:tc>
                <w:tcPr>
                  <w:tcW w:w="1278" w:type="dxa"/>
                </w:tcPr>
                <w:p w:rsidR="006325CD" w:rsidRPr="002C6992" w:rsidRDefault="006325CD" w:rsidP="006325CD">
                  <w:r>
                    <w:t>Fall 2016</w:t>
                  </w:r>
                </w:p>
              </w:tc>
              <w:tc>
                <w:tcPr>
                  <w:tcW w:w="1350" w:type="dxa"/>
                </w:tcPr>
                <w:p w:rsidR="006325CD" w:rsidRPr="002C6992" w:rsidRDefault="006325CD" w:rsidP="006325CD">
                  <w:r>
                    <w:t>Jefferson FT</w:t>
                  </w:r>
                </w:p>
              </w:tc>
              <w:tc>
                <w:tcPr>
                  <w:tcW w:w="2970" w:type="dxa"/>
                </w:tcPr>
                <w:p w:rsidR="006325CD" w:rsidRDefault="006325CD" w:rsidP="006325CD">
                  <w:r w:rsidRPr="002C6992">
                    <w:t xml:space="preserve"># students tested = </w:t>
                  </w:r>
                  <w:r>
                    <w:t>68</w:t>
                  </w:r>
                </w:p>
                <w:p w:rsidR="006325CD" w:rsidRPr="002C6992" w:rsidRDefault="006325CD" w:rsidP="006325CD">
                  <w:r w:rsidRPr="002C6992">
                    <w:t xml:space="preserve">% correct = </w:t>
                  </w:r>
                  <w:r>
                    <w:t>66</w:t>
                  </w:r>
                  <w:r w:rsidRPr="002C6992">
                    <w:t>%</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Shelby</w:t>
                  </w:r>
                </w:p>
              </w:tc>
              <w:tc>
                <w:tcPr>
                  <w:tcW w:w="2970" w:type="dxa"/>
                </w:tcPr>
                <w:p w:rsidR="006325CD" w:rsidRPr="002C6992" w:rsidRDefault="006325CD" w:rsidP="006325CD">
                  <w:r>
                    <w:t>NA</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Pell City FT</w:t>
                  </w:r>
                </w:p>
              </w:tc>
              <w:tc>
                <w:tcPr>
                  <w:tcW w:w="2970" w:type="dxa"/>
                </w:tcPr>
                <w:p w:rsidR="006325CD" w:rsidRPr="002C6992" w:rsidRDefault="006325CD" w:rsidP="006325CD">
                  <w:r w:rsidRPr="002C6992">
                    <w:t xml:space="preserve"># students tested = </w:t>
                  </w:r>
                  <w:r>
                    <w:t>27</w:t>
                  </w:r>
                </w:p>
                <w:p w:rsidR="006325CD" w:rsidRPr="002C6992" w:rsidRDefault="006325CD" w:rsidP="006325CD">
                  <w:r w:rsidRPr="002C6992">
                    <w:t xml:space="preserve">% correct = </w:t>
                  </w:r>
                  <w:r>
                    <w:t>70%</w:t>
                  </w:r>
                </w:p>
              </w:tc>
            </w:tr>
            <w:tr w:rsidR="006325CD" w:rsidRPr="002C6992" w:rsidTr="006325CD">
              <w:trPr>
                <w:trHeight w:val="365"/>
              </w:trPr>
              <w:tc>
                <w:tcPr>
                  <w:tcW w:w="1278" w:type="dxa"/>
                </w:tcPr>
                <w:p w:rsidR="006325CD" w:rsidRDefault="006325CD" w:rsidP="006325CD"/>
              </w:tc>
              <w:tc>
                <w:tcPr>
                  <w:tcW w:w="1350" w:type="dxa"/>
                </w:tcPr>
                <w:p w:rsidR="006325CD" w:rsidRPr="002C6992" w:rsidRDefault="006325CD" w:rsidP="006325CD">
                  <w:r>
                    <w:t>Clanton PT</w:t>
                  </w:r>
                </w:p>
              </w:tc>
              <w:tc>
                <w:tcPr>
                  <w:tcW w:w="2970" w:type="dxa"/>
                </w:tcPr>
                <w:p w:rsidR="006325CD" w:rsidRPr="002C6992" w:rsidRDefault="006325CD" w:rsidP="006325CD">
                  <w:r w:rsidRPr="002C6992">
                    <w:t xml:space="preserve"># students tested = </w:t>
                  </w:r>
                  <w:r>
                    <w:t>24</w:t>
                  </w:r>
                </w:p>
                <w:p w:rsidR="006325CD" w:rsidRPr="002C6992" w:rsidRDefault="006325CD" w:rsidP="006325CD">
                  <w:r w:rsidRPr="002C6992">
                    <w:t xml:space="preserve">% correct = </w:t>
                  </w:r>
                  <w:r>
                    <w:t>79</w:t>
                  </w:r>
                  <w:r w:rsidRPr="002C6992">
                    <w:t>%</w:t>
                  </w:r>
                </w:p>
              </w:tc>
            </w:tr>
            <w:tr w:rsidR="006325CD" w:rsidRPr="00FE4534" w:rsidTr="006325CD">
              <w:trPr>
                <w:trHeight w:val="593"/>
              </w:trPr>
              <w:tc>
                <w:tcPr>
                  <w:tcW w:w="1278" w:type="dxa"/>
                </w:tcPr>
                <w:p w:rsidR="006325CD" w:rsidRPr="002C6992" w:rsidRDefault="006325CD" w:rsidP="006325CD">
                  <w:r>
                    <w:t>Spring 2017</w:t>
                  </w:r>
                </w:p>
              </w:tc>
              <w:tc>
                <w:tcPr>
                  <w:tcW w:w="1350" w:type="dxa"/>
                </w:tcPr>
                <w:p w:rsidR="006325CD" w:rsidRPr="002C6992" w:rsidRDefault="006325CD" w:rsidP="006325CD">
                  <w:r w:rsidRPr="002C6992">
                    <w:t>Jefferson</w:t>
                  </w:r>
                  <w:r>
                    <w:t xml:space="preserve"> FT</w:t>
                  </w:r>
                </w:p>
              </w:tc>
              <w:tc>
                <w:tcPr>
                  <w:tcW w:w="2970" w:type="dxa"/>
                </w:tcPr>
                <w:p w:rsidR="006325CD" w:rsidRPr="002C6992" w:rsidRDefault="006325CD" w:rsidP="006325CD">
                  <w:r w:rsidRPr="002C6992">
                    <w:t xml:space="preserve"># students tested = </w:t>
                  </w:r>
                  <w:r>
                    <w:t>33</w:t>
                  </w:r>
                </w:p>
                <w:p w:rsidR="006325CD" w:rsidRPr="00FE4534" w:rsidRDefault="006325CD" w:rsidP="006325CD">
                  <w:r w:rsidRPr="002C6992">
                    <w:t>% correct =</w:t>
                  </w:r>
                  <w:r>
                    <w:t>82%</w:t>
                  </w:r>
                </w:p>
              </w:tc>
            </w:tr>
            <w:tr w:rsidR="006325CD" w:rsidTr="006325CD">
              <w:trPr>
                <w:trHeight w:val="365"/>
              </w:trPr>
              <w:tc>
                <w:tcPr>
                  <w:tcW w:w="1278" w:type="dxa"/>
                </w:tcPr>
                <w:p w:rsidR="006325CD" w:rsidRPr="002C6992" w:rsidRDefault="006325CD" w:rsidP="006325CD"/>
              </w:tc>
              <w:tc>
                <w:tcPr>
                  <w:tcW w:w="1350" w:type="dxa"/>
                </w:tcPr>
                <w:p w:rsidR="006325CD" w:rsidRPr="002C6992" w:rsidRDefault="006325CD" w:rsidP="006325CD">
                  <w:r w:rsidRPr="002C6992">
                    <w:t>Shelby</w:t>
                  </w:r>
                  <w:r>
                    <w:t xml:space="preserve"> PT</w:t>
                  </w:r>
                </w:p>
              </w:tc>
              <w:tc>
                <w:tcPr>
                  <w:tcW w:w="2970" w:type="dxa"/>
                </w:tcPr>
                <w:p w:rsidR="006325CD" w:rsidRPr="002C6992" w:rsidRDefault="006325CD" w:rsidP="006325CD">
                  <w:r w:rsidRPr="002C6992">
                    <w:t xml:space="preserve"># students tested = </w:t>
                  </w:r>
                  <w:r>
                    <w:t>76</w:t>
                  </w:r>
                </w:p>
                <w:p w:rsidR="006325CD" w:rsidRDefault="006325CD" w:rsidP="006325CD">
                  <w:r w:rsidRPr="002C6992">
                    <w:t xml:space="preserve">% correct = </w:t>
                  </w:r>
                  <w:r>
                    <w:t>68%</w:t>
                  </w:r>
                </w:p>
              </w:tc>
            </w:tr>
            <w:tr w:rsidR="006325CD" w:rsidRPr="00FE4534" w:rsidTr="006325CD">
              <w:trPr>
                <w:trHeight w:val="548"/>
              </w:trPr>
              <w:tc>
                <w:tcPr>
                  <w:tcW w:w="1278" w:type="dxa"/>
                </w:tcPr>
                <w:p w:rsidR="006325CD" w:rsidRPr="002C6992" w:rsidRDefault="006325CD" w:rsidP="006325CD"/>
              </w:tc>
              <w:tc>
                <w:tcPr>
                  <w:tcW w:w="1350" w:type="dxa"/>
                </w:tcPr>
                <w:p w:rsidR="006325CD" w:rsidRPr="002C6992" w:rsidRDefault="006325CD" w:rsidP="006325CD">
                  <w:r>
                    <w:t>Pell City FT</w:t>
                  </w:r>
                </w:p>
              </w:tc>
              <w:tc>
                <w:tcPr>
                  <w:tcW w:w="2970" w:type="dxa"/>
                </w:tcPr>
                <w:p w:rsidR="006325CD" w:rsidRPr="002C6992" w:rsidRDefault="006325CD" w:rsidP="006325CD">
                  <w:r w:rsidRPr="002C6992">
                    <w:t xml:space="preserve"># students tested = </w:t>
                  </w:r>
                  <w:r>
                    <w:t>9</w:t>
                  </w:r>
                </w:p>
                <w:p w:rsidR="006325CD" w:rsidRPr="00FE4534" w:rsidRDefault="006325CD" w:rsidP="006325CD">
                  <w:r w:rsidRPr="002C6992">
                    <w:t xml:space="preserve">% correct = </w:t>
                  </w:r>
                  <w:r>
                    <w:t>22%</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Clanton PT</w:t>
                  </w:r>
                </w:p>
              </w:tc>
              <w:tc>
                <w:tcPr>
                  <w:tcW w:w="2970" w:type="dxa"/>
                </w:tcPr>
                <w:p w:rsidR="006325CD" w:rsidRPr="002C6992" w:rsidRDefault="006325CD" w:rsidP="006325CD">
                  <w:r w:rsidRPr="002C6992">
                    <w:t xml:space="preserve"># students tested = </w:t>
                  </w:r>
                  <w:r>
                    <w:t>21</w:t>
                  </w:r>
                </w:p>
                <w:p w:rsidR="006325CD" w:rsidRPr="002C6992" w:rsidRDefault="006325CD" w:rsidP="006325CD">
                  <w:r w:rsidRPr="002C6992">
                    <w:t xml:space="preserve">% correct = </w:t>
                  </w:r>
                  <w:r>
                    <w:t>86%</w:t>
                  </w:r>
                </w:p>
              </w:tc>
            </w:tr>
            <w:tr w:rsidR="006325CD" w:rsidRPr="002C6992" w:rsidTr="006325CD">
              <w:trPr>
                <w:trHeight w:val="530"/>
              </w:trPr>
              <w:tc>
                <w:tcPr>
                  <w:tcW w:w="1278" w:type="dxa"/>
                </w:tcPr>
                <w:p w:rsidR="006325CD" w:rsidRPr="002C6992" w:rsidRDefault="006325CD" w:rsidP="006325CD">
                  <w:r>
                    <w:t>Summer 2017</w:t>
                  </w:r>
                </w:p>
              </w:tc>
              <w:tc>
                <w:tcPr>
                  <w:tcW w:w="1350" w:type="dxa"/>
                </w:tcPr>
                <w:p w:rsidR="006325CD" w:rsidRDefault="006325CD" w:rsidP="006325CD">
                  <w:r>
                    <w:t>Jefferson</w:t>
                  </w:r>
                </w:p>
              </w:tc>
              <w:tc>
                <w:tcPr>
                  <w:tcW w:w="2970" w:type="dxa"/>
                </w:tcPr>
                <w:p w:rsidR="006325CD" w:rsidRDefault="006325CD" w:rsidP="006325CD">
                  <w:r w:rsidRPr="002C6992">
                    <w:t xml:space="preserve"># students tested = </w:t>
                  </w:r>
                  <w:r>
                    <w:t>30</w:t>
                  </w:r>
                </w:p>
                <w:p w:rsidR="006325CD" w:rsidRPr="002C6992" w:rsidRDefault="006325CD" w:rsidP="006325CD">
                  <w:r w:rsidRPr="002C6992">
                    <w:t xml:space="preserve">% correct = </w:t>
                  </w:r>
                  <w:r>
                    <w:t>93%</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Shelby</w:t>
                  </w:r>
                </w:p>
              </w:tc>
              <w:tc>
                <w:tcPr>
                  <w:tcW w:w="2970" w:type="dxa"/>
                </w:tcPr>
                <w:p w:rsidR="006325CD" w:rsidRDefault="006325CD" w:rsidP="006325CD">
                  <w:r w:rsidRPr="002C6992">
                    <w:t xml:space="preserve"># students tested = </w:t>
                  </w:r>
                  <w:r>
                    <w:t>33</w:t>
                  </w:r>
                </w:p>
                <w:p w:rsidR="006325CD" w:rsidRPr="002C6992" w:rsidRDefault="006325CD" w:rsidP="006325CD">
                  <w:r w:rsidRPr="002C6992">
                    <w:t xml:space="preserve">% correct = </w:t>
                  </w:r>
                  <w:r>
                    <w:t>45%</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Pell City</w:t>
                  </w:r>
                </w:p>
              </w:tc>
              <w:tc>
                <w:tcPr>
                  <w:tcW w:w="2970" w:type="dxa"/>
                </w:tcPr>
                <w:p w:rsidR="006325CD" w:rsidRPr="002C6992" w:rsidRDefault="006325CD" w:rsidP="006325CD">
                  <w:r>
                    <w:t>NA</w:t>
                  </w:r>
                </w:p>
              </w:tc>
            </w:tr>
            <w:tr w:rsidR="006325CD" w:rsidRPr="002C6992" w:rsidTr="006325CD">
              <w:trPr>
                <w:trHeight w:val="530"/>
              </w:trPr>
              <w:tc>
                <w:tcPr>
                  <w:tcW w:w="1278" w:type="dxa"/>
                </w:tcPr>
                <w:p w:rsidR="006325CD" w:rsidRPr="002C6992" w:rsidRDefault="006325CD" w:rsidP="006325CD"/>
              </w:tc>
              <w:tc>
                <w:tcPr>
                  <w:tcW w:w="1350" w:type="dxa"/>
                </w:tcPr>
                <w:p w:rsidR="006325CD" w:rsidRDefault="006325CD" w:rsidP="006325CD">
                  <w:r>
                    <w:t>Clanton</w:t>
                  </w:r>
                </w:p>
              </w:tc>
              <w:tc>
                <w:tcPr>
                  <w:tcW w:w="2970" w:type="dxa"/>
                </w:tcPr>
                <w:p w:rsidR="006325CD" w:rsidRDefault="006325CD" w:rsidP="006325CD">
                  <w:r w:rsidRPr="002C6992">
                    <w:t xml:space="preserve"># students tested = </w:t>
                  </w:r>
                  <w:r>
                    <w:t>12</w:t>
                  </w:r>
                </w:p>
                <w:p w:rsidR="006325CD" w:rsidRPr="002C6992" w:rsidRDefault="006325CD" w:rsidP="006325CD">
                  <w:r w:rsidRPr="002C6992">
                    <w:t xml:space="preserve">% correct = </w:t>
                  </w:r>
                  <w:r>
                    <w:t>50%</w:t>
                  </w:r>
                </w:p>
              </w:tc>
            </w:tr>
          </w:tbl>
          <w:p w:rsidR="006325CD" w:rsidRDefault="006325CD" w:rsidP="006325CD">
            <w:pPr>
              <w:spacing w:after="0" w:line="240" w:lineRule="auto"/>
              <w:rPr>
                <w:b/>
                <w:u w:val="single"/>
              </w:rPr>
            </w:pPr>
          </w:p>
          <w:p w:rsidR="006325CD" w:rsidRPr="004D1B05" w:rsidRDefault="006325CD" w:rsidP="006325CD">
            <w:pPr>
              <w:rPr>
                <w:b/>
                <w:iCs/>
              </w:rPr>
            </w:pPr>
            <w:r w:rsidRPr="006325CD">
              <w:rPr>
                <w:rStyle w:val="Emphasis"/>
                <w:b/>
                <w:i w:val="0"/>
              </w:rPr>
              <w:t>Total Students Tested = 333</w:t>
            </w:r>
            <w:r w:rsidR="004D1B05">
              <w:rPr>
                <w:rStyle w:val="Emphasis"/>
                <w:b/>
                <w:i w:val="0"/>
              </w:rPr>
              <w:br/>
            </w:r>
            <w:r w:rsidRPr="006325CD">
              <w:rPr>
                <w:rStyle w:val="Emphasis"/>
                <w:b/>
                <w:i w:val="0"/>
              </w:rPr>
              <w:t>Total Annual Success Rate: 65.6%</w:t>
            </w:r>
          </w:p>
        </w:tc>
        <w:tc>
          <w:tcPr>
            <w:tcW w:w="1850" w:type="dxa"/>
          </w:tcPr>
          <w:p w:rsidR="001F5725" w:rsidRDefault="001F5725" w:rsidP="001F5725">
            <w:r>
              <w:t xml:space="preserve">The students tested did not meet the requirement for success for SLO 3.  </w:t>
            </w:r>
          </w:p>
          <w:p w:rsidR="006325CD" w:rsidRDefault="00AE2E95" w:rsidP="001F5725">
            <w:r>
              <w:t xml:space="preserve">The assessment was updated to include two more questions for this SLO (taking it from one question to three).  This does not appear to have changed the success rate of this SLO.  </w:t>
            </w:r>
          </w:p>
          <w:p w:rsidR="00AE2E95" w:rsidRPr="00607C92" w:rsidRDefault="00AE2E95" w:rsidP="001F5725">
            <w:r>
              <w:t xml:space="preserve">This material falls at the end of the semester, which may lead to only partial coverage.  Efforts will be made to ensure a more complete coverage. </w:t>
            </w:r>
          </w:p>
        </w:tc>
      </w:tr>
      <w:tr w:rsidR="006325CD" w:rsidRPr="00607C92" w:rsidTr="006325CD">
        <w:trPr>
          <w:trHeight w:val="93"/>
        </w:trPr>
        <w:tc>
          <w:tcPr>
            <w:tcW w:w="2014" w:type="dxa"/>
          </w:tcPr>
          <w:p w:rsidR="006325CD" w:rsidRPr="00607C92" w:rsidRDefault="006325CD" w:rsidP="006325CD">
            <w:pPr>
              <w:spacing w:after="0" w:line="240" w:lineRule="auto"/>
            </w:pPr>
            <w:r w:rsidRPr="00607C92">
              <w:t xml:space="preserve">Plan submission date:  </w:t>
            </w:r>
            <w:r w:rsidR="001F5725">
              <w:t>September 20, 2017</w:t>
            </w:r>
          </w:p>
        </w:tc>
        <w:tc>
          <w:tcPr>
            <w:tcW w:w="1892" w:type="dxa"/>
            <w:tcBorders>
              <w:right w:val="single" w:sz="4" w:space="0" w:color="auto"/>
            </w:tcBorders>
          </w:tcPr>
          <w:p w:rsidR="006325CD" w:rsidRPr="00607C92" w:rsidRDefault="006325CD" w:rsidP="006325CD">
            <w:pPr>
              <w:spacing w:after="0" w:line="240" w:lineRule="auto"/>
            </w:pPr>
          </w:p>
        </w:tc>
        <w:tc>
          <w:tcPr>
            <w:tcW w:w="1940" w:type="dxa"/>
            <w:tcBorders>
              <w:right w:val="single" w:sz="4" w:space="0" w:color="auto"/>
            </w:tcBorders>
          </w:tcPr>
          <w:p w:rsidR="006325CD" w:rsidRPr="00607C92" w:rsidRDefault="006325CD" w:rsidP="006325CD">
            <w:pPr>
              <w:spacing w:after="0" w:line="240" w:lineRule="auto"/>
            </w:pPr>
          </w:p>
        </w:tc>
        <w:tc>
          <w:tcPr>
            <w:tcW w:w="5824" w:type="dxa"/>
            <w:tcBorders>
              <w:left w:val="single" w:sz="4" w:space="0" w:color="auto"/>
            </w:tcBorders>
          </w:tcPr>
          <w:p w:rsidR="006325CD" w:rsidRPr="00607C92" w:rsidRDefault="006325CD" w:rsidP="006325CD">
            <w:pPr>
              <w:spacing w:after="0" w:line="240" w:lineRule="auto"/>
              <w:rPr>
                <w:b/>
              </w:rPr>
            </w:pPr>
            <w:r w:rsidRPr="00607C92">
              <w:rPr>
                <w:b/>
              </w:rPr>
              <w:t>Submitted by:</w:t>
            </w:r>
            <w:r w:rsidR="001F5725">
              <w:t xml:space="preserve"> M. Ross, A. </w:t>
            </w:r>
            <w:proofErr w:type="spellStart"/>
            <w:r w:rsidR="001F5725">
              <w:t>Swindall</w:t>
            </w:r>
            <w:proofErr w:type="spellEnd"/>
            <w:r w:rsidR="001F5725">
              <w:t xml:space="preserve">    </w:t>
            </w:r>
          </w:p>
          <w:p w:rsidR="006325CD" w:rsidRPr="00607C92" w:rsidRDefault="006325CD" w:rsidP="006325CD">
            <w:pPr>
              <w:spacing w:after="0" w:line="240" w:lineRule="auto"/>
            </w:pPr>
          </w:p>
        </w:tc>
        <w:tc>
          <w:tcPr>
            <w:tcW w:w="1850" w:type="dxa"/>
          </w:tcPr>
          <w:p w:rsidR="006325CD" w:rsidRPr="00607C92" w:rsidRDefault="006325CD" w:rsidP="006325CD">
            <w:pPr>
              <w:spacing w:after="0" w:line="240" w:lineRule="auto"/>
            </w:pPr>
          </w:p>
        </w:tc>
      </w:tr>
      <w:tr w:rsidR="006325CD" w:rsidRPr="00607C92" w:rsidTr="006325CD">
        <w:tc>
          <w:tcPr>
            <w:tcW w:w="5846" w:type="dxa"/>
            <w:gridSpan w:val="3"/>
            <w:tcBorders>
              <w:right w:val="single" w:sz="4" w:space="0" w:color="auto"/>
            </w:tcBorders>
          </w:tcPr>
          <w:p w:rsidR="006325CD" w:rsidRPr="00607C92" w:rsidRDefault="006325CD" w:rsidP="006325CD">
            <w:pPr>
              <w:spacing w:after="0" w:line="240" w:lineRule="auto"/>
            </w:pPr>
          </w:p>
        </w:tc>
        <w:tc>
          <w:tcPr>
            <w:tcW w:w="7674" w:type="dxa"/>
            <w:gridSpan w:val="2"/>
            <w:tcBorders>
              <w:left w:val="single" w:sz="4" w:space="0" w:color="auto"/>
            </w:tcBorders>
          </w:tcPr>
          <w:p w:rsidR="006325CD" w:rsidRPr="00607C92" w:rsidRDefault="006325CD" w:rsidP="006325CD">
            <w:pPr>
              <w:spacing w:after="0" w:line="240" w:lineRule="auto"/>
              <w:rPr>
                <w:b/>
                <w:sz w:val="8"/>
                <w:szCs w:val="8"/>
              </w:rPr>
            </w:pPr>
          </w:p>
        </w:tc>
      </w:tr>
    </w:tbl>
    <w:p w:rsidR="00926889" w:rsidRDefault="00926889" w:rsidP="00926889"/>
    <w:p w:rsidR="004B7B5C" w:rsidRDefault="004B7B5C" w:rsidP="004B7B5C"/>
    <w:p w:rsidR="00926889" w:rsidRDefault="00926889" w:rsidP="00926889"/>
    <w:tbl>
      <w:tblPr>
        <w:tblW w:w="0" w:type="auto"/>
        <w:tblLook w:val="00A0" w:firstRow="1" w:lastRow="0" w:firstColumn="1" w:lastColumn="0" w:noHBand="0" w:noVBand="0"/>
      </w:tblPr>
      <w:tblGrid>
        <w:gridCol w:w="6588"/>
        <w:gridCol w:w="6588"/>
      </w:tblGrid>
      <w:tr w:rsidR="00926889" w:rsidRPr="007F58B0" w:rsidTr="001B0A30">
        <w:tc>
          <w:tcPr>
            <w:tcW w:w="6588" w:type="dxa"/>
          </w:tcPr>
          <w:p w:rsidR="00926889" w:rsidRPr="007F58B0" w:rsidRDefault="00926889" w:rsidP="001B0A30">
            <w:pPr>
              <w:spacing w:after="0" w:line="240" w:lineRule="auto"/>
              <w:rPr>
                <w:b/>
                <w:sz w:val="24"/>
                <w:szCs w:val="24"/>
              </w:rPr>
            </w:pPr>
            <w:r>
              <w:rPr>
                <w:noProof/>
              </w:rPr>
              <w:drawing>
                <wp:inline distT="0" distB="0" distL="0" distR="0">
                  <wp:extent cx="2519680" cy="641985"/>
                  <wp:effectExtent l="0" t="0" r="0" b="5715"/>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9680" cy="641985"/>
                          </a:xfrm>
                          <a:prstGeom prst="rect">
                            <a:avLst/>
                          </a:prstGeom>
                          <a:noFill/>
                          <a:ln>
                            <a:noFill/>
                          </a:ln>
                        </pic:spPr>
                      </pic:pic>
                    </a:graphicData>
                  </a:graphic>
                </wp:inline>
              </w:drawing>
            </w:r>
          </w:p>
        </w:tc>
        <w:tc>
          <w:tcPr>
            <w:tcW w:w="6588" w:type="dxa"/>
          </w:tcPr>
          <w:p w:rsidR="00926889" w:rsidRPr="007F58B0" w:rsidRDefault="00926889" w:rsidP="001B0A30">
            <w:pPr>
              <w:spacing w:after="0" w:line="240" w:lineRule="auto"/>
              <w:jc w:val="right"/>
              <w:rPr>
                <w:b/>
                <w:sz w:val="36"/>
                <w:szCs w:val="36"/>
              </w:rPr>
            </w:pPr>
            <w:r w:rsidRPr="007F58B0">
              <w:rPr>
                <w:b/>
                <w:sz w:val="36"/>
                <w:szCs w:val="36"/>
              </w:rPr>
              <w:t>Assessment Record</w:t>
            </w:r>
          </w:p>
          <w:p w:rsidR="00926889" w:rsidRPr="007F58B0" w:rsidRDefault="00926889" w:rsidP="001B0A30">
            <w:pPr>
              <w:spacing w:after="0" w:line="240" w:lineRule="auto"/>
              <w:rPr>
                <w:b/>
                <w:sz w:val="24"/>
                <w:szCs w:val="24"/>
              </w:rPr>
            </w:pPr>
          </w:p>
        </w:tc>
      </w:tr>
    </w:tbl>
    <w:p w:rsidR="00926889" w:rsidRPr="002A44E2" w:rsidRDefault="00926889" w:rsidP="00926889">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926889" w:rsidRPr="007F58B0" w:rsidTr="001B0A30">
        <w:tc>
          <w:tcPr>
            <w:tcW w:w="1291" w:type="dxa"/>
          </w:tcPr>
          <w:p w:rsidR="00926889" w:rsidRPr="007F58B0" w:rsidRDefault="00926889" w:rsidP="001B0A30">
            <w:pPr>
              <w:spacing w:after="0" w:line="240" w:lineRule="auto"/>
              <w:rPr>
                <w:b/>
                <w:sz w:val="28"/>
                <w:szCs w:val="28"/>
              </w:rPr>
            </w:pPr>
            <w:r w:rsidRPr="007F58B0">
              <w:rPr>
                <w:b/>
                <w:sz w:val="28"/>
                <w:szCs w:val="28"/>
              </w:rPr>
              <w:t>Program:</w:t>
            </w:r>
          </w:p>
        </w:tc>
        <w:tc>
          <w:tcPr>
            <w:tcW w:w="5207" w:type="dxa"/>
            <w:tcBorders>
              <w:bottom w:val="single" w:sz="6" w:space="0" w:color="auto"/>
            </w:tcBorders>
          </w:tcPr>
          <w:p w:rsidR="00926889" w:rsidRPr="007F58B0" w:rsidRDefault="00926889" w:rsidP="00926889">
            <w:pPr>
              <w:spacing w:after="0" w:line="240" w:lineRule="auto"/>
              <w:rPr>
                <w:b/>
                <w:sz w:val="24"/>
                <w:szCs w:val="24"/>
              </w:rPr>
            </w:pPr>
            <w:r w:rsidRPr="00607C92">
              <w:rPr>
                <w:b/>
                <w:sz w:val="28"/>
                <w:szCs w:val="28"/>
              </w:rPr>
              <w:t xml:space="preserve">Biology </w:t>
            </w:r>
            <w:r>
              <w:rPr>
                <w:b/>
                <w:sz w:val="28"/>
                <w:szCs w:val="28"/>
              </w:rPr>
              <w:t>( BIO 104</w:t>
            </w:r>
            <w:r w:rsidRPr="00607C92">
              <w:rPr>
                <w:b/>
                <w:sz w:val="28"/>
                <w:szCs w:val="28"/>
              </w:rPr>
              <w:t>)</w:t>
            </w:r>
          </w:p>
        </w:tc>
        <w:tc>
          <w:tcPr>
            <w:tcW w:w="2610" w:type="dxa"/>
          </w:tcPr>
          <w:p w:rsidR="00926889" w:rsidRPr="007F58B0" w:rsidRDefault="00926889" w:rsidP="001B0A30">
            <w:pPr>
              <w:spacing w:after="0" w:line="240" w:lineRule="auto"/>
              <w:rPr>
                <w:b/>
                <w:sz w:val="28"/>
                <w:szCs w:val="28"/>
              </w:rPr>
            </w:pPr>
            <w:r w:rsidRPr="007F58B0">
              <w:rPr>
                <w:b/>
                <w:sz w:val="24"/>
                <w:szCs w:val="24"/>
              </w:rPr>
              <w:t xml:space="preserve">  </w:t>
            </w:r>
            <w:r w:rsidRPr="007F58B0">
              <w:rPr>
                <w:b/>
                <w:sz w:val="28"/>
                <w:szCs w:val="28"/>
              </w:rPr>
              <w:t>Assessment period:</w:t>
            </w:r>
          </w:p>
        </w:tc>
        <w:tc>
          <w:tcPr>
            <w:tcW w:w="4081" w:type="dxa"/>
            <w:tcBorders>
              <w:bottom w:val="single" w:sz="6" w:space="0" w:color="auto"/>
            </w:tcBorders>
          </w:tcPr>
          <w:p w:rsidR="00926889" w:rsidRPr="007F58B0" w:rsidRDefault="00926889" w:rsidP="001B0A30">
            <w:pPr>
              <w:spacing w:after="0" w:line="240" w:lineRule="auto"/>
              <w:rPr>
                <w:b/>
                <w:sz w:val="24"/>
                <w:szCs w:val="24"/>
              </w:rPr>
            </w:pPr>
            <w:r>
              <w:rPr>
                <w:b/>
                <w:sz w:val="24"/>
                <w:szCs w:val="24"/>
              </w:rPr>
              <w:t>Fall 201</w:t>
            </w:r>
            <w:r w:rsidR="00B159F2">
              <w:rPr>
                <w:b/>
                <w:sz w:val="24"/>
                <w:szCs w:val="24"/>
              </w:rPr>
              <w:t>6</w:t>
            </w:r>
            <w:r>
              <w:rPr>
                <w:b/>
                <w:sz w:val="24"/>
                <w:szCs w:val="24"/>
              </w:rPr>
              <w:t xml:space="preserve"> –Summer 201</w:t>
            </w:r>
            <w:r w:rsidR="00B159F2">
              <w:rPr>
                <w:b/>
                <w:sz w:val="24"/>
                <w:szCs w:val="24"/>
              </w:rPr>
              <w:t>7</w:t>
            </w:r>
          </w:p>
        </w:tc>
      </w:tr>
    </w:tbl>
    <w:p w:rsidR="00926889" w:rsidRDefault="00926889" w:rsidP="00926889">
      <w:pPr>
        <w:rPr>
          <w:b/>
          <w:sz w:val="18"/>
          <w:szCs w:val="18"/>
        </w:rPr>
      </w:pPr>
    </w:p>
    <w:p w:rsidR="00926889" w:rsidRDefault="00926889" w:rsidP="00926889">
      <w:pPr>
        <w:spacing w:before="120"/>
        <w:rPr>
          <w:b/>
          <w:sz w:val="24"/>
          <w:szCs w:val="24"/>
        </w:rPr>
      </w:pPr>
      <w:r w:rsidRPr="007F58B0">
        <w:rPr>
          <w:b/>
          <w:sz w:val="24"/>
          <w:szCs w:val="24"/>
        </w:rPr>
        <w:t xml:space="preserve">Program or Department </w:t>
      </w:r>
      <w:smartTag w:uri="urn:schemas-microsoft-com:office:smarttags" w:element="place">
        <w:smartTag w:uri="urn:schemas-microsoft-com:office:smarttags" w:element="City">
          <w:r w:rsidRPr="007F58B0">
            <w:rPr>
              <w:b/>
              <w:sz w:val="24"/>
              <w:szCs w:val="24"/>
            </w:rPr>
            <w:t>Mission</w:t>
          </w:r>
        </w:smartTag>
      </w:smartTag>
      <w:r w:rsidRPr="007F58B0">
        <w:rPr>
          <w:b/>
          <w:sz w:val="24"/>
          <w:szCs w:val="24"/>
        </w:rPr>
        <w:t xml:space="preserve">:  </w:t>
      </w:r>
    </w:p>
    <w:p w:rsidR="00926889" w:rsidRPr="00314C25" w:rsidRDefault="00926889" w:rsidP="00926889">
      <w:pPr>
        <w:spacing w:before="120"/>
        <w:rPr>
          <w:b/>
          <w:sz w:val="24"/>
          <w:szCs w:val="24"/>
        </w:rPr>
      </w:pPr>
      <w:r w:rsidRPr="007F58B0">
        <w:t xml:space="preserve">The mission of the Biology Department is consistent with the mission of </w:t>
      </w:r>
      <w:smartTag w:uri="urn:schemas-microsoft-com:office:smarttags" w:element="place">
        <w:smartTag w:uri="urn:schemas-microsoft-com:office:smarttags" w:element="PlaceName">
          <w:r w:rsidRPr="007F58B0">
            <w:t>Jefferson</w:t>
          </w:r>
        </w:smartTag>
        <w:r w:rsidRPr="007F58B0">
          <w:t xml:space="preserve"> </w:t>
        </w:r>
        <w:smartTag w:uri="urn:schemas-microsoft-com:office:smarttags" w:element="PlaceType">
          <w:r w:rsidRPr="007F58B0">
            <w:t>State</w:t>
          </w:r>
        </w:smartTag>
        <w:r w:rsidRPr="007F58B0">
          <w:t xml:space="preserve"> </w:t>
        </w:r>
        <w:smartTag w:uri="urn:schemas-microsoft-com:office:smarttags" w:element="PlaceType">
          <w:r w:rsidRPr="007F58B0">
            <w:t>Community College</w:t>
          </w:r>
        </w:smartTag>
      </w:smartTag>
      <w:r w:rsidRPr="007F58B0">
        <w:t>.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tbl>
      <w:tblPr>
        <w:tblW w:w="14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88"/>
        <w:gridCol w:w="2139"/>
        <w:gridCol w:w="2051"/>
        <w:gridCol w:w="5490"/>
        <w:gridCol w:w="2757"/>
      </w:tblGrid>
      <w:tr w:rsidR="00926889" w:rsidRPr="007F58B0" w:rsidTr="001B0A30">
        <w:trPr>
          <w:trHeight w:val="1821"/>
        </w:trPr>
        <w:tc>
          <w:tcPr>
            <w:tcW w:w="14525" w:type="dxa"/>
            <w:gridSpan w:val="5"/>
            <w:shd w:val="clear" w:color="auto" w:fill="D9D9D9"/>
          </w:tcPr>
          <w:p w:rsidR="00926889" w:rsidRPr="007F58B0" w:rsidRDefault="00926889" w:rsidP="001B0A30">
            <w:pPr>
              <w:spacing w:after="0" w:line="240" w:lineRule="auto"/>
              <w:jc w:val="center"/>
              <w:rPr>
                <w:b/>
                <w:sz w:val="16"/>
                <w:szCs w:val="16"/>
              </w:rPr>
            </w:pPr>
          </w:p>
          <w:p w:rsidR="00926889" w:rsidRPr="007F58B0" w:rsidRDefault="00926889" w:rsidP="001B0A30">
            <w:pPr>
              <w:spacing w:after="0" w:line="240" w:lineRule="auto"/>
              <w:jc w:val="center"/>
              <w:rPr>
                <w:b/>
                <w:sz w:val="32"/>
                <w:szCs w:val="32"/>
              </w:rPr>
            </w:pPr>
            <w:r w:rsidRPr="007F58B0">
              <w:rPr>
                <w:b/>
                <w:sz w:val="32"/>
                <w:szCs w:val="32"/>
              </w:rPr>
              <w:t>Course Student Learning Outcomes &amp; Assessment Plan</w:t>
            </w:r>
          </w:p>
          <w:p w:rsidR="00926889" w:rsidRPr="007F58B0" w:rsidRDefault="00926889" w:rsidP="001B0A30">
            <w:pPr>
              <w:rPr>
                <w:b/>
                <w:sz w:val="24"/>
                <w:szCs w:val="24"/>
              </w:rPr>
            </w:pPr>
            <w:r>
              <w:rPr>
                <w:b/>
                <w:sz w:val="24"/>
                <w:szCs w:val="24"/>
              </w:rPr>
              <w:t>Biology 104</w:t>
            </w:r>
            <w:r w:rsidRPr="007F58B0">
              <w:rPr>
                <w:b/>
                <w:sz w:val="24"/>
                <w:szCs w:val="24"/>
              </w:rPr>
              <w:t xml:space="preserve"> Course Level Assessment Rubric: </w:t>
            </w:r>
          </w:p>
          <w:p w:rsidR="00926889" w:rsidRPr="00F21DF4" w:rsidRDefault="00926889" w:rsidP="001B0A30">
            <w:pPr>
              <w:rPr>
                <w:rFonts w:eastAsia="Calibri"/>
                <w:sz w:val="24"/>
                <w:szCs w:val="24"/>
                <w:lang w:bidi="en-US"/>
              </w:rPr>
            </w:pPr>
            <w:r w:rsidRPr="007F58B0">
              <w:rPr>
                <w:b/>
                <w:sz w:val="24"/>
                <w:szCs w:val="24"/>
                <w:u w:val="single"/>
              </w:rPr>
              <w:t>General Education Objective</w:t>
            </w:r>
            <w:r>
              <w:rPr>
                <w:b/>
                <w:sz w:val="24"/>
                <w:szCs w:val="24"/>
                <w:u w:val="single"/>
              </w:rPr>
              <w:br/>
            </w:r>
            <w:r w:rsidRPr="00F21DF4">
              <w:rPr>
                <w:rFonts w:eastAsia="Calibri"/>
                <w:sz w:val="24"/>
                <w:szCs w:val="24"/>
                <w:lang w:bidi="en-US"/>
              </w:rPr>
              <w:t>The student will demonstrate ability to apply reasoning and logic to assess ideas and situations, support positions, draw conclusions, and solve problems</w:t>
            </w:r>
          </w:p>
          <w:p w:rsidR="00926889" w:rsidRPr="00950DB9" w:rsidRDefault="00926889" w:rsidP="001B0A30">
            <w:pPr>
              <w:rPr>
                <w:b/>
                <w:sz w:val="24"/>
                <w:szCs w:val="24"/>
              </w:rPr>
            </w:pPr>
            <w:r w:rsidRPr="00F21DF4">
              <w:rPr>
                <w:rFonts w:eastAsia="Calibri"/>
                <w:sz w:val="24"/>
                <w:szCs w:val="24"/>
                <w:lang w:bidi="en-US"/>
              </w:rPr>
              <w:t>The student will demonstrate understanding of mathematical concepts and scientific principles, and ability to use computers</w:t>
            </w:r>
          </w:p>
          <w:p w:rsidR="00926889" w:rsidRPr="00950DB9" w:rsidRDefault="00926889" w:rsidP="001B0A30">
            <w:pPr>
              <w:spacing w:after="0" w:line="240" w:lineRule="auto"/>
              <w:rPr>
                <w:b/>
                <w:sz w:val="24"/>
                <w:szCs w:val="24"/>
                <w:u w:val="single"/>
              </w:rPr>
            </w:pPr>
            <w:r w:rsidRPr="007F58B0">
              <w:rPr>
                <w:b/>
                <w:sz w:val="24"/>
                <w:szCs w:val="24"/>
                <w:u w:val="single"/>
              </w:rPr>
              <w:t>Department Level Student Learning Outcomes</w:t>
            </w:r>
            <w:r>
              <w:rPr>
                <w:b/>
                <w:sz w:val="24"/>
                <w:szCs w:val="24"/>
                <w:u w:val="single"/>
              </w:rPr>
              <w:t xml:space="preserve"> </w:t>
            </w:r>
          </w:p>
          <w:p w:rsidR="00926889" w:rsidRPr="00525BEC" w:rsidRDefault="00926889" w:rsidP="00A336F1">
            <w:pPr>
              <w:pStyle w:val="ListParagraph"/>
              <w:numPr>
                <w:ilvl w:val="0"/>
                <w:numId w:val="24"/>
              </w:numPr>
            </w:pPr>
            <w:r w:rsidRPr="00525BEC">
              <w:t>Students will understand the principles and processes that are fundamental to life.</w:t>
            </w:r>
          </w:p>
          <w:p w:rsidR="00A336F1" w:rsidRDefault="00926889" w:rsidP="00A336F1">
            <w:pPr>
              <w:pStyle w:val="ListParagraph"/>
              <w:numPr>
                <w:ilvl w:val="0"/>
                <w:numId w:val="24"/>
              </w:numPr>
            </w:pPr>
            <w:r w:rsidRPr="00525BEC">
              <w:t xml:space="preserve">Students will understand the </w:t>
            </w:r>
            <w:r w:rsidRPr="0009029E">
              <w:t>fundamental</w:t>
            </w:r>
            <w:r w:rsidRPr="00525BEC">
              <w:t xml:space="preserve"> principl</w:t>
            </w:r>
            <w:r>
              <w:t>es of biology at the elemental,</w:t>
            </w:r>
            <w:r w:rsidRPr="00525BEC">
              <w:t xml:space="preserve"> cellular,</w:t>
            </w:r>
            <w:r w:rsidR="00A336F1">
              <w:t xml:space="preserve"> molecular, and organism level</w:t>
            </w:r>
          </w:p>
          <w:p w:rsidR="00A336F1" w:rsidRDefault="00A336F1" w:rsidP="00A336F1">
            <w:pPr>
              <w:pStyle w:val="ListParagraph"/>
              <w:numPr>
                <w:ilvl w:val="0"/>
                <w:numId w:val="24"/>
              </w:numPr>
            </w:pPr>
            <w:r>
              <w:t>Students will receive the appropriate Biological knowledge to support a career within the Scientific, Medical, or Health and Fitness community</w:t>
            </w:r>
          </w:p>
          <w:p w:rsidR="00926889" w:rsidRPr="00F21DF4" w:rsidRDefault="00A336F1" w:rsidP="00A336F1">
            <w:pPr>
              <w:pStyle w:val="ListParagraph"/>
              <w:numPr>
                <w:ilvl w:val="0"/>
                <w:numId w:val="24"/>
              </w:numPr>
            </w:pPr>
            <w:r>
              <w:t>Students will understand principles of human biology that relate to health and fitness</w:t>
            </w:r>
          </w:p>
          <w:p w:rsidR="00926889" w:rsidRPr="00950DB9" w:rsidRDefault="00926889" w:rsidP="001B0A30">
            <w:r w:rsidRPr="007F58B0">
              <w:rPr>
                <w:b/>
                <w:u w:val="single"/>
              </w:rPr>
              <w:t xml:space="preserve">Course </w:t>
            </w:r>
            <w:r w:rsidR="00A336F1">
              <w:rPr>
                <w:b/>
                <w:u w:val="single"/>
              </w:rPr>
              <w:t xml:space="preserve">Level Student Learning Outcomes </w:t>
            </w:r>
          </w:p>
          <w:p w:rsidR="00926889" w:rsidRDefault="00926889" w:rsidP="00A336F1">
            <w:pPr>
              <w:pStyle w:val="ListParagraph"/>
              <w:numPr>
                <w:ilvl w:val="0"/>
                <w:numId w:val="25"/>
              </w:numPr>
              <w:spacing w:after="0"/>
            </w:pPr>
            <w:r w:rsidRPr="00950DB9">
              <w:lastRenderedPageBreak/>
              <w:t xml:space="preserve">The student will </w:t>
            </w:r>
            <w:r>
              <w:t>recognize</w:t>
            </w:r>
            <w:r w:rsidRPr="00950DB9">
              <w:t xml:space="preserve"> the fundamental prin</w:t>
            </w:r>
            <w:r>
              <w:t xml:space="preserve">ciples and supporting evidence </w:t>
            </w:r>
            <w:r w:rsidRPr="00950DB9">
              <w:t>necessary</w:t>
            </w:r>
            <w:r>
              <w:t xml:space="preserve"> to explain Darwinian evolution</w:t>
            </w:r>
            <w:r w:rsidRPr="00950DB9">
              <w:t>.</w:t>
            </w:r>
          </w:p>
          <w:p w:rsidR="00926889" w:rsidRDefault="00926889" w:rsidP="00A336F1">
            <w:pPr>
              <w:pStyle w:val="ListParagraph"/>
              <w:numPr>
                <w:ilvl w:val="0"/>
                <w:numId w:val="25"/>
              </w:numPr>
              <w:spacing w:after="0"/>
            </w:pPr>
            <w:r w:rsidRPr="00950DB9">
              <w:t xml:space="preserve">The student will demonstrate an </w:t>
            </w:r>
            <w:r>
              <w:t>ability to identify</w:t>
            </w:r>
            <w:r w:rsidRPr="00950DB9">
              <w:t xml:space="preserve"> the structural char</w:t>
            </w:r>
            <w:r>
              <w:t xml:space="preserve">acteristics and life cycles of </w:t>
            </w:r>
            <w:r w:rsidRPr="00950DB9">
              <w:t>both plant and animal phyla.</w:t>
            </w:r>
          </w:p>
          <w:p w:rsidR="00926889" w:rsidRPr="00F21DF4" w:rsidRDefault="00926889" w:rsidP="001B0A30">
            <w:pPr>
              <w:numPr>
                <w:ilvl w:val="0"/>
                <w:numId w:val="5"/>
              </w:numPr>
              <w:spacing w:after="0"/>
              <w:contextualSpacing/>
            </w:pPr>
            <w:r w:rsidRPr="00950DB9">
              <w:t xml:space="preserve">The student </w:t>
            </w:r>
            <w:r>
              <w:t xml:space="preserve">can recognize components of </w:t>
            </w:r>
            <w:r w:rsidRPr="00950DB9">
              <w:t xml:space="preserve">community ecology </w:t>
            </w:r>
            <w:r>
              <w:t>and identify</w:t>
            </w:r>
            <w:r w:rsidRPr="00950DB9">
              <w:t xml:space="preserve"> how biodiversity contributes to a stable ecosystem.</w:t>
            </w:r>
          </w:p>
        </w:tc>
      </w:tr>
      <w:tr w:rsidR="00926889" w:rsidRPr="007F58B0" w:rsidTr="001B0A30">
        <w:trPr>
          <w:trHeight w:val="54"/>
        </w:trPr>
        <w:tc>
          <w:tcPr>
            <w:tcW w:w="2088" w:type="dxa"/>
            <w:tcBorders>
              <w:bottom w:val="double" w:sz="4" w:space="0" w:color="auto"/>
            </w:tcBorders>
            <w:vAlign w:val="center"/>
          </w:tcPr>
          <w:p w:rsidR="00926889" w:rsidRPr="007F58B0" w:rsidRDefault="00926889" w:rsidP="001B0A30">
            <w:pPr>
              <w:spacing w:after="0" w:line="240" w:lineRule="auto"/>
              <w:jc w:val="center"/>
              <w:rPr>
                <w:b/>
                <w:sz w:val="24"/>
                <w:szCs w:val="24"/>
              </w:rPr>
            </w:pPr>
            <w:r w:rsidRPr="007F58B0">
              <w:rPr>
                <w:b/>
                <w:sz w:val="24"/>
                <w:szCs w:val="24"/>
              </w:rPr>
              <w:lastRenderedPageBreak/>
              <w:t>Intended Outcomes</w:t>
            </w:r>
          </w:p>
        </w:tc>
        <w:tc>
          <w:tcPr>
            <w:tcW w:w="2139" w:type="dxa"/>
            <w:tcBorders>
              <w:bottom w:val="thinThickSmallGap" w:sz="12" w:space="0" w:color="auto"/>
              <w:right w:val="single" w:sz="4" w:space="0" w:color="auto"/>
            </w:tcBorders>
            <w:vAlign w:val="center"/>
          </w:tcPr>
          <w:p w:rsidR="00926889" w:rsidRPr="007F58B0" w:rsidRDefault="00926889" w:rsidP="001B0A30">
            <w:pPr>
              <w:spacing w:after="0" w:line="240" w:lineRule="auto"/>
              <w:jc w:val="center"/>
              <w:rPr>
                <w:b/>
                <w:sz w:val="24"/>
                <w:szCs w:val="24"/>
              </w:rPr>
            </w:pPr>
            <w:r w:rsidRPr="007F58B0">
              <w:rPr>
                <w:b/>
                <w:sz w:val="24"/>
                <w:szCs w:val="24"/>
              </w:rPr>
              <w:t>Means of Assessment</w:t>
            </w:r>
          </w:p>
        </w:tc>
        <w:tc>
          <w:tcPr>
            <w:tcW w:w="2051" w:type="dxa"/>
            <w:tcBorders>
              <w:bottom w:val="thinThickSmallGap" w:sz="12" w:space="0" w:color="auto"/>
              <w:right w:val="single" w:sz="4" w:space="0" w:color="auto"/>
            </w:tcBorders>
            <w:vAlign w:val="center"/>
          </w:tcPr>
          <w:p w:rsidR="00926889" w:rsidRPr="007F58B0" w:rsidRDefault="00926889" w:rsidP="001B0A30">
            <w:pPr>
              <w:spacing w:after="0" w:line="240" w:lineRule="auto"/>
              <w:jc w:val="center"/>
              <w:rPr>
                <w:b/>
                <w:sz w:val="24"/>
                <w:szCs w:val="24"/>
              </w:rPr>
            </w:pPr>
            <w:r w:rsidRPr="007F58B0">
              <w:rPr>
                <w:b/>
                <w:sz w:val="24"/>
                <w:szCs w:val="24"/>
              </w:rPr>
              <w:t>Criteria for Success</w:t>
            </w:r>
          </w:p>
        </w:tc>
        <w:tc>
          <w:tcPr>
            <w:tcW w:w="5490" w:type="dxa"/>
            <w:tcBorders>
              <w:left w:val="single" w:sz="4" w:space="0" w:color="auto"/>
              <w:bottom w:val="thinThickSmallGap" w:sz="12" w:space="0" w:color="auto"/>
            </w:tcBorders>
            <w:vAlign w:val="center"/>
          </w:tcPr>
          <w:p w:rsidR="00926889" w:rsidRPr="007F58B0" w:rsidRDefault="00926889" w:rsidP="001B0A30">
            <w:pPr>
              <w:spacing w:after="0" w:line="240" w:lineRule="auto"/>
              <w:jc w:val="center"/>
              <w:rPr>
                <w:b/>
                <w:sz w:val="24"/>
                <w:szCs w:val="24"/>
              </w:rPr>
            </w:pPr>
            <w:r w:rsidRPr="007F58B0">
              <w:rPr>
                <w:b/>
                <w:sz w:val="24"/>
                <w:szCs w:val="24"/>
              </w:rPr>
              <w:t>Summary &amp; Analysis of Assessment Evidence</w:t>
            </w:r>
          </w:p>
        </w:tc>
        <w:tc>
          <w:tcPr>
            <w:tcW w:w="2757" w:type="dxa"/>
            <w:tcBorders>
              <w:bottom w:val="thinThickSmallGap" w:sz="12" w:space="0" w:color="auto"/>
            </w:tcBorders>
            <w:vAlign w:val="center"/>
          </w:tcPr>
          <w:p w:rsidR="00926889" w:rsidRPr="007F58B0" w:rsidRDefault="00926889" w:rsidP="001B0A30">
            <w:pPr>
              <w:spacing w:after="0" w:line="240" w:lineRule="auto"/>
              <w:jc w:val="center"/>
              <w:rPr>
                <w:b/>
                <w:sz w:val="24"/>
                <w:szCs w:val="24"/>
              </w:rPr>
            </w:pPr>
            <w:r w:rsidRPr="007F58B0">
              <w:rPr>
                <w:b/>
                <w:sz w:val="24"/>
                <w:szCs w:val="24"/>
              </w:rPr>
              <w:t>Use of Results</w:t>
            </w:r>
          </w:p>
        </w:tc>
      </w:tr>
      <w:tr w:rsidR="00926889" w:rsidRPr="00926889" w:rsidTr="001B0A30">
        <w:trPr>
          <w:trHeight w:val="480"/>
        </w:trPr>
        <w:tc>
          <w:tcPr>
            <w:tcW w:w="2088" w:type="dxa"/>
            <w:tcBorders>
              <w:top w:val="thinThickSmallGap" w:sz="12" w:space="0" w:color="auto"/>
            </w:tcBorders>
          </w:tcPr>
          <w:p w:rsidR="00926889" w:rsidRPr="007F58B0" w:rsidRDefault="00926889" w:rsidP="001B0A30">
            <w:pPr>
              <w:contextualSpacing/>
            </w:pPr>
            <w:r>
              <w:t xml:space="preserve">1. </w:t>
            </w:r>
            <w:r w:rsidRPr="00950DB9">
              <w:t xml:space="preserve">The student will </w:t>
            </w:r>
            <w:r>
              <w:t>recognize</w:t>
            </w:r>
            <w:r w:rsidRPr="00950DB9">
              <w:t xml:space="preserve"> the fundamental prin</w:t>
            </w:r>
            <w:r>
              <w:t xml:space="preserve">ciples and supporting evidence </w:t>
            </w:r>
            <w:r w:rsidRPr="00950DB9">
              <w:t>necessary</w:t>
            </w:r>
            <w:r>
              <w:t xml:space="preserve"> to explain Darwinian evolution</w:t>
            </w:r>
            <w:r w:rsidRPr="00950DB9">
              <w:t>.</w:t>
            </w:r>
          </w:p>
        </w:tc>
        <w:tc>
          <w:tcPr>
            <w:tcW w:w="2139" w:type="dxa"/>
            <w:tcBorders>
              <w:top w:val="thinThickSmallGap" w:sz="12" w:space="0" w:color="auto"/>
              <w:right w:val="single" w:sz="4" w:space="0" w:color="auto"/>
            </w:tcBorders>
          </w:tcPr>
          <w:p w:rsidR="00926889" w:rsidRPr="007F58B0" w:rsidRDefault="00926889" w:rsidP="001B0A30">
            <w:pPr>
              <w:spacing w:after="0" w:line="240" w:lineRule="auto"/>
            </w:pPr>
            <w:bookmarkStart w:id="1" w:name="OLE_LINK1"/>
            <w:bookmarkStart w:id="2" w:name="OLE_LINK2"/>
            <w:r>
              <w:t xml:space="preserve">Student learning outcomes were assessed using a </w:t>
            </w:r>
            <w:proofErr w:type="gramStart"/>
            <w:r>
              <w:t>20</w:t>
            </w:r>
            <w:r w:rsidRPr="00386B11">
              <w:t xml:space="preserve"> question</w:t>
            </w:r>
            <w:proofErr w:type="gramEnd"/>
            <w:r w:rsidRPr="00386B11">
              <w:t xml:space="preserve"> multiple-cho</w:t>
            </w:r>
            <w:r>
              <w:t xml:space="preserve">ice assessment at the end of each semester. </w:t>
            </w:r>
            <w:bookmarkEnd w:id="1"/>
            <w:bookmarkEnd w:id="2"/>
            <w:r>
              <w:t xml:space="preserve"> A total of 6 questions (Q1-Q6) were used to assess understanding of SLO1</w:t>
            </w:r>
          </w:p>
        </w:tc>
        <w:tc>
          <w:tcPr>
            <w:tcW w:w="2051" w:type="dxa"/>
            <w:tcBorders>
              <w:top w:val="thinThickSmallGap" w:sz="12" w:space="0" w:color="auto"/>
              <w:right w:val="single" w:sz="4" w:space="0" w:color="auto"/>
            </w:tcBorders>
          </w:tcPr>
          <w:p w:rsidR="00926889" w:rsidRPr="007F58B0" w:rsidRDefault="00926889" w:rsidP="001B0A30">
            <w:pPr>
              <w:spacing w:after="0" w:line="240" w:lineRule="auto"/>
            </w:pPr>
            <w:r w:rsidRPr="007F58B0">
              <w:t>70% or &gt; successful</w:t>
            </w:r>
          </w:p>
          <w:p w:rsidR="00926889" w:rsidRPr="007F58B0" w:rsidRDefault="00926889" w:rsidP="001B0A30">
            <w:pPr>
              <w:spacing w:after="0" w:line="240" w:lineRule="auto"/>
            </w:pPr>
            <w:r w:rsidRPr="007F58B0">
              <w:t>69% or &lt; unsuccessful</w:t>
            </w:r>
          </w:p>
          <w:p w:rsidR="00926889" w:rsidRPr="007F58B0" w:rsidRDefault="00926889" w:rsidP="001B0A30">
            <w:pPr>
              <w:spacing w:after="0" w:line="240" w:lineRule="auto"/>
            </w:pPr>
            <w:r w:rsidRPr="007F58B0">
              <w:t>The percent is based upon the average of correctly answ</w:t>
            </w:r>
            <w:r>
              <w:t>ered questions (1 to 6) related to SLO 1. (6 questions)</w:t>
            </w:r>
          </w:p>
        </w:tc>
        <w:tc>
          <w:tcPr>
            <w:tcW w:w="5490" w:type="dxa"/>
            <w:tcBorders>
              <w:top w:val="thinThickSmallGap" w:sz="12" w:space="0" w:color="auto"/>
              <w:left w:val="single" w:sz="4" w:space="0" w:color="auto"/>
            </w:tcBorders>
          </w:tcPr>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1333"/>
              <w:gridCol w:w="2957"/>
            </w:tblGrid>
            <w:tr w:rsidR="00434BF1" w:rsidRPr="00386B11" w:rsidTr="00434BF1">
              <w:trPr>
                <w:trHeight w:val="347"/>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Fall 2016</w:t>
                  </w:r>
                </w:p>
              </w:tc>
              <w:tc>
                <w:tcPr>
                  <w:tcW w:w="1333"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Jefferson</w:t>
                  </w:r>
                </w:p>
                <w:p w:rsidR="00434BF1" w:rsidRPr="00386B11" w:rsidRDefault="00434BF1" w:rsidP="00434BF1">
                  <w:pPr>
                    <w:spacing w:after="0" w:line="240" w:lineRule="auto"/>
                  </w:pPr>
                </w:p>
              </w:tc>
              <w:tc>
                <w:tcPr>
                  <w:tcW w:w="2957"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 students tested = 19</w:t>
                  </w:r>
                </w:p>
                <w:p w:rsidR="00434BF1" w:rsidRPr="00386B11" w:rsidRDefault="00434BF1" w:rsidP="00434BF1">
                  <w:pPr>
                    <w:spacing w:after="0" w:line="240" w:lineRule="auto"/>
                  </w:pPr>
                  <w:r>
                    <w:t xml:space="preserve"> correct = 70%</w:t>
                  </w:r>
                </w:p>
              </w:tc>
            </w:tr>
            <w:tr w:rsidR="00434BF1" w:rsidRPr="00386B11" w:rsidTr="00434BF1">
              <w:trPr>
                <w:trHeight w:val="365"/>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Spring 2017</w:t>
                  </w:r>
                </w:p>
              </w:tc>
              <w:tc>
                <w:tcPr>
                  <w:tcW w:w="1333"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Jefferson</w:t>
                  </w:r>
                </w:p>
                <w:p w:rsidR="00434BF1" w:rsidRPr="00386B11" w:rsidRDefault="00434BF1" w:rsidP="00434BF1">
                  <w:pPr>
                    <w:spacing w:after="0" w:line="240" w:lineRule="auto"/>
                  </w:pPr>
                </w:p>
              </w:tc>
              <w:tc>
                <w:tcPr>
                  <w:tcW w:w="295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19</w:t>
                  </w:r>
                </w:p>
                <w:p w:rsidR="00434BF1" w:rsidRPr="00386B11" w:rsidRDefault="00434BF1" w:rsidP="00434BF1">
                  <w:pPr>
                    <w:spacing w:after="0" w:line="240" w:lineRule="auto"/>
                  </w:pPr>
                  <w:r>
                    <w:t>% correct = 81%</w:t>
                  </w:r>
                </w:p>
              </w:tc>
            </w:tr>
            <w:tr w:rsidR="00434BF1" w:rsidRPr="00386B11" w:rsidTr="00434BF1">
              <w:trPr>
                <w:trHeight w:val="347"/>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pring 2017</w:t>
                  </w:r>
                </w:p>
              </w:tc>
              <w:tc>
                <w:tcPr>
                  <w:tcW w:w="1333"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Shelby</w:t>
                  </w:r>
                </w:p>
                <w:p w:rsidR="00434BF1" w:rsidRPr="00386B11" w:rsidRDefault="00434BF1" w:rsidP="00434BF1">
                  <w:pPr>
                    <w:spacing w:after="0" w:line="240" w:lineRule="auto"/>
                  </w:pPr>
                </w:p>
              </w:tc>
              <w:tc>
                <w:tcPr>
                  <w:tcW w:w="295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27</w:t>
                  </w:r>
                </w:p>
                <w:p w:rsidR="00434BF1" w:rsidRPr="00135E26" w:rsidRDefault="00434BF1" w:rsidP="00434BF1">
                  <w:pPr>
                    <w:spacing w:after="0" w:line="240" w:lineRule="auto"/>
                    <w:rPr>
                      <w:b/>
                    </w:rPr>
                  </w:pPr>
                  <w:r w:rsidRPr="00135E26">
                    <w:rPr>
                      <w:b/>
                    </w:rPr>
                    <w:t>% correct = 51%</w:t>
                  </w:r>
                </w:p>
              </w:tc>
            </w:tr>
            <w:tr w:rsidR="00434BF1" w:rsidRPr="00386B11" w:rsidTr="00434BF1">
              <w:trPr>
                <w:trHeight w:val="365"/>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ummer 2017</w:t>
                  </w:r>
                </w:p>
              </w:tc>
              <w:tc>
                <w:tcPr>
                  <w:tcW w:w="1333"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Jefferson</w:t>
                  </w:r>
                </w:p>
                <w:p w:rsidR="00434BF1" w:rsidRPr="00386B11" w:rsidRDefault="00434BF1" w:rsidP="00434BF1">
                  <w:pPr>
                    <w:spacing w:after="0" w:line="240" w:lineRule="auto"/>
                  </w:pPr>
                </w:p>
              </w:tc>
              <w:tc>
                <w:tcPr>
                  <w:tcW w:w="2957"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 xml:space="preserve"># students tested = 6  </w:t>
                  </w:r>
                </w:p>
                <w:p w:rsidR="00434BF1" w:rsidRPr="00386B11" w:rsidRDefault="00434BF1" w:rsidP="00434BF1">
                  <w:pPr>
                    <w:spacing w:after="0" w:line="240" w:lineRule="auto"/>
                  </w:pPr>
                  <w:r>
                    <w:t>% correct = 76%</w:t>
                  </w:r>
                </w:p>
              </w:tc>
            </w:tr>
            <w:tr w:rsidR="00434BF1" w:rsidRPr="00386B11" w:rsidTr="00434BF1">
              <w:trPr>
                <w:trHeight w:val="365"/>
              </w:trPr>
              <w:tc>
                <w:tcPr>
                  <w:tcW w:w="977"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Summer</w:t>
                  </w:r>
                </w:p>
                <w:p w:rsidR="00434BF1" w:rsidRPr="00386B11" w:rsidRDefault="00434BF1" w:rsidP="00434BF1">
                  <w:pPr>
                    <w:spacing w:after="0" w:line="240" w:lineRule="auto"/>
                  </w:pPr>
                  <w:r>
                    <w:t>2017</w:t>
                  </w:r>
                </w:p>
              </w:tc>
              <w:tc>
                <w:tcPr>
                  <w:tcW w:w="1333"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Shelby</w:t>
                  </w:r>
                </w:p>
                <w:p w:rsidR="00434BF1" w:rsidRPr="00386B11" w:rsidRDefault="00434BF1" w:rsidP="00434BF1">
                  <w:pPr>
                    <w:spacing w:after="0" w:line="240" w:lineRule="auto"/>
                  </w:pPr>
                </w:p>
              </w:tc>
              <w:tc>
                <w:tcPr>
                  <w:tcW w:w="2957" w:type="dxa"/>
                  <w:tcBorders>
                    <w:top w:val="single" w:sz="4" w:space="0" w:color="auto"/>
                    <w:left w:val="single" w:sz="4" w:space="0" w:color="auto"/>
                    <w:bottom w:val="single" w:sz="4" w:space="0" w:color="auto"/>
                    <w:right w:val="single" w:sz="4" w:space="0" w:color="auto"/>
                  </w:tcBorders>
                </w:tcPr>
                <w:p w:rsidR="00434BF1" w:rsidRPr="006B734D" w:rsidRDefault="00434BF1" w:rsidP="00434BF1">
                  <w:pPr>
                    <w:spacing w:after="0" w:line="240" w:lineRule="auto"/>
                    <w:rPr>
                      <w:b/>
                      <w:u w:val="single"/>
                    </w:rPr>
                  </w:pPr>
                  <w:r w:rsidRPr="006B734D">
                    <w:rPr>
                      <w:b/>
                      <w:u w:val="single"/>
                    </w:rPr>
                    <w:t>Not reported</w:t>
                  </w:r>
                </w:p>
              </w:tc>
            </w:tr>
          </w:tbl>
          <w:p w:rsidR="00434BF1" w:rsidRPr="004D1B05" w:rsidRDefault="00434BF1" w:rsidP="00434BF1">
            <w:pPr>
              <w:spacing w:after="0" w:line="240" w:lineRule="auto"/>
              <w:rPr>
                <w:b/>
              </w:rPr>
            </w:pPr>
            <w:r w:rsidRPr="004D1B05">
              <w:rPr>
                <w:b/>
              </w:rPr>
              <w:t>Total Students Tested = 71</w:t>
            </w:r>
          </w:p>
          <w:p w:rsidR="00434BF1" w:rsidRPr="004D1B05" w:rsidRDefault="004D1B05" w:rsidP="00434BF1">
            <w:pPr>
              <w:spacing w:after="0" w:line="240" w:lineRule="auto"/>
              <w:rPr>
                <w:b/>
              </w:rPr>
            </w:pPr>
            <w:r w:rsidRPr="006325CD">
              <w:rPr>
                <w:rStyle w:val="Emphasis"/>
                <w:b/>
                <w:i w:val="0"/>
              </w:rPr>
              <w:t>Total Annual Success Rate</w:t>
            </w:r>
            <w:r w:rsidR="00434BF1" w:rsidRPr="004D1B05">
              <w:rPr>
                <w:b/>
              </w:rPr>
              <w:t xml:space="preserve"> = 66%</w:t>
            </w:r>
          </w:p>
          <w:p w:rsidR="00926889" w:rsidRPr="00386B11" w:rsidRDefault="00926889" w:rsidP="001B0A30">
            <w:pPr>
              <w:spacing w:after="0" w:line="240" w:lineRule="auto"/>
            </w:pPr>
          </w:p>
        </w:tc>
        <w:tc>
          <w:tcPr>
            <w:tcW w:w="2757" w:type="dxa"/>
            <w:tcBorders>
              <w:top w:val="thinThickSmallGap" w:sz="12" w:space="0" w:color="auto"/>
            </w:tcBorders>
          </w:tcPr>
          <w:p w:rsidR="00434BF1" w:rsidRDefault="00434BF1" w:rsidP="00434BF1">
            <w:r>
              <w:t xml:space="preserve">The students tested </w:t>
            </w:r>
            <w:r w:rsidRPr="00D11E7F">
              <w:rPr>
                <w:u w:val="single"/>
              </w:rPr>
              <w:t>did not</w:t>
            </w:r>
            <w:r>
              <w:t xml:space="preserve"> meet the requirement for success for SLO1.  </w:t>
            </w:r>
          </w:p>
          <w:p w:rsidR="00434BF1" w:rsidRDefault="00434BF1" w:rsidP="00434BF1">
            <w:pPr>
              <w:spacing w:after="0"/>
              <w:rPr>
                <w:sz w:val="24"/>
                <w:szCs w:val="24"/>
              </w:rPr>
            </w:pPr>
            <w:r w:rsidRPr="00284965">
              <w:rPr>
                <w:sz w:val="24"/>
                <w:szCs w:val="24"/>
                <w:u w:val="single"/>
              </w:rPr>
              <w:t xml:space="preserve">The overall success rate for SLO1 </w:t>
            </w:r>
            <w:r>
              <w:rPr>
                <w:sz w:val="24"/>
                <w:szCs w:val="24"/>
                <w:u w:val="single"/>
              </w:rPr>
              <w:t>de</w:t>
            </w:r>
            <w:r w:rsidRPr="00284965">
              <w:rPr>
                <w:sz w:val="24"/>
                <w:szCs w:val="24"/>
                <w:u w:val="single"/>
              </w:rPr>
              <w:t>creased by 2% as compared to</w:t>
            </w:r>
            <w:r>
              <w:rPr>
                <w:sz w:val="24"/>
                <w:szCs w:val="24"/>
                <w:u w:val="single"/>
              </w:rPr>
              <w:t xml:space="preserve"> 2015-2016</w:t>
            </w:r>
            <w:r w:rsidRPr="00284965">
              <w:rPr>
                <w:sz w:val="24"/>
                <w:szCs w:val="24"/>
                <w:u w:val="single"/>
              </w:rPr>
              <w:t>.</w:t>
            </w:r>
            <w:r>
              <w:rPr>
                <w:sz w:val="24"/>
                <w:szCs w:val="24"/>
              </w:rPr>
              <w:t xml:space="preserve">  </w:t>
            </w:r>
          </w:p>
          <w:p w:rsidR="00434BF1" w:rsidRDefault="00434BF1" w:rsidP="00434BF1">
            <w:pPr>
              <w:spacing w:after="0"/>
              <w:rPr>
                <w:sz w:val="24"/>
                <w:szCs w:val="24"/>
              </w:rPr>
            </w:pPr>
          </w:p>
          <w:p w:rsidR="00434BF1" w:rsidRDefault="00434BF1" w:rsidP="00434BF1">
            <w:pPr>
              <w:spacing w:after="0"/>
              <w:rPr>
                <w:sz w:val="24"/>
                <w:szCs w:val="24"/>
              </w:rPr>
            </w:pPr>
            <w:r>
              <w:rPr>
                <w:sz w:val="24"/>
                <w:szCs w:val="24"/>
              </w:rPr>
              <w:t xml:space="preserve">Comparing all three BIO 104S SLOs reveals a continued lack of success (&lt; 70%) in data reported by Part Time (PT) instructors. </w:t>
            </w:r>
          </w:p>
          <w:p w:rsidR="00434BF1" w:rsidRDefault="00434BF1" w:rsidP="00434BF1">
            <w:pPr>
              <w:spacing w:after="0"/>
              <w:rPr>
                <w:sz w:val="24"/>
                <w:szCs w:val="24"/>
              </w:rPr>
            </w:pPr>
          </w:p>
          <w:p w:rsidR="00434BF1" w:rsidRDefault="00434BF1" w:rsidP="00434BF1">
            <w:pPr>
              <w:spacing w:after="0"/>
              <w:rPr>
                <w:sz w:val="24"/>
                <w:szCs w:val="24"/>
              </w:rPr>
            </w:pPr>
            <w:r>
              <w:rPr>
                <w:sz w:val="24"/>
                <w:szCs w:val="24"/>
              </w:rPr>
              <w:t xml:space="preserve">We did not start a mentoring program as proposed in the 2015-16 report. The organization of JSCC into separate campuses creates a vertical hierarchy that is </w:t>
            </w:r>
            <w:r>
              <w:rPr>
                <w:sz w:val="24"/>
                <w:szCs w:val="24"/>
              </w:rPr>
              <w:lastRenderedPageBreak/>
              <w:t xml:space="preserve">not conducive for faculty to evaluate and mentor junior colleagues at other campuses. </w:t>
            </w:r>
          </w:p>
          <w:p w:rsidR="00434BF1" w:rsidRDefault="00434BF1" w:rsidP="00434BF1">
            <w:pPr>
              <w:spacing w:after="0"/>
              <w:rPr>
                <w:sz w:val="24"/>
                <w:szCs w:val="24"/>
              </w:rPr>
            </w:pPr>
            <w:r>
              <w:rPr>
                <w:sz w:val="24"/>
                <w:szCs w:val="24"/>
              </w:rPr>
              <w:t xml:space="preserve">It is difficult to establish a "need" to improve PT performance given a single data set (BIO 104S).  </w:t>
            </w:r>
            <w:proofErr w:type="gramStart"/>
            <w:r>
              <w:rPr>
                <w:sz w:val="24"/>
                <w:szCs w:val="24"/>
              </w:rPr>
              <w:t>Thus</w:t>
            </w:r>
            <w:proofErr w:type="gramEnd"/>
            <w:r>
              <w:rPr>
                <w:sz w:val="24"/>
                <w:szCs w:val="24"/>
              </w:rPr>
              <w:t xml:space="preserve"> I propose a broad longitudinal analyses of SLO data to determine if there is a difference (p &lt; 0.05) between full-time and part-time faculty, which may than be presented to the JSCC Administration.</w:t>
            </w:r>
          </w:p>
          <w:p w:rsidR="00434BF1" w:rsidRDefault="00434BF1" w:rsidP="00434BF1">
            <w:pPr>
              <w:spacing w:after="0"/>
              <w:rPr>
                <w:sz w:val="24"/>
                <w:szCs w:val="24"/>
              </w:rPr>
            </w:pPr>
          </w:p>
          <w:p w:rsidR="00926889" w:rsidRPr="00926889" w:rsidRDefault="00926889" w:rsidP="001B0A30">
            <w:pPr>
              <w:spacing w:after="0"/>
            </w:pPr>
          </w:p>
        </w:tc>
      </w:tr>
      <w:tr w:rsidR="00434BF1" w:rsidRPr="00926889" w:rsidTr="001B0A30">
        <w:trPr>
          <w:trHeight w:val="54"/>
        </w:trPr>
        <w:tc>
          <w:tcPr>
            <w:tcW w:w="2088" w:type="dxa"/>
          </w:tcPr>
          <w:p w:rsidR="00434BF1" w:rsidRPr="007F58B0" w:rsidRDefault="00434BF1" w:rsidP="00434BF1">
            <w:pPr>
              <w:contextualSpacing/>
            </w:pPr>
            <w:r>
              <w:lastRenderedPageBreak/>
              <w:t xml:space="preserve">2. The student will </w:t>
            </w:r>
            <w:r w:rsidRPr="00950DB9">
              <w:t xml:space="preserve">demonstrate an </w:t>
            </w:r>
            <w:r>
              <w:t xml:space="preserve">ability to identify </w:t>
            </w:r>
            <w:r w:rsidRPr="00950DB9">
              <w:t>the structural char</w:t>
            </w:r>
            <w:r>
              <w:t xml:space="preserve">acteristics and life cycles of </w:t>
            </w:r>
            <w:r w:rsidRPr="00950DB9">
              <w:t>both plant and animal phyla.</w:t>
            </w:r>
          </w:p>
          <w:p w:rsidR="00434BF1" w:rsidRPr="007F58B0" w:rsidRDefault="00434BF1" w:rsidP="00434BF1">
            <w:pPr>
              <w:spacing w:after="0" w:line="240" w:lineRule="auto"/>
            </w:pPr>
          </w:p>
        </w:tc>
        <w:tc>
          <w:tcPr>
            <w:tcW w:w="2139" w:type="dxa"/>
            <w:tcBorders>
              <w:right w:val="single" w:sz="4" w:space="0" w:color="auto"/>
            </w:tcBorders>
          </w:tcPr>
          <w:p w:rsidR="00434BF1" w:rsidRPr="007F58B0" w:rsidRDefault="00434BF1" w:rsidP="00434BF1">
            <w:pPr>
              <w:spacing w:after="0" w:line="240" w:lineRule="auto"/>
            </w:pPr>
            <w:r>
              <w:t xml:space="preserve">Student learning outcomes were </w:t>
            </w:r>
            <w:proofErr w:type="gramStart"/>
            <w:r>
              <w:t>assessed  using</w:t>
            </w:r>
            <w:proofErr w:type="gramEnd"/>
            <w:r>
              <w:t xml:space="preserve"> a 20</w:t>
            </w:r>
            <w:r w:rsidRPr="00386B11">
              <w:t xml:space="preserve"> question multiple-cho</w:t>
            </w:r>
            <w:r>
              <w:t>ice assessment at the end of each semester.  A total of 9 questions (Q7-Q12, Q18 - Q20) were used to assess mastery  of SLO2</w:t>
            </w:r>
          </w:p>
        </w:tc>
        <w:tc>
          <w:tcPr>
            <w:tcW w:w="2051" w:type="dxa"/>
            <w:tcBorders>
              <w:right w:val="single" w:sz="4" w:space="0" w:color="auto"/>
            </w:tcBorders>
          </w:tcPr>
          <w:p w:rsidR="00434BF1" w:rsidRPr="007F58B0" w:rsidRDefault="00434BF1" w:rsidP="00434BF1">
            <w:pPr>
              <w:spacing w:after="0" w:line="240" w:lineRule="auto"/>
            </w:pPr>
            <w:r w:rsidRPr="007F58B0">
              <w:t>70% or &gt; successful</w:t>
            </w:r>
          </w:p>
          <w:p w:rsidR="00434BF1" w:rsidRPr="007F58B0" w:rsidRDefault="00434BF1" w:rsidP="00434BF1">
            <w:pPr>
              <w:spacing w:after="0" w:line="240" w:lineRule="auto"/>
            </w:pPr>
            <w:r w:rsidRPr="007F58B0">
              <w:t>69% or &lt; unsuccessful</w:t>
            </w:r>
          </w:p>
          <w:p w:rsidR="00434BF1" w:rsidRDefault="00434BF1" w:rsidP="00434BF1">
            <w:pPr>
              <w:spacing w:after="0" w:line="240" w:lineRule="auto"/>
            </w:pPr>
            <w:r w:rsidRPr="007F58B0">
              <w:t>The percent is based upon the average of correctly ans</w:t>
            </w:r>
            <w:r>
              <w:t>wered questions (7 to 12 and 18 to 20) related to SLO 2</w:t>
            </w:r>
            <w:r w:rsidRPr="007F58B0">
              <w:t>.</w:t>
            </w:r>
          </w:p>
          <w:p w:rsidR="00434BF1" w:rsidRPr="007F58B0" w:rsidRDefault="00434BF1" w:rsidP="00434BF1">
            <w:pPr>
              <w:spacing w:after="0" w:line="240" w:lineRule="auto"/>
            </w:pPr>
            <w:r>
              <w:t>(9 total)</w:t>
            </w:r>
          </w:p>
        </w:tc>
        <w:tc>
          <w:tcPr>
            <w:tcW w:w="5490" w:type="dxa"/>
            <w:tcBorders>
              <w:left w:val="single" w:sz="4" w:space="0" w:color="auto"/>
            </w:tcBorders>
          </w:tcPr>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1320"/>
              <w:gridCol w:w="2970"/>
            </w:tblGrid>
            <w:tr w:rsidR="00434BF1" w:rsidRPr="00386B11" w:rsidTr="00434BF1">
              <w:trPr>
                <w:trHeight w:val="347"/>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Fall 2016</w:t>
                  </w:r>
                </w:p>
              </w:tc>
              <w:tc>
                <w:tcPr>
                  <w:tcW w:w="132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Jefferson</w:t>
                  </w:r>
                </w:p>
                <w:p w:rsidR="00434BF1" w:rsidRPr="00386B11" w:rsidRDefault="00434BF1" w:rsidP="00434BF1">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19</w:t>
                  </w:r>
                </w:p>
                <w:p w:rsidR="00434BF1" w:rsidRPr="00386B11" w:rsidRDefault="00434BF1" w:rsidP="00434BF1">
                  <w:pPr>
                    <w:spacing w:after="0" w:line="240" w:lineRule="auto"/>
                  </w:pPr>
                  <w:r>
                    <w:t xml:space="preserve">% correct </w:t>
                  </w:r>
                  <w:proofErr w:type="gramStart"/>
                  <w:r>
                    <w:t>=  75</w:t>
                  </w:r>
                  <w:proofErr w:type="gramEnd"/>
                  <w:r w:rsidRPr="00386B11">
                    <w:t>%</w:t>
                  </w:r>
                </w:p>
              </w:tc>
            </w:tr>
            <w:tr w:rsidR="00434BF1" w:rsidRPr="00386B11" w:rsidTr="00434BF1">
              <w:trPr>
                <w:trHeight w:val="365"/>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Spring 2016</w:t>
                  </w:r>
                </w:p>
              </w:tc>
              <w:tc>
                <w:tcPr>
                  <w:tcW w:w="132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Jefferson</w:t>
                  </w:r>
                  <w:r>
                    <w:t xml:space="preserve"> </w:t>
                  </w:r>
                </w:p>
                <w:p w:rsidR="00434BF1" w:rsidRPr="00386B11" w:rsidRDefault="00434BF1" w:rsidP="00434BF1">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19</w:t>
                  </w:r>
                </w:p>
                <w:p w:rsidR="00434BF1" w:rsidRPr="00386B11" w:rsidRDefault="00434BF1" w:rsidP="00434BF1">
                  <w:pPr>
                    <w:spacing w:after="0" w:line="240" w:lineRule="auto"/>
                  </w:pPr>
                  <w:r>
                    <w:t>% correct = 88%</w:t>
                  </w:r>
                </w:p>
              </w:tc>
            </w:tr>
            <w:tr w:rsidR="00434BF1" w:rsidRPr="00135E26" w:rsidTr="00434BF1">
              <w:trPr>
                <w:trHeight w:val="347"/>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pring 2016</w:t>
                  </w:r>
                </w:p>
              </w:tc>
              <w:tc>
                <w:tcPr>
                  <w:tcW w:w="132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Shelby</w:t>
                  </w:r>
                </w:p>
                <w:p w:rsidR="00434BF1" w:rsidRPr="00386B11" w:rsidRDefault="00434BF1" w:rsidP="00434BF1">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27</w:t>
                  </w:r>
                </w:p>
                <w:p w:rsidR="00434BF1" w:rsidRPr="00135E26" w:rsidRDefault="00434BF1" w:rsidP="00434BF1">
                  <w:pPr>
                    <w:spacing w:after="0" w:line="240" w:lineRule="auto"/>
                    <w:rPr>
                      <w:b/>
                    </w:rPr>
                  </w:pPr>
                  <w:r w:rsidRPr="00135E26">
                    <w:rPr>
                      <w:b/>
                    </w:rPr>
                    <w:t>% correct = 66%</w:t>
                  </w:r>
                </w:p>
              </w:tc>
            </w:tr>
            <w:tr w:rsidR="00434BF1" w:rsidRPr="00135E26" w:rsidTr="00434BF1">
              <w:trPr>
                <w:trHeight w:val="347"/>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ummer 2016</w:t>
                  </w:r>
                </w:p>
              </w:tc>
              <w:tc>
                <w:tcPr>
                  <w:tcW w:w="132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Jefferson</w:t>
                  </w:r>
                </w:p>
                <w:p w:rsidR="00434BF1" w:rsidRPr="00386B11" w:rsidRDefault="00434BF1" w:rsidP="00434BF1">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6</w:t>
                  </w:r>
                </w:p>
                <w:p w:rsidR="00434BF1" w:rsidRPr="00135E26" w:rsidRDefault="00434BF1" w:rsidP="00434BF1">
                  <w:pPr>
                    <w:spacing w:after="0" w:line="240" w:lineRule="auto"/>
                    <w:rPr>
                      <w:b/>
                    </w:rPr>
                  </w:pPr>
                  <w:r w:rsidRPr="00135E26">
                    <w:rPr>
                      <w:b/>
                    </w:rPr>
                    <w:t>% correct = 64%</w:t>
                  </w:r>
                </w:p>
              </w:tc>
            </w:tr>
            <w:tr w:rsidR="00434BF1" w:rsidRPr="006B734D" w:rsidTr="00434BF1">
              <w:trPr>
                <w:trHeight w:val="365"/>
              </w:trPr>
              <w:tc>
                <w:tcPr>
                  <w:tcW w:w="97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ummer</w:t>
                  </w:r>
                  <w:r w:rsidRPr="00386B11">
                    <w:t xml:space="preserve"> </w:t>
                  </w:r>
                  <w:r>
                    <w:t>2016</w:t>
                  </w:r>
                </w:p>
              </w:tc>
              <w:tc>
                <w:tcPr>
                  <w:tcW w:w="132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Shelby</w:t>
                  </w:r>
                </w:p>
                <w:p w:rsidR="00434BF1" w:rsidRPr="00386B11" w:rsidRDefault="00434BF1" w:rsidP="00434BF1">
                  <w:pPr>
                    <w:spacing w:after="0" w:line="240" w:lineRule="auto"/>
                  </w:pPr>
                </w:p>
              </w:tc>
              <w:tc>
                <w:tcPr>
                  <w:tcW w:w="2970" w:type="dxa"/>
                  <w:tcBorders>
                    <w:top w:val="single" w:sz="4" w:space="0" w:color="auto"/>
                    <w:left w:val="single" w:sz="4" w:space="0" w:color="auto"/>
                    <w:bottom w:val="single" w:sz="4" w:space="0" w:color="auto"/>
                    <w:right w:val="single" w:sz="4" w:space="0" w:color="auto"/>
                  </w:tcBorders>
                </w:tcPr>
                <w:p w:rsidR="00434BF1" w:rsidRPr="006B734D" w:rsidRDefault="00434BF1" w:rsidP="00434BF1">
                  <w:pPr>
                    <w:spacing w:after="0" w:line="240" w:lineRule="auto"/>
                    <w:rPr>
                      <w:b/>
                      <w:u w:val="single"/>
                    </w:rPr>
                  </w:pPr>
                  <w:r w:rsidRPr="006B734D">
                    <w:rPr>
                      <w:b/>
                      <w:u w:val="single"/>
                    </w:rPr>
                    <w:t>Not reported</w:t>
                  </w:r>
                </w:p>
              </w:tc>
            </w:tr>
          </w:tbl>
          <w:p w:rsidR="00434BF1" w:rsidRPr="004D1B05" w:rsidRDefault="00434BF1" w:rsidP="00434BF1">
            <w:pPr>
              <w:spacing w:after="0" w:line="240" w:lineRule="auto"/>
              <w:rPr>
                <w:b/>
              </w:rPr>
            </w:pPr>
          </w:p>
          <w:p w:rsidR="00434BF1" w:rsidRPr="004D1B05" w:rsidRDefault="00434BF1" w:rsidP="00434BF1">
            <w:pPr>
              <w:spacing w:after="0" w:line="240" w:lineRule="auto"/>
              <w:rPr>
                <w:b/>
              </w:rPr>
            </w:pPr>
            <w:r w:rsidRPr="004D1B05">
              <w:rPr>
                <w:b/>
              </w:rPr>
              <w:t>Total Students Tested = 71</w:t>
            </w:r>
          </w:p>
          <w:p w:rsidR="00434BF1" w:rsidRDefault="004D1B05" w:rsidP="00434BF1">
            <w:pPr>
              <w:spacing w:after="0" w:line="240" w:lineRule="auto"/>
            </w:pPr>
            <w:r w:rsidRPr="006325CD">
              <w:rPr>
                <w:rStyle w:val="Emphasis"/>
                <w:b/>
                <w:i w:val="0"/>
              </w:rPr>
              <w:t>Total Annual Success Rate</w:t>
            </w:r>
            <w:r w:rsidR="00434BF1">
              <w:t xml:space="preserve"> = </w:t>
            </w:r>
            <w:r w:rsidR="00434BF1" w:rsidRPr="009C5B7D">
              <w:rPr>
                <w:b/>
              </w:rPr>
              <w:t>74%</w:t>
            </w:r>
          </w:p>
          <w:p w:rsidR="00434BF1" w:rsidRPr="00386B11" w:rsidRDefault="00434BF1" w:rsidP="00434BF1">
            <w:pPr>
              <w:spacing w:after="0" w:line="240" w:lineRule="auto"/>
            </w:pPr>
          </w:p>
        </w:tc>
        <w:tc>
          <w:tcPr>
            <w:tcW w:w="2757" w:type="dxa"/>
          </w:tcPr>
          <w:p w:rsidR="00434BF1" w:rsidRDefault="00434BF1" w:rsidP="00434BF1">
            <w:r>
              <w:lastRenderedPageBreak/>
              <w:t xml:space="preserve">The students tested </w:t>
            </w:r>
            <w:r w:rsidRPr="009C5B7D">
              <w:rPr>
                <w:u w:val="single"/>
              </w:rPr>
              <w:t>did</w:t>
            </w:r>
            <w:r>
              <w:t xml:space="preserve"> meet the requirement for success for SLO2.  </w:t>
            </w:r>
          </w:p>
          <w:p w:rsidR="00434BF1" w:rsidRDefault="00434BF1" w:rsidP="00434BF1">
            <w:pPr>
              <w:rPr>
                <w:sz w:val="24"/>
                <w:szCs w:val="24"/>
              </w:rPr>
            </w:pPr>
            <w:r w:rsidRPr="00284965">
              <w:rPr>
                <w:sz w:val="24"/>
                <w:szCs w:val="24"/>
                <w:u w:val="single"/>
              </w:rPr>
              <w:t>The overall su</w:t>
            </w:r>
            <w:r>
              <w:rPr>
                <w:sz w:val="24"/>
                <w:szCs w:val="24"/>
                <w:u w:val="single"/>
              </w:rPr>
              <w:t>ccess rate for SLO2</w:t>
            </w:r>
            <w:r w:rsidRPr="00284965">
              <w:rPr>
                <w:sz w:val="24"/>
                <w:szCs w:val="24"/>
                <w:u w:val="single"/>
              </w:rPr>
              <w:t xml:space="preserve"> increased</w:t>
            </w:r>
            <w:r>
              <w:rPr>
                <w:sz w:val="24"/>
                <w:szCs w:val="24"/>
                <w:u w:val="single"/>
              </w:rPr>
              <w:t xml:space="preserve"> by </w:t>
            </w:r>
            <w:r w:rsidRPr="00284965">
              <w:rPr>
                <w:sz w:val="24"/>
                <w:szCs w:val="24"/>
                <w:u w:val="single"/>
              </w:rPr>
              <w:t>5% as compared to 2014-2015.</w:t>
            </w:r>
            <w:r>
              <w:rPr>
                <w:sz w:val="24"/>
                <w:szCs w:val="24"/>
              </w:rPr>
              <w:t xml:space="preserve">  </w:t>
            </w:r>
          </w:p>
          <w:p w:rsidR="00434BF1" w:rsidRPr="009E2787" w:rsidRDefault="00434BF1" w:rsidP="00434BF1">
            <w:pPr>
              <w:rPr>
                <w:sz w:val="24"/>
                <w:szCs w:val="24"/>
              </w:rPr>
            </w:pPr>
            <w:r>
              <w:rPr>
                <w:sz w:val="24"/>
                <w:szCs w:val="24"/>
              </w:rPr>
              <w:t xml:space="preserve">This was likely due to the </w:t>
            </w:r>
            <w:proofErr w:type="gramStart"/>
            <w:r>
              <w:rPr>
                <w:sz w:val="24"/>
                <w:szCs w:val="24"/>
              </w:rPr>
              <w:t>full time</w:t>
            </w:r>
            <w:proofErr w:type="gramEnd"/>
            <w:r>
              <w:rPr>
                <w:sz w:val="24"/>
                <w:szCs w:val="24"/>
              </w:rPr>
              <w:t xml:space="preserve"> instructor further implementing </w:t>
            </w:r>
            <w:r>
              <w:rPr>
                <w:sz w:val="24"/>
                <w:szCs w:val="24"/>
              </w:rPr>
              <w:lastRenderedPageBreak/>
              <w:t>changes suggested in our 2014-2015 report, including an emphasis on structure.</w:t>
            </w:r>
          </w:p>
        </w:tc>
      </w:tr>
      <w:tr w:rsidR="00434BF1" w:rsidRPr="00926889" w:rsidTr="001B0A30">
        <w:trPr>
          <w:trHeight w:val="54"/>
        </w:trPr>
        <w:tc>
          <w:tcPr>
            <w:tcW w:w="2088" w:type="dxa"/>
          </w:tcPr>
          <w:p w:rsidR="00434BF1" w:rsidRPr="006E2108" w:rsidRDefault="00434BF1" w:rsidP="00434BF1">
            <w:pPr>
              <w:spacing w:after="0" w:line="240" w:lineRule="auto"/>
            </w:pPr>
            <w:r>
              <w:lastRenderedPageBreak/>
              <w:t xml:space="preserve">3. </w:t>
            </w:r>
            <w:r w:rsidRPr="006E2108">
              <w:t xml:space="preserve">The student can </w:t>
            </w:r>
            <w:proofErr w:type="gramStart"/>
            <w:r>
              <w:t xml:space="preserve">recognize </w:t>
            </w:r>
            <w:r w:rsidRPr="006E2108">
              <w:t xml:space="preserve"> </w:t>
            </w:r>
            <w:r>
              <w:t>components</w:t>
            </w:r>
            <w:proofErr w:type="gramEnd"/>
            <w:r>
              <w:t xml:space="preserve"> of </w:t>
            </w:r>
            <w:r w:rsidRPr="006E2108">
              <w:t xml:space="preserve">population and community ecology </w:t>
            </w:r>
            <w:r>
              <w:t>and identify h</w:t>
            </w:r>
            <w:r w:rsidRPr="006E2108">
              <w:t>ow biodiversity contributes to a stable ecosystem.</w:t>
            </w:r>
          </w:p>
          <w:p w:rsidR="00434BF1" w:rsidRPr="007F58B0" w:rsidRDefault="00434BF1" w:rsidP="00434BF1">
            <w:pPr>
              <w:spacing w:after="0" w:line="240" w:lineRule="auto"/>
            </w:pPr>
          </w:p>
        </w:tc>
        <w:tc>
          <w:tcPr>
            <w:tcW w:w="2139" w:type="dxa"/>
            <w:tcBorders>
              <w:right w:val="single" w:sz="4" w:space="0" w:color="auto"/>
            </w:tcBorders>
          </w:tcPr>
          <w:p w:rsidR="00434BF1" w:rsidRPr="007F58B0" w:rsidRDefault="00434BF1" w:rsidP="00434BF1">
            <w:pPr>
              <w:spacing w:after="0" w:line="240" w:lineRule="auto"/>
            </w:pPr>
            <w:r>
              <w:t xml:space="preserve">Student learning outcomes were </w:t>
            </w:r>
            <w:proofErr w:type="gramStart"/>
            <w:r>
              <w:t>assessed  using</w:t>
            </w:r>
            <w:proofErr w:type="gramEnd"/>
            <w:r>
              <w:t xml:space="preserve"> a 20</w:t>
            </w:r>
            <w:r w:rsidRPr="00386B11">
              <w:t xml:space="preserve"> question multiple-cho</w:t>
            </w:r>
            <w:r>
              <w:t xml:space="preserve">ice assessment at the end of each semester. A total of 5 questions (Q13-Q17) were used to assess mastery of SLO3 </w:t>
            </w:r>
          </w:p>
        </w:tc>
        <w:tc>
          <w:tcPr>
            <w:tcW w:w="2051" w:type="dxa"/>
            <w:tcBorders>
              <w:right w:val="single" w:sz="4" w:space="0" w:color="auto"/>
            </w:tcBorders>
          </w:tcPr>
          <w:p w:rsidR="00434BF1" w:rsidRPr="007F58B0" w:rsidRDefault="00434BF1" w:rsidP="00434BF1">
            <w:pPr>
              <w:spacing w:after="0" w:line="240" w:lineRule="auto"/>
            </w:pPr>
            <w:r w:rsidRPr="007F58B0">
              <w:t>70% or &gt; successful</w:t>
            </w:r>
          </w:p>
          <w:p w:rsidR="00434BF1" w:rsidRPr="007F58B0" w:rsidRDefault="00434BF1" w:rsidP="00434BF1">
            <w:pPr>
              <w:spacing w:after="0" w:line="240" w:lineRule="auto"/>
            </w:pPr>
            <w:r w:rsidRPr="007F58B0">
              <w:t>69% or &lt; unsuccessful</w:t>
            </w:r>
          </w:p>
          <w:p w:rsidR="00434BF1" w:rsidRPr="007F58B0" w:rsidRDefault="00434BF1" w:rsidP="00434BF1">
            <w:pPr>
              <w:spacing w:after="0" w:line="240" w:lineRule="auto"/>
            </w:pPr>
            <w:r w:rsidRPr="007F58B0">
              <w:t>The percent is based upon the average of correctly ans</w:t>
            </w:r>
            <w:r>
              <w:t>wered questions (13 to 17) related to SLO 3</w:t>
            </w:r>
            <w:r w:rsidRPr="007F58B0">
              <w:t>.</w:t>
            </w:r>
            <w:r>
              <w:t xml:space="preserve"> (5 total)</w:t>
            </w:r>
          </w:p>
        </w:tc>
        <w:tc>
          <w:tcPr>
            <w:tcW w:w="5490" w:type="dxa"/>
            <w:tcBorders>
              <w:left w:val="single" w:sz="4" w:space="0" w:color="auto"/>
            </w:tcBorders>
          </w:tcPr>
          <w:tbl>
            <w:tblPr>
              <w:tblW w:w="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1260"/>
              <w:gridCol w:w="2970"/>
            </w:tblGrid>
            <w:tr w:rsidR="00434BF1" w:rsidRPr="00386B11" w:rsidTr="00434BF1">
              <w:trPr>
                <w:trHeight w:val="347"/>
              </w:trPr>
              <w:tc>
                <w:tcPr>
                  <w:tcW w:w="100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Fall 2016</w:t>
                  </w:r>
                </w:p>
              </w:tc>
              <w:tc>
                <w:tcPr>
                  <w:tcW w:w="126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Jefferson</w:t>
                  </w:r>
                </w:p>
                <w:p w:rsidR="00434BF1" w:rsidRPr="00386B11" w:rsidRDefault="00434BF1" w:rsidP="00434BF1">
                  <w:pPr>
                    <w:spacing w:after="0" w:line="240" w:lineRule="auto"/>
                  </w:pPr>
                  <w:r>
                    <w:t xml:space="preserve">(FT) </w:t>
                  </w: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19</w:t>
                  </w:r>
                </w:p>
                <w:p w:rsidR="00434BF1" w:rsidRPr="00386B11" w:rsidRDefault="00434BF1" w:rsidP="00434BF1">
                  <w:pPr>
                    <w:spacing w:after="0" w:line="240" w:lineRule="auto"/>
                  </w:pPr>
                  <w:r>
                    <w:t>% correct = 74</w:t>
                  </w:r>
                  <w:r w:rsidRPr="00386B11">
                    <w:t>%</w:t>
                  </w:r>
                </w:p>
              </w:tc>
            </w:tr>
            <w:tr w:rsidR="00434BF1" w:rsidRPr="00386B11" w:rsidTr="00434BF1">
              <w:trPr>
                <w:trHeight w:val="365"/>
              </w:trPr>
              <w:tc>
                <w:tcPr>
                  <w:tcW w:w="100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Spring 2016</w:t>
                  </w:r>
                </w:p>
              </w:tc>
              <w:tc>
                <w:tcPr>
                  <w:tcW w:w="126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Jefferson</w:t>
                  </w:r>
                </w:p>
                <w:p w:rsidR="00434BF1" w:rsidRPr="00386B11" w:rsidRDefault="00434BF1" w:rsidP="00434BF1">
                  <w:pPr>
                    <w:spacing w:after="0" w:line="240" w:lineRule="auto"/>
                  </w:pPr>
                  <w:r>
                    <w:t xml:space="preserve">(FT) </w:t>
                  </w: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19</w:t>
                  </w:r>
                </w:p>
                <w:p w:rsidR="00434BF1" w:rsidRPr="00386B11" w:rsidRDefault="00434BF1" w:rsidP="00434BF1">
                  <w:pPr>
                    <w:spacing w:after="0" w:line="240" w:lineRule="auto"/>
                  </w:pPr>
                  <w:r>
                    <w:t>% correct = 77</w:t>
                  </w:r>
                  <w:r w:rsidRPr="00386B11">
                    <w:t>%</w:t>
                  </w:r>
                </w:p>
              </w:tc>
            </w:tr>
            <w:tr w:rsidR="00434BF1" w:rsidRPr="00135E26" w:rsidTr="00434BF1">
              <w:trPr>
                <w:trHeight w:val="347"/>
              </w:trPr>
              <w:tc>
                <w:tcPr>
                  <w:tcW w:w="100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pring 2016</w:t>
                  </w:r>
                </w:p>
              </w:tc>
              <w:tc>
                <w:tcPr>
                  <w:tcW w:w="126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Shelby</w:t>
                  </w:r>
                </w:p>
                <w:p w:rsidR="00434BF1" w:rsidRPr="00386B11" w:rsidRDefault="00434BF1" w:rsidP="00434BF1">
                  <w:pPr>
                    <w:spacing w:after="0" w:line="240" w:lineRule="auto"/>
                  </w:pPr>
                  <w:r>
                    <w:t>(PT)</w:t>
                  </w: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xml:space="preserve"># students tested </w:t>
                  </w:r>
                  <w:proofErr w:type="gramStart"/>
                  <w:r>
                    <w:t>=  27</w:t>
                  </w:r>
                  <w:proofErr w:type="gramEnd"/>
                </w:p>
                <w:p w:rsidR="00434BF1" w:rsidRPr="00135E26" w:rsidRDefault="00434BF1" w:rsidP="00434BF1">
                  <w:pPr>
                    <w:spacing w:after="0" w:line="240" w:lineRule="auto"/>
                    <w:rPr>
                      <w:b/>
                    </w:rPr>
                  </w:pPr>
                  <w:r w:rsidRPr="00135E26">
                    <w:rPr>
                      <w:b/>
                    </w:rPr>
                    <w:t xml:space="preserve">% correct </w:t>
                  </w:r>
                  <w:proofErr w:type="gramStart"/>
                  <w:r w:rsidRPr="00135E26">
                    <w:rPr>
                      <w:b/>
                    </w:rPr>
                    <w:t>=  50</w:t>
                  </w:r>
                  <w:proofErr w:type="gramEnd"/>
                  <w:r w:rsidRPr="00135E26">
                    <w:rPr>
                      <w:b/>
                    </w:rPr>
                    <w:t>%</w:t>
                  </w:r>
                </w:p>
              </w:tc>
            </w:tr>
            <w:tr w:rsidR="00434BF1" w:rsidRPr="00386B11" w:rsidTr="00434BF1">
              <w:trPr>
                <w:trHeight w:val="365"/>
              </w:trPr>
              <w:tc>
                <w:tcPr>
                  <w:tcW w:w="100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ummer 2016</w:t>
                  </w:r>
                </w:p>
              </w:tc>
              <w:tc>
                <w:tcPr>
                  <w:tcW w:w="126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t>Jefferson</w:t>
                  </w:r>
                </w:p>
                <w:p w:rsidR="00434BF1" w:rsidRPr="00386B11" w:rsidRDefault="00434BF1" w:rsidP="00434BF1">
                  <w:pPr>
                    <w:spacing w:after="0" w:line="240" w:lineRule="auto"/>
                  </w:pPr>
                  <w:r>
                    <w:t>(FT)</w:t>
                  </w:r>
                </w:p>
              </w:tc>
              <w:tc>
                <w:tcPr>
                  <w:tcW w:w="2970"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t># students tested = 6</w:t>
                  </w:r>
                </w:p>
                <w:p w:rsidR="00434BF1" w:rsidRPr="00386B11" w:rsidRDefault="00434BF1" w:rsidP="00434BF1">
                  <w:pPr>
                    <w:spacing w:after="0" w:line="240" w:lineRule="auto"/>
                  </w:pPr>
                  <w:r>
                    <w:t>% correct = 70</w:t>
                  </w:r>
                  <w:r w:rsidRPr="00386B11">
                    <w:t>%</w:t>
                  </w:r>
                </w:p>
              </w:tc>
            </w:tr>
            <w:tr w:rsidR="00434BF1" w:rsidRPr="006B734D" w:rsidTr="00434BF1">
              <w:trPr>
                <w:trHeight w:val="365"/>
              </w:trPr>
              <w:tc>
                <w:tcPr>
                  <w:tcW w:w="1007" w:type="dxa"/>
                  <w:tcBorders>
                    <w:top w:val="single" w:sz="4" w:space="0" w:color="auto"/>
                    <w:left w:val="single" w:sz="4" w:space="0" w:color="auto"/>
                    <w:bottom w:val="single" w:sz="4" w:space="0" w:color="auto"/>
                    <w:right w:val="single" w:sz="4" w:space="0" w:color="auto"/>
                  </w:tcBorders>
                </w:tcPr>
                <w:p w:rsidR="00434BF1" w:rsidRPr="00386B11" w:rsidRDefault="00434BF1" w:rsidP="00434BF1">
                  <w:pPr>
                    <w:spacing w:after="0" w:line="240" w:lineRule="auto"/>
                  </w:pPr>
                  <w:r w:rsidRPr="00386B11">
                    <w:t>S</w:t>
                  </w:r>
                  <w:r>
                    <w:t>ummer</w:t>
                  </w:r>
                  <w:r w:rsidRPr="00386B11">
                    <w:t xml:space="preserve"> </w:t>
                  </w:r>
                  <w:r>
                    <w:t>2016</w:t>
                  </w:r>
                </w:p>
              </w:tc>
              <w:tc>
                <w:tcPr>
                  <w:tcW w:w="1260" w:type="dxa"/>
                  <w:tcBorders>
                    <w:top w:val="single" w:sz="4" w:space="0" w:color="auto"/>
                    <w:left w:val="single" w:sz="4" w:space="0" w:color="auto"/>
                    <w:bottom w:val="single" w:sz="4" w:space="0" w:color="auto"/>
                    <w:right w:val="single" w:sz="4" w:space="0" w:color="auto"/>
                  </w:tcBorders>
                </w:tcPr>
                <w:p w:rsidR="00434BF1" w:rsidRDefault="00434BF1" w:rsidP="00434BF1">
                  <w:pPr>
                    <w:spacing w:after="0" w:line="240" w:lineRule="auto"/>
                  </w:pPr>
                  <w:r w:rsidRPr="00386B11">
                    <w:t>Shelby</w:t>
                  </w:r>
                </w:p>
                <w:p w:rsidR="00434BF1" w:rsidRPr="00386B11" w:rsidRDefault="00434BF1" w:rsidP="00434BF1">
                  <w:pPr>
                    <w:spacing w:after="0" w:line="240" w:lineRule="auto"/>
                  </w:pPr>
                  <w:r>
                    <w:t>(PT)</w:t>
                  </w:r>
                </w:p>
              </w:tc>
              <w:tc>
                <w:tcPr>
                  <w:tcW w:w="2970" w:type="dxa"/>
                  <w:tcBorders>
                    <w:top w:val="single" w:sz="4" w:space="0" w:color="auto"/>
                    <w:left w:val="single" w:sz="4" w:space="0" w:color="auto"/>
                    <w:bottom w:val="single" w:sz="4" w:space="0" w:color="auto"/>
                    <w:right w:val="single" w:sz="4" w:space="0" w:color="auto"/>
                  </w:tcBorders>
                </w:tcPr>
                <w:p w:rsidR="00434BF1" w:rsidRPr="006B734D" w:rsidRDefault="00434BF1" w:rsidP="00434BF1">
                  <w:pPr>
                    <w:spacing w:after="0" w:line="240" w:lineRule="auto"/>
                    <w:rPr>
                      <w:b/>
                      <w:u w:val="single"/>
                    </w:rPr>
                  </w:pPr>
                  <w:r w:rsidRPr="006B734D">
                    <w:rPr>
                      <w:b/>
                      <w:u w:val="single"/>
                    </w:rPr>
                    <w:t>Not reported</w:t>
                  </w:r>
                </w:p>
              </w:tc>
            </w:tr>
          </w:tbl>
          <w:p w:rsidR="00434BF1" w:rsidRPr="004D1B05" w:rsidRDefault="00434BF1" w:rsidP="00434BF1">
            <w:pPr>
              <w:spacing w:after="0" w:line="240" w:lineRule="auto"/>
              <w:rPr>
                <w:b/>
              </w:rPr>
            </w:pPr>
          </w:p>
          <w:p w:rsidR="00434BF1" w:rsidRPr="004D1B05" w:rsidRDefault="00434BF1" w:rsidP="00434BF1">
            <w:pPr>
              <w:spacing w:after="0" w:line="240" w:lineRule="auto"/>
              <w:rPr>
                <w:b/>
              </w:rPr>
            </w:pPr>
            <w:r w:rsidRPr="004D1B05">
              <w:rPr>
                <w:b/>
              </w:rPr>
              <w:t>Total Students Tested = 71</w:t>
            </w:r>
          </w:p>
          <w:p w:rsidR="00434BF1" w:rsidRPr="004D1B05" w:rsidRDefault="004D1B05" w:rsidP="00434BF1">
            <w:pPr>
              <w:spacing w:after="0" w:line="240" w:lineRule="auto"/>
              <w:rPr>
                <w:b/>
              </w:rPr>
            </w:pPr>
            <w:r w:rsidRPr="004D1B05">
              <w:rPr>
                <w:rStyle w:val="Emphasis"/>
                <w:b/>
                <w:i w:val="0"/>
              </w:rPr>
              <w:t>Total Annual Success Rate</w:t>
            </w:r>
            <w:r w:rsidRPr="004D1B05">
              <w:rPr>
                <w:b/>
              </w:rPr>
              <w:t xml:space="preserve"> </w:t>
            </w:r>
            <w:r w:rsidR="00434BF1" w:rsidRPr="004D1B05">
              <w:rPr>
                <w:b/>
              </w:rPr>
              <w:t>= 65%</w:t>
            </w:r>
          </w:p>
          <w:p w:rsidR="00434BF1" w:rsidRPr="00386B11" w:rsidRDefault="00434BF1" w:rsidP="00434BF1">
            <w:pPr>
              <w:spacing w:after="0" w:line="240" w:lineRule="auto"/>
            </w:pPr>
          </w:p>
        </w:tc>
        <w:tc>
          <w:tcPr>
            <w:tcW w:w="2757" w:type="dxa"/>
          </w:tcPr>
          <w:p w:rsidR="00434BF1" w:rsidRDefault="00434BF1" w:rsidP="00434BF1">
            <w:r>
              <w:t xml:space="preserve">The students tested </w:t>
            </w:r>
            <w:r w:rsidRPr="00BB4AE4">
              <w:rPr>
                <w:u w:val="single"/>
              </w:rPr>
              <w:t>did not</w:t>
            </w:r>
            <w:r>
              <w:t xml:space="preserve"> meet the requirement for success for SLO3.  </w:t>
            </w:r>
          </w:p>
          <w:p w:rsidR="00434BF1" w:rsidRDefault="00434BF1" w:rsidP="00434BF1">
            <w:pPr>
              <w:spacing w:after="0" w:line="240" w:lineRule="auto"/>
              <w:rPr>
                <w:sz w:val="24"/>
                <w:szCs w:val="24"/>
              </w:rPr>
            </w:pPr>
            <w:r w:rsidRPr="00284965">
              <w:rPr>
                <w:sz w:val="24"/>
                <w:szCs w:val="24"/>
                <w:u w:val="single"/>
              </w:rPr>
              <w:t>The overall succe</w:t>
            </w:r>
            <w:r>
              <w:rPr>
                <w:sz w:val="24"/>
                <w:szCs w:val="24"/>
                <w:u w:val="single"/>
              </w:rPr>
              <w:t>ss rate for SLO1 decreased by 4</w:t>
            </w:r>
            <w:r w:rsidRPr="00284965">
              <w:rPr>
                <w:sz w:val="24"/>
                <w:szCs w:val="24"/>
                <w:u w:val="single"/>
              </w:rPr>
              <w:t>% as compared to 2014-2015.</w:t>
            </w:r>
            <w:r>
              <w:rPr>
                <w:sz w:val="24"/>
                <w:szCs w:val="24"/>
              </w:rPr>
              <w:t xml:space="preserve">  </w:t>
            </w:r>
          </w:p>
          <w:p w:rsidR="00434BF1" w:rsidRDefault="00434BF1" w:rsidP="00434BF1">
            <w:pPr>
              <w:spacing w:after="0" w:line="240" w:lineRule="auto"/>
              <w:rPr>
                <w:sz w:val="24"/>
                <w:szCs w:val="24"/>
              </w:rPr>
            </w:pPr>
          </w:p>
          <w:p w:rsidR="00434BF1" w:rsidRDefault="00434BF1" w:rsidP="00434BF1">
            <w:pPr>
              <w:spacing w:after="0" w:line="240" w:lineRule="auto"/>
              <w:rPr>
                <w:sz w:val="24"/>
                <w:szCs w:val="24"/>
              </w:rPr>
            </w:pPr>
            <w:r>
              <w:rPr>
                <w:sz w:val="24"/>
                <w:szCs w:val="24"/>
              </w:rPr>
              <w:t xml:space="preserve">There has been a continued improvement in the students grasp of Ecology in 3 of 4 classes due to suggestions made in 2014-15. Note the overall measure of success did not achieve 70% due to the one class taught by a part time instructor. (see above) </w:t>
            </w:r>
          </w:p>
          <w:p w:rsidR="00434BF1" w:rsidRDefault="00434BF1" w:rsidP="00434BF1">
            <w:pPr>
              <w:spacing w:after="0" w:line="240" w:lineRule="auto"/>
              <w:rPr>
                <w:sz w:val="24"/>
                <w:szCs w:val="24"/>
              </w:rPr>
            </w:pPr>
          </w:p>
          <w:p w:rsidR="00434BF1" w:rsidRPr="004D4601" w:rsidRDefault="00434BF1" w:rsidP="00434BF1">
            <w:pPr>
              <w:spacing w:after="0" w:line="240" w:lineRule="auto"/>
              <w:rPr>
                <w:b/>
                <w:i/>
              </w:rPr>
            </w:pPr>
            <w:proofErr w:type="gramStart"/>
            <w:r>
              <w:rPr>
                <w:b/>
                <w:i/>
                <w:sz w:val="24"/>
                <w:szCs w:val="24"/>
              </w:rPr>
              <w:t>Finally</w:t>
            </w:r>
            <w:proofErr w:type="gramEnd"/>
            <w:r>
              <w:rPr>
                <w:b/>
                <w:i/>
                <w:sz w:val="24"/>
                <w:szCs w:val="24"/>
              </w:rPr>
              <w:t xml:space="preserve"> t</w:t>
            </w:r>
            <w:r w:rsidRPr="004D4601">
              <w:rPr>
                <w:b/>
                <w:i/>
                <w:sz w:val="24"/>
                <w:szCs w:val="24"/>
              </w:rPr>
              <w:t xml:space="preserve">he lack of data collection for the </w:t>
            </w:r>
            <w:r>
              <w:rPr>
                <w:b/>
                <w:i/>
                <w:sz w:val="24"/>
                <w:szCs w:val="24"/>
                <w:u w:val="single"/>
              </w:rPr>
              <w:t>same instructor</w:t>
            </w:r>
            <w:r w:rsidRPr="00BF1A48">
              <w:rPr>
                <w:b/>
                <w:i/>
                <w:sz w:val="24"/>
                <w:szCs w:val="24"/>
                <w:u w:val="single"/>
              </w:rPr>
              <w:t>, two years in a row</w:t>
            </w:r>
            <w:r w:rsidRPr="004D4601">
              <w:rPr>
                <w:b/>
                <w:i/>
                <w:sz w:val="24"/>
                <w:szCs w:val="24"/>
              </w:rPr>
              <w:t xml:space="preserve"> is very concerning, especially given the paucity of classes offered.</w:t>
            </w:r>
          </w:p>
        </w:tc>
      </w:tr>
      <w:tr w:rsidR="00434BF1" w:rsidRPr="007F58B0" w:rsidTr="001B0A30">
        <w:trPr>
          <w:trHeight w:val="54"/>
        </w:trPr>
        <w:tc>
          <w:tcPr>
            <w:tcW w:w="6278" w:type="dxa"/>
            <w:gridSpan w:val="3"/>
            <w:tcBorders>
              <w:right w:val="single" w:sz="4" w:space="0" w:color="auto"/>
            </w:tcBorders>
          </w:tcPr>
          <w:p w:rsidR="00434BF1" w:rsidRPr="007F58B0" w:rsidRDefault="00434BF1" w:rsidP="00434BF1">
            <w:pPr>
              <w:spacing w:after="0" w:line="240" w:lineRule="auto"/>
              <w:rPr>
                <w:sz w:val="12"/>
                <w:szCs w:val="12"/>
              </w:rPr>
            </w:pPr>
          </w:p>
          <w:p w:rsidR="00434BF1" w:rsidRPr="007F58B0" w:rsidRDefault="00434BF1" w:rsidP="00434BF1">
            <w:pPr>
              <w:spacing w:after="0" w:line="240" w:lineRule="auto"/>
              <w:rPr>
                <w:b/>
                <w:sz w:val="12"/>
                <w:szCs w:val="12"/>
              </w:rPr>
            </w:pPr>
            <w:r w:rsidRPr="007F58B0">
              <w:rPr>
                <w:b/>
              </w:rPr>
              <w:t>Plan submission date:</w:t>
            </w:r>
            <w:r>
              <w:rPr>
                <w:b/>
              </w:rPr>
              <w:t xml:space="preserve">  09/13/2017</w:t>
            </w:r>
          </w:p>
          <w:p w:rsidR="00434BF1" w:rsidRPr="007F58B0" w:rsidRDefault="00434BF1" w:rsidP="00434BF1">
            <w:pPr>
              <w:spacing w:after="0" w:line="240" w:lineRule="auto"/>
            </w:pPr>
          </w:p>
        </w:tc>
        <w:tc>
          <w:tcPr>
            <w:tcW w:w="8247" w:type="dxa"/>
            <w:gridSpan w:val="2"/>
            <w:tcBorders>
              <w:left w:val="single" w:sz="4" w:space="0" w:color="auto"/>
            </w:tcBorders>
          </w:tcPr>
          <w:p w:rsidR="00434BF1" w:rsidRPr="007F58B0" w:rsidRDefault="00434BF1" w:rsidP="00434BF1">
            <w:pPr>
              <w:spacing w:after="0" w:line="240" w:lineRule="auto"/>
              <w:rPr>
                <w:sz w:val="12"/>
                <w:szCs w:val="12"/>
              </w:rPr>
            </w:pPr>
          </w:p>
          <w:p w:rsidR="00434BF1" w:rsidRPr="007F58B0" w:rsidRDefault="00434BF1" w:rsidP="00434BF1">
            <w:pPr>
              <w:spacing w:after="0" w:line="240" w:lineRule="auto"/>
              <w:rPr>
                <w:b/>
              </w:rPr>
            </w:pPr>
            <w:r w:rsidRPr="007F58B0">
              <w:rPr>
                <w:b/>
              </w:rPr>
              <w:t>Submitted by:</w:t>
            </w:r>
            <w:r>
              <w:rPr>
                <w:b/>
              </w:rPr>
              <w:t xml:space="preserve"> Charles </w:t>
            </w:r>
            <w:proofErr w:type="spellStart"/>
            <w:r>
              <w:rPr>
                <w:b/>
              </w:rPr>
              <w:t>Venglarik</w:t>
            </w:r>
            <w:proofErr w:type="spellEnd"/>
          </w:p>
          <w:p w:rsidR="00434BF1" w:rsidRPr="007F58B0" w:rsidRDefault="00434BF1" w:rsidP="00434BF1">
            <w:pPr>
              <w:spacing w:after="0" w:line="240" w:lineRule="auto"/>
              <w:rPr>
                <w:sz w:val="12"/>
                <w:szCs w:val="12"/>
              </w:rPr>
            </w:pPr>
          </w:p>
          <w:p w:rsidR="00434BF1" w:rsidRPr="007F58B0" w:rsidRDefault="00434BF1" w:rsidP="00434BF1">
            <w:pPr>
              <w:spacing w:after="0" w:line="240" w:lineRule="auto"/>
              <w:rPr>
                <w:b/>
                <w:sz w:val="8"/>
                <w:szCs w:val="8"/>
              </w:rPr>
            </w:pPr>
          </w:p>
        </w:tc>
      </w:tr>
    </w:tbl>
    <w:p w:rsidR="00926889" w:rsidRDefault="00926889" w:rsidP="009268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1B0A30" w:rsidRPr="00B81C69" w:rsidTr="001B0A30">
        <w:tc>
          <w:tcPr>
            <w:tcW w:w="6588" w:type="dxa"/>
          </w:tcPr>
          <w:p w:rsidR="001B0A30" w:rsidRPr="00B81C69" w:rsidRDefault="001B0A30" w:rsidP="001B0A30">
            <w:pPr>
              <w:rPr>
                <w:b/>
                <w:sz w:val="24"/>
                <w:szCs w:val="24"/>
              </w:rPr>
            </w:pPr>
            <w:r>
              <w:br w:type="page"/>
            </w:r>
            <w:r>
              <w:rPr>
                <w:noProof/>
              </w:rPr>
              <w:drawing>
                <wp:inline distT="0" distB="0" distL="0" distR="0" wp14:anchorId="183CD049" wp14:editId="700F2C5A">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1B0A30" w:rsidRPr="00B81C69" w:rsidRDefault="001B0A30" w:rsidP="001B0A30">
            <w:pPr>
              <w:jc w:val="right"/>
              <w:rPr>
                <w:b/>
                <w:sz w:val="36"/>
                <w:szCs w:val="36"/>
              </w:rPr>
            </w:pPr>
            <w:r w:rsidRPr="00B81C69">
              <w:rPr>
                <w:b/>
                <w:sz w:val="36"/>
                <w:szCs w:val="36"/>
              </w:rPr>
              <w:t>Assessment Record</w:t>
            </w:r>
          </w:p>
          <w:p w:rsidR="001B0A30" w:rsidRPr="00B81C69" w:rsidRDefault="001B0A30" w:rsidP="001B0A30">
            <w:pPr>
              <w:rPr>
                <w:b/>
                <w:sz w:val="24"/>
                <w:szCs w:val="24"/>
              </w:rPr>
            </w:pPr>
          </w:p>
        </w:tc>
      </w:tr>
    </w:tbl>
    <w:p w:rsidR="001B0A30" w:rsidRPr="002A44E2" w:rsidRDefault="001B0A30" w:rsidP="001B0A30">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1B0A30" w:rsidRPr="00B81C69" w:rsidTr="001B0A30">
        <w:tc>
          <w:tcPr>
            <w:tcW w:w="1291" w:type="dxa"/>
          </w:tcPr>
          <w:p w:rsidR="001B0A30" w:rsidRPr="00D554AC" w:rsidRDefault="001B0A30" w:rsidP="001B0A30">
            <w:pPr>
              <w:rPr>
                <w:b/>
                <w:sz w:val="28"/>
                <w:szCs w:val="28"/>
              </w:rPr>
            </w:pPr>
            <w:r w:rsidRPr="00D554AC">
              <w:rPr>
                <w:b/>
                <w:sz w:val="28"/>
                <w:szCs w:val="28"/>
              </w:rPr>
              <w:t>Program:</w:t>
            </w:r>
          </w:p>
        </w:tc>
        <w:tc>
          <w:tcPr>
            <w:tcW w:w="5207" w:type="dxa"/>
            <w:tcBorders>
              <w:bottom w:val="single" w:sz="6" w:space="0" w:color="auto"/>
            </w:tcBorders>
          </w:tcPr>
          <w:p w:rsidR="001B0A30" w:rsidRPr="00B81C69" w:rsidRDefault="001B0A30" w:rsidP="001B0A30">
            <w:pPr>
              <w:rPr>
                <w:b/>
                <w:sz w:val="24"/>
                <w:szCs w:val="24"/>
              </w:rPr>
            </w:pPr>
            <w:r>
              <w:rPr>
                <w:b/>
                <w:sz w:val="24"/>
                <w:szCs w:val="24"/>
              </w:rPr>
              <w:t>Biology (BIO 201)</w:t>
            </w:r>
          </w:p>
        </w:tc>
        <w:tc>
          <w:tcPr>
            <w:tcW w:w="2610" w:type="dxa"/>
          </w:tcPr>
          <w:p w:rsidR="001B0A30" w:rsidRPr="00D554AC" w:rsidRDefault="001B0A30" w:rsidP="001B0A3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1B0A30" w:rsidRPr="00B81C69" w:rsidRDefault="001B0A30" w:rsidP="001B0A30">
            <w:pPr>
              <w:rPr>
                <w:b/>
                <w:sz w:val="24"/>
                <w:szCs w:val="24"/>
              </w:rPr>
            </w:pPr>
            <w:r>
              <w:rPr>
                <w:b/>
                <w:sz w:val="24"/>
                <w:szCs w:val="24"/>
              </w:rPr>
              <w:t>Fall 201</w:t>
            </w:r>
            <w:r w:rsidR="00B159F2">
              <w:rPr>
                <w:b/>
                <w:sz w:val="24"/>
                <w:szCs w:val="24"/>
              </w:rPr>
              <w:t>6</w:t>
            </w:r>
            <w:r>
              <w:rPr>
                <w:b/>
                <w:sz w:val="24"/>
                <w:szCs w:val="24"/>
              </w:rPr>
              <w:t xml:space="preserve"> – Summer 201</w:t>
            </w:r>
            <w:r w:rsidR="00B159F2">
              <w:rPr>
                <w:b/>
                <w:sz w:val="24"/>
                <w:szCs w:val="24"/>
              </w:rPr>
              <w:t>7</w:t>
            </w:r>
          </w:p>
        </w:tc>
      </w:tr>
    </w:tbl>
    <w:p w:rsidR="001B0A30" w:rsidRPr="002A44E2" w:rsidRDefault="001B0A30" w:rsidP="001B0A30">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B0A30" w:rsidRPr="00B81C69" w:rsidTr="001B0A30">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B0A30" w:rsidRPr="00102B7D" w:rsidTr="001B0A30">
              <w:tc>
                <w:tcPr>
                  <w:tcW w:w="3510" w:type="dxa"/>
                </w:tcPr>
                <w:p w:rsidR="001B0A30" w:rsidRPr="00102B7D" w:rsidRDefault="001B0A30" w:rsidP="001B0A30">
                  <w:pPr>
                    <w:spacing w:before="120"/>
                    <w:rPr>
                      <w:b/>
                      <w:sz w:val="24"/>
                      <w:szCs w:val="24"/>
                    </w:rPr>
                  </w:pPr>
                  <w:r w:rsidRPr="00102B7D">
                    <w:rPr>
                      <w:b/>
                      <w:sz w:val="24"/>
                      <w:szCs w:val="24"/>
                    </w:rPr>
                    <w:t>Program or Department Mission:</w:t>
                  </w:r>
                  <w:r>
                    <w:rPr>
                      <w:b/>
                      <w:sz w:val="24"/>
                      <w:szCs w:val="24"/>
                    </w:rPr>
                    <w:t xml:space="preserve">     </w:t>
                  </w:r>
                </w:p>
              </w:tc>
            </w:tr>
          </w:tbl>
          <w:p w:rsidR="001B0A30" w:rsidRDefault="001B0A30" w:rsidP="001B0A30">
            <w:r>
              <w:t xml:space="preserve">Program or Department Mission:     </w:t>
            </w:r>
          </w:p>
          <w:p w:rsidR="001B0A30" w:rsidRDefault="001B0A30" w:rsidP="001B0A30">
            <w: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1B0A30" w:rsidRDefault="001B0A30" w:rsidP="001B0A30"/>
          <w:p w:rsidR="001B0A30" w:rsidRPr="00B81C69" w:rsidRDefault="001B0A30" w:rsidP="001B0A30">
            <w:pPr>
              <w:rPr>
                <w:b/>
                <w:sz w:val="24"/>
                <w:szCs w:val="24"/>
              </w:rPr>
            </w:pPr>
          </w:p>
        </w:tc>
      </w:tr>
    </w:tbl>
    <w:p w:rsidR="001B0A30" w:rsidRDefault="001B0A30" w:rsidP="001B0A30">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13"/>
        <w:gridCol w:w="1690"/>
        <w:gridCol w:w="1624"/>
        <w:gridCol w:w="6124"/>
        <w:gridCol w:w="1869"/>
      </w:tblGrid>
      <w:tr w:rsidR="001B0A30" w:rsidRPr="00D554AC" w:rsidTr="001B0A30">
        <w:tc>
          <w:tcPr>
            <w:tcW w:w="13752" w:type="dxa"/>
            <w:gridSpan w:val="5"/>
            <w:tcBorders>
              <w:bottom w:val="single" w:sz="6" w:space="0" w:color="auto"/>
            </w:tcBorders>
            <w:shd w:val="clear" w:color="auto" w:fill="D9D9D9" w:themeFill="background1" w:themeFillShade="D9"/>
          </w:tcPr>
          <w:p w:rsidR="001B0A30" w:rsidRPr="00490115" w:rsidRDefault="001B0A30" w:rsidP="001B0A30">
            <w:pPr>
              <w:jc w:val="center"/>
              <w:rPr>
                <w:b/>
                <w:sz w:val="16"/>
                <w:szCs w:val="16"/>
              </w:rPr>
            </w:pPr>
          </w:p>
          <w:p w:rsidR="001B0A30" w:rsidRDefault="001B0A30" w:rsidP="001B0A30">
            <w:pPr>
              <w:jc w:val="center"/>
              <w:rPr>
                <w:b/>
                <w:sz w:val="32"/>
                <w:szCs w:val="32"/>
              </w:rPr>
            </w:pPr>
            <w:r>
              <w:rPr>
                <w:b/>
                <w:sz w:val="32"/>
                <w:szCs w:val="32"/>
              </w:rPr>
              <w:t>Course Student Learning Outcomes &amp; Assessment Plan</w:t>
            </w:r>
          </w:p>
          <w:p w:rsidR="001B0A30" w:rsidRDefault="001B0A30" w:rsidP="001B0A30">
            <w:pPr>
              <w:spacing w:after="200" w:line="276" w:lineRule="auto"/>
              <w:rPr>
                <w:b/>
                <w:sz w:val="24"/>
                <w:szCs w:val="24"/>
              </w:rPr>
            </w:pPr>
            <w:r>
              <w:rPr>
                <w:b/>
                <w:sz w:val="24"/>
                <w:szCs w:val="24"/>
              </w:rPr>
              <w:t>Biology 201</w:t>
            </w:r>
            <w:r w:rsidRPr="00525BEC">
              <w:rPr>
                <w:b/>
                <w:sz w:val="24"/>
                <w:szCs w:val="24"/>
              </w:rPr>
              <w:t xml:space="preserve"> Course Level Assessment Rubric: </w:t>
            </w:r>
          </w:p>
          <w:p w:rsidR="001B0A30" w:rsidRDefault="001B0A30" w:rsidP="001B0A30">
            <w:pPr>
              <w:spacing w:after="200" w:line="276" w:lineRule="auto"/>
              <w:rPr>
                <w:rFonts w:eastAsiaTheme="minorHAnsi"/>
                <w:sz w:val="24"/>
                <w:szCs w:val="24"/>
                <w:lang w:bidi="en-US"/>
              </w:rPr>
            </w:pPr>
            <w:r w:rsidRPr="00525BEC">
              <w:rPr>
                <w:b/>
                <w:sz w:val="24"/>
                <w:szCs w:val="24"/>
                <w:u w:val="single"/>
              </w:rPr>
              <w:t>General Education Objective</w:t>
            </w:r>
            <w:r>
              <w:rPr>
                <w:b/>
                <w:sz w:val="24"/>
                <w:szCs w:val="24"/>
              </w:rPr>
              <w:br/>
            </w:r>
            <w:r w:rsidRPr="00525BEC">
              <w:rPr>
                <w:rFonts w:eastAsiaTheme="minorHAnsi"/>
                <w:sz w:val="24"/>
                <w:szCs w:val="24"/>
                <w:lang w:bidi="en-US"/>
              </w:rPr>
              <w:t xml:space="preserve">The student will </w:t>
            </w:r>
            <w:r>
              <w:rPr>
                <w:rFonts w:eastAsiaTheme="minorHAnsi"/>
                <w:sz w:val="24"/>
                <w:szCs w:val="24"/>
                <w:lang w:bidi="en-US"/>
              </w:rPr>
              <w:t>demonstrate ability to apply reasoning and logic to assess ideas and situations, support positions, draw conclusions, and solve problems</w:t>
            </w:r>
          </w:p>
          <w:p w:rsidR="001B0A30" w:rsidRPr="000970E0" w:rsidRDefault="001B0A30" w:rsidP="001B0A30">
            <w:pPr>
              <w:spacing w:after="200" w:line="276" w:lineRule="auto"/>
              <w:rPr>
                <w:b/>
                <w:sz w:val="24"/>
                <w:szCs w:val="24"/>
              </w:rPr>
            </w:pPr>
            <w:r>
              <w:rPr>
                <w:rFonts w:eastAsiaTheme="minorHAnsi"/>
                <w:sz w:val="24"/>
                <w:szCs w:val="24"/>
                <w:lang w:bidi="en-US"/>
              </w:rPr>
              <w:t>The student will demonstrate understanding of mathematical concepts and scientific principles, and ability to use computers</w:t>
            </w:r>
          </w:p>
          <w:p w:rsidR="001B0A30" w:rsidRPr="00525BEC" w:rsidRDefault="001B0A30" w:rsidP="001B0A30">
            <w:pPr>
              <w:rPr>
                <w:rFonts w:eastAsiaTheme="minorHAnsi"/>
                <w:b/>
                <w:sz w:val="24"/>
                <w:szCs w:val="24"/>
                <w:u w:val="single"/>
                <w:lang w:bidi="en-US"/>
              </w:rPr>
            </w:pPr>
            <w:r w:rsidRPr="00525BEC">
              <w:rPr>
                <w:rFonts w:eastAsiaTheme="minorHAnsi"/>
                <w:b/>
                <w:sz w:val="24"/>
                <w:szCs w:val="24"/>
                <w:u w:val="single"/>
                <w:lang w:bidi="en-US"/>
              </w:rPr>
              <w:t>Department Level Student Learning Outcomes</w:t>
            </w:r>
          </w:p>
          <w:p w:rsidR="001B0A30" w:rsidRPr="00525BEC" w:rsidRDefault="001B0A30" w:rsidP="00A336F1">
            <w:pPr>
              <w:pStyle w:val="ListParagraph"/>
              <w:numPr>
                <w:ilvl w:val="0"/>
                <w:numId w:val="26"/>
              </w:numPr>
            </w:pPr>
            <w:r w:rsidRPr="00525BEC">
              <w:t>Students will understand the principles and processes that are fundamental to life.</w:t>
            </w:r>
          </w:p>
          <w:p w:rsidR="001B0A30" w:rsidRPr="00525BEC" w:rsidRDefault="001B0A30" w:rsidP="00A336F1">
            <w:pPr>
              <w:pStyle w:val="ListParagraph"/>
              <w:numPr>
                <w:ilvl w:val="0"/>
                <w:numId w:val="26"/>
              </w:numPr>
            </w:pPr>
            <w:r w:rsidRPr="00525BEC">
              <w:t xml:space="preserve">Students will understand the </w:t>
            </w:r>
            <w:r w:rsidRPr="0009029E">
              <w:t>fundamental</w:t>
            </w:r>
            <w:r w:rsidRPr="00525BEC">
              <w:t xml:space="preserve"> principles of biology at the elemental, </w:t>
            </w:r>
          </w:p>
          <w:p w:rsidR="00A336F1" w:rsidRDefault="001B0A30" w:rsidP="001B0A30">
            <w:pPr>
              <w:spacing w:after="200" w:line="276" w:lineRule="auto"/>
            </w:pPr>
            <w:r w:rsidRPr="00525BEC">
              <w:t xml:space="preserve">              cellular, molecular, and organism levels.</w:t>
            </w:r>
            <w:r w:rsidR="00A336F1">
              <w:br/>
              <w:t xml:space="preserve">        3. Students will receive the appropriate Biological knowledge to support a career within the Scientific, Medical, or Health and Fitness </w:t>
            </w:r>
            <w:r w:rsidR="00A336F1">
              <w:lastRenderedPageBreak/>
              <w:t>community</w:t>
            </w:r>
            <w:r w:rsidR="00A336F1">
              <w:br/>
              <w:t xml:space="preserve">        4. Students will understand principles of human biology that relate to health and fitness</w:t>
            </w:r>
          </w:p>
          <w:p w:rsidR="00A336F1" w:rsidRDefault="00A336F1" w:rsidP="001B0A30">
            <w:pPr>
              <w:spacing w:after="200" w:line="276" w:lineRule="auto"/>
            </w:pPr>
          </w:p>
          <w:p w:rsidR="001B0A30" w:rsidRDefault="001B0A30" w:rsidP="001B0A30">
            <w:pPr>
              <w:spacing w:after="200" w:line="276" w:lineRule="auto"/>
              <w:rPr>
                <w:b/>
                <w:u w:val="single"/>
              </w:rPr>
            </w:pPr>
            <w:r w:rsidRPr="00525BEC">
              <w:rPr>
                <w:b/>
                <w:u w:val="single"/>
              </w:rPr>
              <w:t xml:space="preserve">Course </w:t>
            </w:r>
            <w:r w:rsidR="00A336F1">
              <w:rPr>
                <w:b/>
                <w:u w:val="single"/>
              </w:rPr>
              <w:t xml:space="preserve">Level Student Learning </w:t>
            </w:r>
            <w:r w:rsidRPr="00525BEC">
              <w:rPr>
                <w:b/>
                <w:u w:val="single"/>
              </w:rPr>
              <w:t>Outcomes Assessed</w:t>
            </w:r>
          </w:p>
          <w:p w:rsidR="001B0A30" w:rsidRDefault="001B0A30" w:rsidP="001B0A30">
            <w:pPr>
              <w:pStyle w:val="ListParagraph"/>
              <w:numPr>
                <w:ilvl w:val="0"/>
                <w:numId w:val="15"/>
              </w:numPr>
              <w:rPr>
                <w:rFonts w:cs="TimesNewRomanPS-ItalicMT"/>
                <w:iCs/>
              </w:rPr>
            </w:pPr>
            <w:r w:rsidRPr="00126876">
              <w:rPr>
                <w:rFonts w:cs="TimesNewRomanPS-ItalicMT"/>
                <w:iCs/>
              </w:rPr>
              <w:t xml:space="preserve">Students will be </w:t>
            </w:r>
            <w:r>
              <w:rPr>
                <w:rFonts w:cs="TimesNewRomanPS-ItalicMT"/>
                <w:iCs/>
              </w:rPr>
              <w:t xml:space="preserve">able to identify </w:t>
            </w:r>
            <w:r w:rsidRPr="00126876">
              <w:rPr>
                <w:rFonts w:cs="TimesNewRomanPS-ItalicMT"/>
                <w:iCs/>
              </w:rPr>
              <w:t xml:space="preserve"> the terminology used in anatomy and physiology</w:t>
            </w:r>
          </w:p>
          <w:p w:rsidR="001B0A30" w:rsidRDefault="001B0A30" w:rsidP="001B0A30">
            <w:pPr>
              <w:pStyle w:val="ListParagraph"/>
              <w:numPr>
                <w:ilvl w:val="0"/>
                <w:numId w:val="15"/>
              </w:numPr>
              <w:autoSpaceDE w:val="0"/>
              <w:autoSpaceDN w:val="0"/>
              <w:adjustRightInd w:val="0"/>
              <w:rPr>
                <w:rFonts w:eastAsia="Times New Roman" w:cs="TimesNewRomanPS-ItalicMT"/>
                <w:iCs/>
                <w:sz w:val="24"/>
                <w:szCs w:val="24"/>
              </w:rPr>
            </w:pPr>
            <w:r w:rsidRPr="00126876">
              <w:rPr>
                <w:rFonts w:cs="TimesNewRomanPS-ItalicMT"/>
                <w:iCs/>
              </w:rPr>
              <w:t>Students will be able to</w:t>
            </w:r>
            <w:r>
              <w:rPr>
                <w:rFonts w:cs="TimesNewRomanPS-ItalicMT"/>
                <w:iCs/>
              </w:rPr>
              <w:t xml:space="preserve"> identify and</w:t>
            </w:r>
            <w:r w:rsidRPr="00126876">
              <w:rPr>
                <w:rFonts w:cs="TimesNewRomanPS-ItalicMT"/>
                <w:iCs/>
              </w:rPr>
              <w:t xml:space="preserve"> </w:t>
            </w:r>
            <w:r>
              <w:rPr>
                <w:rFonts w:cs="TimesNewRomanPS-ItalicMT"/>
                <w:iCs/>
              </w:rPr>
              <w:t xml:space="preserve">recognize the distinct characteristics of </w:t>
            </w:r>
            <w:r w:rsidRPr="00126876">
              <w:rPr>
                <w:rFonts w:cs="TimesNewRomanPS-ItalicMT"/>
                <w:iCs/>
              </w:rPr>
              <w:t xml:space="preserve"> the systems listed below</w:t>
            </w:r>
            <w:r w:rsidRPr="00126876">
              <w:rPr>
                <w:rFonts w:eastAsia="Times New Roman" w:cs="TimesNewRomanPS-ItalicMT"/>
                <w:iCs/>
                <w:sz w:val="24"/>
                <w:szCs w:val="24"/>
              </w:rPr>
              <w:t xml:space="preserve"> </w:t>
            </w:r>
          </w:p>
          <w:p w:rsidR="001B0A30" w:rsidRDefault="001B0A30" w:rsidP="001B0A30">
            <w:pPr>
              <w:ind w:left="1440"/>
            </w:pPr>
            <w:r>
              <w:t>A. Integumentary System</w:t>
            </w:r>
          </w:p>
          <w:p w:rsidR="001B0A30" w:rsidRDefault="001B0A30" w:rsidP="001B0A30">
            <w:pPr>
              <w:ind w:left="1440"/>
            </w:pPr>
            <w:r>
              <w:t>B. Skeletal System</w:t>
            </w:r>
          </w:p>
          <w:p w:rsidR="001B0A30" w:rsidRDefault="001B0A30" w:rsidP="001B0A30">
            <w:pPr>
              <w:ind w:left="1440"/>
            </w:pPr>
            <w:r>
              <w:t>C. Muscular System</w:t>
            </w:r>
          </w:p>
          <w:p w:rsidR="001B0A30" w:rsidRPr="00126876" w:rsidRDefault="001B0A30" w:rsidP="001B0A30">
            <w:pPr>
              <w:autoSpaceDE w:val="0"/>
              <w:autoSpaceDN w:val="0"/>
              <w:adjustRightInd w:val="0"/>
              <w:ind w:left="1440"/>
            </w:pPr>
            <w:r>
              <w:t>D. Nervous System</w:t>
            </w:r>
          </w:p>
          <w:p w:rsidR="001B0A30" w:rsidRDefault="001B0A30" w:rsidP="001B0A30">
            <w:pPr>
              <w:pStyle w:val="ListParagraph"/>
              <w:numPr>
                <w:ilvl w:val="0"/>
                <w:numId w:val="15"/>
              </w:numPr>
              <w:autoSpaceDE w:val="0"/>
              <w:autoSpaceDN w:val="0"/>
              <w:adjustRightInd w:val="0"/>
            </w:pPr>
            <w:r w:rsidRPr="00463038">
              <w:t xml:space="preserve">Students will </w:t>
            </w:r>
            <w:r>
              <w:t>recognize</w:t>
            </w:r>
            <w:r w:rsidRPr="00463038">
              <w:t xml:space="preserve"> the relationship between structural organization and function</w:t>
            </w:r>
          </w:p>
          <w:p w:rsidR="001B0A30" w:rsidRDefault="001B0A30" w:rsidP="001B0A30">
            <w:pPr>
              <w:pStyle w:val="ListParagraph"/>
              <w:numPr>
                <w:ilvl w:val="0"/>
                <w:numId w:val="15"/>
              </w:numPr>
              <w:autoSpaceDE w:val="0"/>
              <w:autoSpaceDN w:val="0"/>
              <w:adjustRightInd w:val="0"/>
            </w:pPr>
            <w:r w:rsidRPr="00463038">
              <w:t xml:space="preserve">Student will define homeostasis and </w:t>
            </w:r>
            <w:r>
              <w:t>identify</w:t>
            </w:r>
            <w:r w:rsidRPr="00463038">
              <w:t xml:space="preserve"> the role of homeostasis within and between  appropriate systems</w:t>
            </w:r>
          </w:p>
          <w:p w:rsidR="001B0A30" w:rsidRDefault="001B0A30" w:rsidP="001B0A30">
            <w:pPr>
              <w:ind w:left="360"/>
            </w:pPr>
            <w:r>
              <w:t>5. Students will identify the major structures of each system</w:t>
            </w:r>
          </w:p>
          <w:p w:rsidR="001B0A30" w:rsidRDefault="001B0A30" w:rsidP="001B0A30">
            <w:pPr>
              <w:ind w:left="1440"/>
            </w:pPr>
            <w:r>
              <w:t>A. Integumentary System</w:t>
            </w:r>
          </w:p>
          <w:p w:rsidR="001B0A30" w:rsidRDefault="001B0A30" w:rsidP="001B0A30">
            <w:pPr>
              <w:ind w:left="1440"/>
            </w:pPr>
            <w:r>
              <w:t>B. Skeletal System</w:t>
            </w:r>
          </w:p>
          <w:p w:rsidR="001B0A30" w:rsidRDefault="001B0A30" w:rsidP="001B0A30">
            <w:pPr>
              <w:ind w:left="1440"/>
            </w:pPr>
            <w:r>
              <w:t>C. Muscular System</w:t>
            </w:r>
          </w:p>
          <w:p w:rsidR="001B0A30" w:rsidRDefault="001B0A30" w:rsidP="001B0A30">
            <w:pPr>
              <w:autoSpaceDE w:val="0"/>
              <w:autoSpaceDN w:val="0"/>
              <w:adjustRightInd w:val="0"/>
              <w:ind w:left="1440"/>
            </w:pPr>
            <w:r>
              <w:t>D. Nervous System</w:t>
            </w:r>
          </w:p>
          <w:p w:rsidR="001B0A30" w:rsidRPr="00126876" w:rsidRDefault="001B0A30" w:rsidP="001B0A30">
            <w:pPr>
              <w:rPr>
                <w:rFonts w:cs="TimesNewRomanPS-ItalicMT"/>
                <w:iCs/>
              </w:rPr>
            </w:pPr>
          </w:p>
          <w:p w:rsidR="001B0A30" w:rsidRDefault="001B0A30" w:rsidP="001B0A30">
            <w:pPr>
              <w:pStyle w:val="ListParagraph"/>
              <w:ind w:left="705"/>
            </w:pPr>
          </w:p>
          <w:p w:rsidR="001B0A30" w:rsidRDefault="001B0A30" w:rsidP="001B0A30">
            <w:pPr>
              <w:jc w:val="center"/>
              <w:rPr>
                <w:b/>
                <w:sz w:val="32"/>
                <w:szCs w:val="32"/>
              </w:rPr>
            </w:pPr>
          </w:p>
          <w:p w:rsidR="001B0A30" w:rsidRPr="00490115" w:rsidRDefault="001B0A30" w:rsidP="001B0A30">
            <w:pPr>
              <w:jc w:val="center"/>
              <w:rPr>
                <w:b/>
                <w:sz w:val="16"/>
                <w:szCs w:val="16"/>
              </w:rPr>
            </w:pPr>
          </w:p>
        </w:tc>
      </w:tr>
      <w:tr w:rsidR="001B0A30" w:rsidRPr="00D554AC" w:rsidTr="001B0A30">
        <w:trPr>
          <w:trHeight w:val="54"/>
        </w:trPr>
        <w:tc>
          <w:tcPr>
            <w:tcW w:w="2259" w:type="dxa"/>
            <w:tcBorders>
              <w:left w:val="single" w:sz="6" w:space="0" w:color="auto"/>
              <w:bottom w:val="double" w:sz="4" w:space="0" w:color="auto"/>
              <w:right w:val="single" w:sz="6" w:space="0" w:color="auto"/>
            </w:tcBorders>
            <w:vAlign w:val="center"/>
          </w:tcPr>
          <w:p w:rsidR="001B0A30" w:rsidRPr="00D554AC" w:rsidRDefault="001B0A30" w:rsidP="001B0A30">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1740" w:type="dxa"/>
            <w:tcBorders>
              <w:left w:val="single" w:sz="6" w:space="0" w:color="auto"/>
              <w:bottom w:val="thinThickSmallGap" w:sz="12" w:space="0" w:color="auto"/>
              <w:right w:val="single" w:sz="4" w:space="0" w:color="auto"/>
            </w:tcBorders>
            <w:vAlign w:val="center"/>
          </w:tcPr>
          <w:p w:rsidR="001B0A30" w:rsidRPr="00D554AC" w:rsidRDefault="001B0A30" w:rsidP="001B0A30">
            <w:pPr>
              <w:jc w:val="center"/>
              <w:rPr>
                <w:b/>
                <w:sz w:val="24"/>
                <w:szCs w:val="24"/>
              </w:rPr>
            </w:pPr>
            <w:r w:rsidRPr="00D554AC">
              <w:rPr>
                <w:b/>
                <w:sz w:val="24"/>
                <w:szCs w:val="24"/>
              </w:rPr>
              <w:t>Means of Assessment</w:t>
            </w:r>
          </w:p>
        </w:tc>
        <w:tc>
          <w:tcPr>
            <w:tcW w:w="1709" w:type="dxa"/>
            <w:tcBorders>
              <w:left w:val="single" w:sz="6" w:space="0" w:color="auto"/>
              <w:bottom w:val="thinThickSmallGap" w:sz="12" w:space="0" w:color="auto"/>
              <w:right w:val="single" w:sz="4" w:space="0" w:color="auto"/>
            </w:tcBorders>
            <w:vAlign w:val="center"/>
          </w:tcPr>
          <w:p w:rsidR="001B0A30" w:rsidRPr="00D554AC" w:rsidRDefault="001B0A30" w:rsidP="001B0A30">
            <w:pPr>
              <w:jc w:val="center"/>
              <w:rPr>
                <w:b/>
                <w:sz w:val="24"/>
                <w:szCs w:val="24"/>
              </w:rPr>
            </w:pPr>
            <w:r w:rsidRPr="00D554AC">
              <w:rPr>
                <w:b/>
                <w:sz w:val="24"/>
                <w:szCs w:val="24"/>
              </w:rPr>
              <w:t>Criteria for Success</w:t>
            </w:r>
          </w:p>
        </w:tc>
        <w:tc>
          <w:tcPr>
            <w:tcW w:w="6175" w:type="dxa"/>
            <w:tcBorders>
              <w:left w:val="single" w:sz="4" w:space="0" w:color="auto"/>
              <w:bottom w:val="thinThickSmallGap" w:sz="12" w:space="0" w:color="auto"/>
              <w:right w:val="single" w:sz="6" w:space="0" w:color="auto"/>
            </w:tcBorders>
            <w:vAlign w:val="center"/>
          </w:tcPr>
          <w:p w:rsidR="001B0A30" w:rsidRPr="00D554AC" w:rsidRDefault="001B0A30" w:rsidP="001B0A30">
            <w:pPr>
              <w:jc w:val="center"/>
              <w:rPr>
                <w:b/>
                <w:sz w:val="24"/>
                <w:szCs w:val="24"/>
              </w:rPr>
            </w:pPr>
            <w:r w:rsidRPr="00D554AC">
              <w:rPr>
                <w:b/>
                <w:sz w:val="24"/>
                <w:szCs w:val="24"/>
              </w:rPr>
              <w:t>Summary &amp; Analysis of Assessment Evidence</w:t>
            </w:r>
          </w:p>
        </w:tc>
        <w:tc>
          <w:tcPr>
            <w:tcW w:w="1869" w:type="dxa"/>
            <w:tcBorders>
              <w:left w:val="single" w:sz="6" w:space="0" w:color="auto"/>
              <w:bottom w:val="thinThickSmallGap" w:sz="12" w:space="0" w:color="auto"/>
            </w:tcBorders>
            <w:vAlign w:val="center"/>
          </w:tcPr>
          <w:p w:rsidR="001B0A30" w:rsidRPr="00D554AC" w:rsidRDefault="001B0A30" w:rsidP="001B0A30">
            <w:pPr>
              <w:jc w:val="center"/>
              <w:rPr>
                <w:b/>
                <w:sz w:val="24"/>
                <w:szCs w:val="24"/>
              </w:rPr>
            </w:pPr>
            <w:r w:rsidRPr="00D554AC">
              <w:rPr>
                <w:b/>
                <w:sz w:val="24"/>
                <w:szCs w:val="24"/>
              </w:rPr>
              <w:t>Use of Results</w:t>
            </w:r>
          </w:p>
        </w:tc>
      </w:tr>
      <w:tr w:rsidR="001B0A30" w:rsidTr="001B0A30">
        <w:trPr>
          <w:trHeight w:val="54"/>
        </w:trPr>
        <w:tc>
          <w:tcPr>
            <w:tcW w:w="2259" w:type="dxa"/>
            <w:tcBorders>
              <w:top w:val="thinThickSmallGap" w:sz="12" w:space="0" w:color="auto"/>
              <w:right w:val="single" w:sz="6" w:space="0" w:color="auto"/>
            </w:tcBorders>
          </w:tcPr>
          <w:p w:rsidR="001B0A30" w:rsidRPr="00463038" w:rsidRDefault="001B0A30" w:rsidP="001B0A30">
            <w:r w:rsidRPr="00463038">
              <w:t xml:space="preserve">SLO 1: </w:t>
            </w:r>
          </w:p>
          <w:p w:rsidR="001B0A30" w:rsidRDefault="001B0A30" w:rsidP="001B0A30">
            <w:pPr>
              <w:rPr>
                <w:rFonts w:cs="TimesNewRomanPS-ItalicMT"/>
                <w:iCs/>
              </w:rPr>
            </w:pPr>
            <w:r w:rsidRPr="00463038">
              <w:rPr>
                <w:rFonts w:cs="TimesNewRomanPS-ItalicMT"/>
                <w:iCs/>
              </w:rPr>
              <w:t xml:space="preserve">Students will be </w:t>
            </w:r>
            <w:r>
              <w:rPr>
                <w:rFonts w:cs="TimesNewRomanPS-ItalicMT"/>
                <w:iCs/>
              </w:rPr>
              <w:t xml:space="preserve">able to identify the </w:t>
            </w:r>
            <w:r w:rsidRPr="00463038">
              <w:rPr>
                <w:rFonts w:cs="TimesNewRomanPS-ItalicMT"/>
                <w:iCs/>
              </w:rPr>
              <w:t xml:space="preserve"> terminology used in anatomy and physiology</w:t>
            </w:r>
          </w:p>
          <w:p w:rsidR="001B0A30" w:rsidRPr="00463038" w:rsidRDefault="001B0A30" w:rsidP="001B0A30"/>
          <w:p w:rsidR="001B0A30" w:rsidRDefault="001B0A30" w:rsidP="001B0A30"/>
          <w:p w:rsidR="001B0A30" w:rsidRDefault="001B0A30" w:rsidP="001B0A30"/>
        </w:tc>
        <w:tc>
          <w:tcPr>
            <w:tcW w:w="1740" w:type="dxa"/>
            <w:tcBorders>
              <w:top w:val="thinThickSmallGap" w:sz="12" w:space="0" w:color="auto"/>
              <w:left w:val="single" w:sz="6" w:space="0" w:color="auto"/>
              <w:right w:val="single" w:sz="4" w:space="0" w:color="auto"/>
            </w:tcBorders>
          </w:tcPr>
          <w:p w:rsidR="001B0A30" w:rsidRDefault="001B0A30" w:rsidP="001B0A30">
            <w:r>
              <w:t xml:space="preserve">Student learning outcomes were assessed by using a </w:t>
            </w:r>
            <w:proofErr w:type="gramStart"/>
            <w:r>
              <w:t>16 question</w:t>
            </w:r>
            <w:proofErr w:type="gramEnd"/>
            <w:r>
              <w:t xml:space="preserve"> standardized </w:t>
            </w:r>
            <w:r w:rsidRPr="0009029E">
              <w:t>multiple choice</w:t>
            </w:r>
            <w:r>
              <w:t xml:space="preserve"> examination at the end of the semester. A </w:t>
            </w:r>
            <w:r>
              <w:lastRenderedPageBreak/>
              <w:t>total of 2 questions (Q2 and Q3) were used to assess SLO1</w:t>
            </w:r>
          </w:p>
        </w:tc>
        <w:tc>
          <w:tcPr>
            <w:tcW w:w="1709" w:type="dxa"/>
            <w:tcBorders>
              <w:top w:val="thinThickSmallGap" w:sz="12" w:space="0" w:color="auto"/>
              <w:left w:val="single" w:sz="6" w:space="0" w:color="auto"/>
              <w:right w:val="single" w:sz="4" w:space="0" w:color="auto"/>
            </w:tcBorders>
          </w:tcPr>
          <w:p w:rsidR="001B0A30" w:rsidRDefault="001B0A30" w:rsidP="001B0A30">
            <w:r>
              <w:lastRenderedPageBreak/>
              <w:t>Correct responses by 70% of the students for each SLO will be defined as a successful outcome.</w:t>
            </w:r>
          </w:p>
        </w:tc>
        <w:tc>
          <w:tcPr>
            <w:tcW w:w="6175" w:type="dxa"/>
            <w:tcBorders>
              <w:top w:val="thinThickSmallGap" w:sz="12" w:space="0" w:color="auto"/>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Fall 2016</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74</w:t>
                  </w:r>
                </w:p>
                <w:p w:rsidR="002C5931" w:rsidRDefault="002C5931" w:rsidP="002C5931">
                  <w:r>
                    <w:t>% correct = 82%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174</w:t>
                  </w:r>
                </w:p>
                <w:p w:rsidR="002C5931" w:rsidRDefault="002C5931" w:rsidP="002C5931">
                  <w:r>
                    <w:t>% correct = 72%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tcPr>
                <w:p w:rsidR="002C5931" w:rsidRDefault="002C5931" w:rsidP="002C5931">
                  <w:r>
                    <w:t>Clanton</w:t>
                  </w:r>
                </w:p>
                <w:p w:rsidR="002C5931" w:rsidRDefault="002C5931" w:rsidP="002C5931"/>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42</w:t>
                  </w:r>
                </w:p>
                <w:p w:rsidR="002C5931" w:rsidRDefault="002C5931" w:rsidP="002C5931">
                  <w:r>
                    <w:t>% correct = 88%</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75</w:t>
                  </w:r>
                </w:p>
                <w:p w:rsidR="002C5931" w:rsidRDefault="002C5931" w:rsidP="002C5931">
                  <w:r>
                    <w:t>% correct = 73%</w:t>
                  </w:r>
                </w:p>
              </w:tc>
            </w:tr>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Spring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91</w:t>
                  </w:r>
                </w:p>
                <w:p w:rsidR="002C5931" w:rsidRDefault="002C5931" w:rsidP="002C5931">
                  <w:r>
                    <w:t>% correct = 80%</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136</w:t>
                  </w:r>
                </w:p>
                <w:p w:rsidR="002C5931" w:rsidRDefault="002C5931" w:rsidP="002C5931">
                  <w:r>
                    <w:t>% correct = 74%</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19</w:t>
                  </w:r>
                </w:p>
                <w:p w:rsidR="002C5931" w:rsidRDefault="002C5931" w:rsidP="002C5931">
                  <w:r>
                    <w:t>% correct = 82%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24</w:t>
                  </w:r>
                </w:p>
                <w:p w:rsidR="002C5931" w:rsidRDefault="002C5931" w:rsidP="002C5931">
                  <w:r>
                    <w:t>% correct = 60%</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Summer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49</w:t>
                  </w:r>
                </w:p>
                <w:p w:rsidR="002C5931" w:rsidRDefault="002C5931" w:rsidP="002C5931">
                  <w:r>
                    <w:t>% correct = 91%</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46</w:t>
                  </w:r>
                </w:p>
                <w:p w:rsidR="002C5931" w:rsidRDefault="002C5931" w:rsidP="002C5931">
                  <w:r>
                    <w:t>% correct = 90%</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bl>
          <w:p w:rsidR="002C5931" w:rsidRPr="004D1B05" w:rsidRDefault="002C5931" w:rsidP="002C5931">
            <w:pPr>
              <w:rPr>
                <w:b/>
              </w:rPr>
            </w:pPr>
            <w:r w:rsidRPr="004D1B05">
              <w:rPr>
                <w:b/>
              </w:rPr>
              <w:t>Total Students Tested = 730</w:t>
            </w:r>
          </w:p>
          <w:p w:rsidR="002C5931" w:rsidRPr="004D1B05" w:rsidRDefault="004D1B05" w:rsidP="002C5931">
            <w:pPr>
              <w:rPr>
                <w:b/>
              </w:rPr>
            </w:pPr>
            <w:r w:rsidRPr="006325CD">
              <w:rPr>
                <w:rStyle w:val="Emphasis"/>
                <w:b/>
                <w:i w:val="0"/>
              </w:rPr>
              <w:t>Total Annual Success Rate</w:t>
            </w:r>
            <w:r w:rsidR="002C5931" w:rsidRPr="004D1B05">
              <w:rPr>
                <w:b/>
              </w:rPr>
              <w:t xml:space="preserve"> = 79.2%</w:t>
            </w:r>
          </w:p>
          <w:p w:rsidR="001B0A30" w:rsidRPr="00BE3FCC" w:rsidRDefault="001B0A30" w:rsidP="001B0A30"/>
        </w:tc>
        <w:tc>
          <w:tcPr>
            <w:tcW w:w="1869" w:type="dxa"/>
            <w:tcBorders>
              <w:top w:val="thinThickSmallGap" w:sz="12" w:space="0" w:color="auto"/>
              <w:left w:val="single" w:sz="6" w:space="0" w:color="auto"/>
            </w:tcBorders>
          </w:tcPr>
          <w:p w:rsidR="002C5931" w:rsidRDefault="002C5931" w:rsidP="002C5931">
            <w:r>
              <w:lastRenderedPageBreak/>
              <w:t xml:space="preserve">All campuses and semesters evaluated were greater than 70%, except the Pell City Campus (Spring 17).  This was an overall increase from 2015-16 due to the new updated </w:t>
            </w:r>
            <w:r>
              <w:lastRenderedPageBreak/>
              <w:t>SLO questions to better reflect material covered in the course.  Instructors made better use of the vocabulary terms throughout each chapter to reinforce the terms and utilized vocabulary, regional, and directional terms throughout the course rather than the first portion of the semester. Terminology and etiology was emphasized throughout the semester.  Faculty continued to reinforce the relationship between structure and function.</w:t>
            </w:r>
          </w:p>
          <w:p w:rsidR="002C5931" w:rsidRDefault="002C5931" w:rsidP="002C5931"/>
          <w:p w:rsidR="001B0A30" w:rsidRDefault="002C5931" w:rsidP="002C5931">
            <w:proofErr w:type="gramStart"/>
            <w:r>
              <w:t>In regard to</w:t>
            </w:r>
            <w:proofErr w:type="gramEnd"/>
            <w:r>
              <w:t xml:space="preserve"> Pell City, starting in Spring 2017, the Pell City campus began using more Biology 201 </w:t>
            </w:r>
            <w:r>
              <w:lastRenderedPageBreak/>
              <w:t xml:space="preserve">adjunct instructors in order to 1. Offer more sections and 2.  The full time Biology Instructor took on the role of the lab coordinator, so more 201’s </w:t>
            </w:r>
            <w:proofErr w:type="gramStart"/>
            <w:r>
              <w:t>were</w:t>
            </w:r>
            <w:proofErr w:type="gramEnd"/>
            <w:r>
              <w:t xml:space="preserve"> taught by adjuncts.  Efforts will be made to make adjunct instructors aware of the department SLO’s and methods to improve instruction of SLO’s.</w:t>
            </w:r>
          </w:p>
        </w:tc>
      </w:tr>
      <w:tr w:rsidR="001B0A30" w:rsidTr="001B0A30">
        <w:trPr>
          <w:trHeight w:val="54"/>
        </w:trPr>
        <w:tc>
          <w:tcPr>
            <w:tcW w:w="2259" w:type="dxa"/>
            <w:tcBorders>
              <w:right w:val="single" w:sz="6" w:space="0" w:color="auto"/>
            </w:tcBorders>
          </w:tcPr>
          <w:p w:rsidR="001B0A30" w:rsidRPr="00463038" w:rsidRDefault="001B0A30" w:rsidP="001B0A30">
            <w:pPr>
              <w:autoSpaceDE w:val="0"/>
              <w:autoSpaceDN w:val="0"/>
              <w:adjustRightInd w:val="0"/>
              <w:rPr>
                <w:rFonts w:eastAsia="Times New Roman" w:cs="TimesNewRomanPS-ItalicMT"/>
                <w:iCs/>
                <w:sz w:val="24"/>
                <w:szCs w:val="24"/>
              </w:rPr>
            </w:pPr>
            <w:r w:rsidRPr="00463038">
              <w:lastRenderedPageBreak/>
              <w:t xml:space="preserve">SLO 2: </w:t>
            </w:r>
            <w:r w:rsidRPr="00463038">
              <w:rPr>
                <w:rFonts w:cs="TimesNewRomanPS-ItalicMT"/>
                <w:iCs/>
              </w:rPr>
              <w:t xml:space="preserve">Students will be able to </w:t>
            </w:r>
            <w:r>
              <w:rPr>
                <w:rFonts w:cs="TimesNewRomanPS-ItalicMT"/>
                <w:iCs/>
              </w:rPr>
              <w:t>identify and</w:t>
            </w:r>
            <w:r w:rsidRPr="00126876">
              <w:rPr>
                <w:rFonts w:cs="TimesNewRomanPS-ItalicMT"/>
                <w:iCs/>
              </w:rPr>
              <w:t xml:space="preserve"> </w:t>
            </w:r>
            <w:r>
              <w:rPr>
                <w:rFonts w:cs="TimesNewRomanPS-ItalicMT"/>
                <w:iCs/>
              </w:rPr>
              <w:t>recognize the distinct characteristics of</w:t>
            </w:r>
            <w:r w:rsidRPr="00463038">
              <w:rPr>
                <w:rFonts w:cs="TimesNewRomanPS-ItalicMT"/>
                <w:iCs/>
              </w:rPr>
              <w:t xml:space="preserve"> the systems listed below</w:t>
            </w:r>
            <w:r w:rsidRPr="00463038">
              <w:rPr>
                <w:rFonts w:eastAsia="Times New Roman" w:cs="TimesNewRomanPS-ItalicMT"/>
                <w:iCs/>
                <w:sz w:val="24"/>
                <w:szCs w:val="24"/>
              </w:rPr>
              <w:t xml:space="preserve"> </w:t>
            </w:r>
          </w:p>
          <w:p w:rsidR="001B0A30" w:rsidRPr="00463038" w:rsidRDefault="001B0A30" w:rsidP="001B0A30">
            <w:pPr>
              <w:pStyle w:val="ListParagraph"/>
              <w:numPr>
                <w:ilvl w:val="1"/>
                <w:numId w:val="14"/>
              </w:numPr>
              <w:autoSpaceDE w:val="0"/>
              <w:autoSpaceDN w:val="0"/>
              <w:adjustRightInd w:val="0"/>
              <w:ind w:left="270" w:hanging="270"/>
              <w:rPr>
                <w:rFonts w:eastAsia="Times New Roman" w:cs="TimesNewRomanPS-ItalicMT"/>
                <w:iCs/>
                <w:sz w:val="24"/>
                <w:szCs w:val="24"/>
              </w:rPr>
            </w:pPr>
            <w:r w:rsidRPr="00463038">
              <w:rPr>
                <w:rFonts w:eastAsia="Times New Roman" w:cs="TimesNewRomanPS-ItalicMT"/>
                <w:iCs/>
                <w:sz w:val="24"/>
                <w:szCs w:val="24"/>
              </w:rPr>
              <w:t>Integumentary System</w:t>
            </w:r>
          </w:p>
          <w:p w:rsidR="001B0A30" w:rsidRPr="00463038" w:rsidRDefault="001B0A30" w:rsidP="001B0A30">
            <w:pPr>
              <w:numPr>
                <w:ilvl w:val="1"/>
                <w:numId w:val="14"/>
              </w:numPr>
              <w:autoSpaceDE w:val="0"/>
              <w:autoSpaceDN w:val="0"/>
              <w:adjustRightInd w:val="0"/>
              <w:ind w:left="270" w:hanging="270"/>
              <w:contextualSpacing/>
              <w:rPr>
                <w:rFonts w:eastAsia="Times New Roman" w:cs="TimesNewRomanPS-ItalicMT"/>
                <w:iCs/>
                <w:sz w:val="24"/>
                <w:szCs w:val="24"/>
              </w:rPr>
            </w:pPr>
            <w:r w:rsidRPr="00463038">
              <w:rPr>
                <w:rFonts w:eastAsia="Times New Roman" w:cs="TimesNewRomanPS-ItalicMT"/>
                <w:iCs/>
                <w:sz w:val="24"/>
                <w:szCs w:val="24"/>
              </w:rPr>
              <w:t>Skeletal System</w:t>
            </w:r>
          </w:p>
          <w:p w:rsidR="001B0A30" w:rsidRPr="00463038" w:rsidRDefault="001B0A30" w:rsidP="001B0A30">
            <w:pPr>
              <w:numPr>
                <w:ilvl w:val="1"/>
                <w:numId w:val="14"/>
              </w:numPr>
              <w:autoSpaceDE w:val="0"/>
              <w:autoSpaceDN w:val="0"/>
              <w:adjustRightInd w:val="0"/>
              <w:ind w:left="270" w:hanging="270"/>
              <w:contextualSpacing/>
              <w:rPr>
                <w:rFonts w:eastAsia="Times New Roman" w:cs="TimesNewRomanPS-ItalicMT"/>
                <w:iCs/>
                <w:sz w:val="24"/>
                <w:szCs w:val="24"/>
              </w:rPr>
            </w:pPr>
            <w:r w:rsidRPr="00463038">
              <w:rPr>
                <w:rFonts w:eastAsia="Times New Roman" w:cs="TimesNewRomanPS-ItalicMT"/>
                <w:iCs/>
                <w:sz w:val="24"/>
                <w:szCs w:val="24"/>
              </w:rPr>
              <w:t>Muscular System</w:t>
            </w:r>
          </w:p>
          <w:p w:rsidR="001B0A30" w:rsidRPr="00E10A14" w:rsidRDefault="001B0A30" w:rsidP="001B0A30">
            <w:pPr>
              <w:numPr>
                <w:ilvl w:val="1"/>
                <w:numId w:val="14"/>
              </w:numPr>
              <w:autoSpaceDE w:val="0"/>
              <w:autoSpaceDN w:val="0"/>
              <w:adjustRightInd w:val="0"/>
              <w:ind w:left="270" w:hanging="270"/>
              <w:contextualSpacing/>
            </w:pPr>
            <w:r w:rsidRPr="000F6DFD">
              <w:rPr>
                <w:rFonts w:eastAsia="Times New Roman" w:cs="TimesNewRomanPS-ItalicMT"/>
                <w:iCs/>
                <w:sz w:val="24"/>
                <w:szCs w:val="24"/>
              </w:rPr>
              <w:t>Nervous System</w:t>
            </w:r>
          </w:p>
          <w:p w:rsidR="001B0A30" w:rsidRDefault="001B0A30" w:rsidP="001B0A30">
            <w:pPr>
              <w:autoSpaceDE w:val="0"/>
              <w:autoSpaceDN w:val="0"/>
              <w:adjustRightInd w:val="0"/>
              <w:ind w:left="270"/>
              <w:contextualSpacing/>
            </w:pPr>
          </w:p>
        </w:tc>
        <w:tc>
          <w:tcPr>
            <w:tcW w:w="1740" w:type="dxa"/>
            <w:tcBorders>
              <w:left w:val="single" w:sz="6" w:space="0" w:color="auto"/>
              <w:right w:val="single" w:sz="4" w:space="0" w:color="auto"/>
            </w:tcBorders>
          </w:tcPr>
          <w:p w:rsidR="001B0A30" w:rsidRDefault="001B0A30" w:rsidP="001B0A30">
            <w:r>
              <w:t xml:space="preserve">Student learning outcomes were assessed by using a </w:t>
            </w:r>
            <w:proofErr w:type="gramStart"/>
            <w:r>
              <w:t>16 question</w:t>
            </w:r>
            <w:proofErr w:type="gramEnd"/>
            <w:r>
              <w:t xml:space="preserve"> standardized </w:t>
            </w:r>
            <w:r w:rsidRPr="0009029E">
              <w:t>multiple choice</w:t>
            </w:r>
            <w:r>
              <w:t xml:space="preserve"> examination at the end of the semester. A total of 7 questions (Q5, Q8, Q11, and Q14) were used to assess SLO2</w:t>
            </w:r>
          </w:p>
        </w:tc>
        <w:tc>
          <w:tcPr>
            <w:tcW w:w="1709" w:type="dxa"/>
            <w:tcBorders>
              <w:left w:val="single" w:sz="6" w:space="0" w:color="auto"/>
              <w:right w:val="single" w:sz="4" w:space="0" w:color="auto"/>
            </w:tcBorders>
          </w:tcPr>
          <w:p w:rsidR="001B0A30" w:rsidRDefault="001B0A30" w:rsidP="001B0A30">
            <w:r>
              <w:t>Correct responses by 70% of the students for each SLO will be defied as a successful outcome.</w:t>
            </w:r>
          </w:p>
        </w:tc>
        <w:tc>
          <w:tcPr>
            <w:tcW w:w="6175"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405"/>
              <w:gridCol w:w="1333"/>
              <w:gridCol w:w="2860"/>
            </w:tblGrid>
            <w:tr w:rsidR="002C5931" w:rsidTr="002C5931">
              <w:trPr>
                <w:trHeight w:val="347"/>
              </w:trPr>
              <w:tc>
                <w:tcPr>
                  <w:tcW w:w="1405" w:type="dxa"/>
                  <w:tcBorders>
                    <w:top w:val="single" w:sz="4" w:space="0" w:color="auto"/>
                    <w:left w:val="single" w:sz="4" w:space="0" w:color="auto"/>
                    <w:bottom w:val="single" w:sz="4" w:space="0" w:color="auto"/>
                    <w:right w:val="single" w:sz="4" w:space="0" w:color="auto"/>
                  </w:tcBorders>
                  <w:hideMark/>
                </w:tcPr>
                <w:p w:rsidR="002C5931" w:rsidRDefault="002C5931" w:rsidP="002C5931">
                  <w:r>
                    <w:t>Fall 2016</w:t>
                  </w:r>
                </w:p>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74</w:t>
                  </w:r>
                </w:p>
                <w:p w:rsidR="002C5931" w:rsidRDefault="002C5931" w:rsidP="002C5931">
                  <w:r>
                    <w:t>% correct = 85%</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174</w:t>
                  </w:r>
                </w:p>
                <w:p w:rsidR="002C5931" w:rsidRDefault="002C5931" w:rsidP="002C5931">
                  <w:r>
                    <w:t>% correct = 81%</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tcPr>
                <w:p w:rsidR="002C5931" w:rsidRDefault="002C5931" w:rsidP="002C5931">
                  <w:r>
                    <w:t>Clanton</w:t>
                  </w:r>
                </w:p>
                <w:p w:rsidR="002C5931" w:rsidRDefault="002C5931" w:rsidP="002C5931"/>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42</w:t>
                  </w:r>
                </w:p>
                <w:p w:rsidR="002C5931" w:rsidRDefault="002C5931" w:rsidP="002C5931">
                  <w:r>
                    <w:t>% correct = 80%</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75</w:t>
                  </w:r>
                </w:p>
                <w:p w:rsidR="002C5931" w:rsidRDefault="002C5931" w:rsidP="002C5931">
                  <w:r>
                    <w:t>% correct = 60%</w:t>
                  </w:r>
                </w:p>
              </w:tc>
            </w:tr>
            <w:tr w:rsidR="002C5931" w:rsidTr="002C5931">
              <w:trPr>
                <w:trHeight w:val="347"/>
              </w:trPr>
              <w:tc>
                <w:tcPr>
                  <w:tcW w:w="1405" w:type="dxa"/>
                  <w:tcBorders>
                    <w:top w:val="single" w:sz="4" w:space="0" w:color="auto"/>
                    <w:left w:val="single" w:sz="4" w:space="0" w:color="auto"/>
                    <w:bottom w:val="single" w:sz="4" w:space="0" w:color="auto"/>
                    <w:right w:val="single" w:sz="4" w:space="0" w:color="auto"/>
                  </w:tcBorders>
                  <w:hideMark/>
                </w:tcPr>
                <w:p w:rsidR="002C5931" w:rsidRDefault="002C5931" w:rsidP="002C5931">
                  <w:r>
                    <w:t>Spring 2017</w:t>
                  </w:r>
                </w:p>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91</w:t>
                  </w:r>
                </w:p>
                <w:p w:rsidR="002C5931" w:rsidRDefault="002C5931" w:rsidP="002C5931">
                  <w:r>
                    <w:t>% correct = 82%</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136</w:t>
                  </w:r>
                </w:p>
                <w:p w:rsidR="002C5931" w:rsidRDefault="002C5931" w:rsidP="002C5931">
                  <w:r>
                    <w:t>% correct = 74%</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19</w:t>
                  </w:r>
                </w:p>
                <w:p w:rsidR="002C5931" w:rsidRDefault="002C5931" w:rsidP="002C5931">
                  <w:r>
                    <w:t>% correct = 83%</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24</w:t>
                  </w:r>
                </w:p>
                <w:p w:rsidR="002C5931" w:rsidRDefault="002C5931" w:rsidP="002C5931">
                  <w:r>
                    <w:t>% correct = 39%</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hideMark/>
                </w:tcPr>
                <w:p w:rsidR="002C5931" w:rsidRDefault="002C5931" w:rsidP="002C5931">
                  <w:r>
                    <w:lastRenderedPageBreak/>
                    <w:t>Summer 2017</w:t>
                  </w:r>
                </w:p>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49</w:t>
                  </w:r>
                </w:p>
                <w:p w:rsidR="002C5931" w:rsidRDefault="002C5931" w:rsidP="002C5931">
                  <w:r>
                    <w:t>% correct = 81%</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46</w:t>
                  </w:r>
                </w:p>
                <w:p w:rsidR="002C5931" w:rsidRDefault="002C5931" w:rsidP="002C5931">
                  <w:r>
                    <w:t>% correct = 76%</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r w:rsidR="002C5931" w:rsidTr="002C5931">
              <w:trPr>
                <w:trHeight w:val="365"/>
              </w:trPr>
              <w:tc>
                <w:tcPr>
                  <w:tcW w:w="1405"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33"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86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bl>
          <w:p w:rsidR="001B0A30" w:rsidRDefault="001B0A30" w:rsidP="001B0A30"/>
          <w:p w:rsidR="002C5931" w:rsidRDefault="002C5931" w:rsidP="002C5931"/>
          <w:p w:rsidR="002C5931" w:rsidRPr="004D1B05" w:rsidRDefault="002C5931" w:rsidP="002C5931">
            <w:pPr>
              <w:rPr>
                <w:b/>
              </w:rPr>
            </w:pPr>
            <w:r w:rsidRPr="004D1B05">
              <w:rPr>
                <w:b/>
              </w:rPr>
              <w:t>Total Students Tested = 730</w:t>
            </w:r>
          </w:p>
          <w:p w:rsidR="002C5931" w:rsidRPr="004D1B05" w:rsidRDefault="004D1B05" w:rsidP="002C5931">
            <w:pPr>
              <w:rPr>
                <w:b/>
              </w:rPr>
            </w:pPr>
            <w:r w:rsidRPr="006325CD">
              <w:rPr>
                <w:rStyle w:val="Emphasis"/>
                <w:b/>
                <w:i w:val="0"/>
              </w:rPr>
              <w:t>Total Annual Success Rate</w:t>
            </w:r>
            <w:r w:rsidRPr="004D1B05">
              <w:rPr>
                <w:b/>
              </w:rPr>
              <w:t xml:space="preserve"> </w:t>
            </w:r>
            <w:r w:rsidR="002C5931" w:rsidRPr="004D1B05">
              <w:rPr>
                <w:b/>
              </w:rPr>
              <w:t>= 74.1 %</w:t>
            </w:r>
          </w:p>
          <w:p w:rsidR="002C5931" w:rsidRDefault="002C5931" w:rsidP="001B0A30"/>
        </w:tc>
        <w:tc>
          <w:tcPr>
            <w:tcW w:w="1869" w:type="dxa"/>
            <w:tcBorders>
              <w:left w:val="single" w:sz="6" w:space="0" w:color="auto"/>
            </w:tcBorders>
          </w:tcPr>
          <w:p w:rsidR="002C5931" w:rsidRDefault="002C5931" w:rsidP="002C5931">
            <w:r>
              <w:lastRenderedPageBreak/>
              <w:t xml:space="preserve">All campuses and semesters evaluated were greater than 70%, except the Pell City Campus (Spring 17).  This was an overall increase from 2015-16 due to the new updated smaller number of SLO questions on SLO2.  </w:t>
            </w:r>
          </w:p>
          <w:p w:rsidR="002C5931" w:rsidRDefault="002C5931" w:rsidP="002C5931">
            <w:r>
              <w:t xml:space="preserve">Faculty continued to stress the </w:t>
            </w:r>
            <w:r>
              <w:lastRenderedPageBreak/>
              <w:t>details of each organ system throughout the semester.</w:t>
            </w:r>
          </w:p>
          <w:p w:rsidR="002C5931" w:rsidRDefault="002C5931" w:rsidP="002C5931">
            <w:r>
              <w:t xml:space="preserve">  </w:t>
            </w:r>
          </w:p>
          <w:p w:rsidR="001B0A30" w:rsidRDefault="002C5931" w:rsidP="002C5931">
            <w:proofErr w:type="gramStart"/>
            <w:r>
              <w:t>In regard to</w:t>
            </w:r>
            <w:proofErr w:type="gramEnd"/>
            <w:r>
              <w:t xml:space="preserve"> Pell City, starting in Spring 2017, the Pell City campus began using more Biology 201 adjunct instructors in order to 1. Offer more sections and 2.  The full time Biology Instructor took on the role of the lab coordinator, so more 201’s </w:t>
            </w:r>
            <w:proofErr w:type="gramStart"/>
            <w:r>
              <w:t>were</w:t>
            </w:r>
            <w:proofErr w:type="gramEnd"/>
            <w:r>
              <w:t xml:space="preserve"> taught by adjuncts.  Efforts will be made to make adjunct instructors aware of the department SLO’s and methods to improve instruction of SLO’s.</w:t>
            </w:r>
          </w:p>
        </w:tc>
      </w:tr>
      <w:tr w:rsidR="001B0A30" w:rsidTr="001B0A30">
        <w:trPr>
          <w:trHeight w:val="54"/>
        </w:trPr>
        <w:tc>
          <w:tcPr>
            <w:tcW w:w="2259" w:type="dxa"/>
            <w:tcBorders>
              <w:right w:val="single" w:sz="6" w:space="0" w:color="auto"/>
            </w:tcBorders>
          </w:tcPr>
          <w:p w:rsidR="001B0A30" w:rsidRPr="00463038" w:rsidRDefault="001B0A30" w:rsidP="001B0A30">
            <w:r>
              <w:lastRenderedPageBreak/>
              <w:t xml:space="preserve">SLO 3: </w:t>
            </w:r>
            <w:r w:rsidRPr="00463038">
              <w:t xml:space="preserve">Students will </w:t>
            </w:r>
            <w:r>
              <w:t>recognize</w:t>
            </w:r>
            <w:r w:rsidRPr="00463038">
              <w:t xml:space="preserve"> the relationship between structural </w:t>
            </w:r>
            <w:r w:rsidRPr="00463038">
              <w:lastRenderedPageBreak/>
              <w:t>organization and function</w:t>
            </w:r>
            <w:r>
              <w:t xml:space="preserve"> </w:t>
            </w:r>
          </w:p>
          <w:p w:rsidR="001B0A30" w:rsidRDefault="001B0A30" w:rsidP="001B0A30"/>
        </w:tc>
        <w:tc>
          <w:tcPr>
            <w:tcW w:w="1740" w:type="dxa"/>
            <w:tcBorders>
              <w:left w:val="single" w:sz="6" w:space="0" w:color="auto"/>
              <w:right w:val="single" w:sz="4" w:space="0" w:color="auto"/>
            </w:tcBorders>
          </w:tcPr>
          <w:p w:rsidR="001B0A30" w:rsidRDefault="001B0A30" w:rsidP="001B0A30">
            <w:r>
              <w:lastRenderedPageBreak/>
              <w:t xml:space="preserve">Student learning outcomes were assessed by using a </w:t>
            </w:r>
            <w:proofErr w:type="gramStart"/>
            <w:r>
              <w:t xml:space="preserve">16 </w:t>
            </w:r>
            <w:r>
              <w:lastRenderedPageBreak/>
              <w:t>question</w:t>
            </w:r>
            <w:proofErr w:type="gramEnd"/>
            <w:r>
              <w:t xml:space="preserve"> standardized </w:t>
            </w:r>
            <w:r w:rsidRPr="0009029E">
              <w:t>multiple choice</w:t>
            </w:r>
            <w:r>
              <w:t xml:space="preserve"> examination at the end of the semester. A total of 1 question (Q1, Q7, Q9, Q13) was used to assess SLO3</w:t>
            </w:r>
          </w:p>
        </w:tc>
        <w:tc>
          <w:tcPr>
            <w:tcW w:w="1709" w:type="dxa"/>
            <w:tcBorders>
              <w:left w:val="single" w:sz="6" w:space="0" w:color="auto"/>
              <w:right w:val="single" w:sz="4" w:space="0" w:color="auto"/>
            </w:tcBorders>
          </w:tcPr>
          <w:p w:rsidR="001B0A30" w:rsidRDefault="001B0A30" w:rsidP="001B0A30">
            <w:r>
              <w:lastRenderedPageBreak/>
              <w:t xml:space="preserve">Correct responses by 70% of the students for each SLO will </w:t>
            </w:r>
            <w:r>
              <w:lastRenderedPageBreak/>
              <w:t>be defied as a successful outcome.</w:t>
            </w:r>
          </w:p>
        </w:tc>
        <w:tc>
          <w:tcPr>
            <w:tcW w:w="6175"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lastRenderedPageBreak/>
                    <w:t>Fall 2016</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74</w:t>
                  </w:r>
                </w:p>
                <w:p w:rsidR="002C5931" w:rsidRDefault="002C5931" w:rsidP="002C5931">
                  <w:r>
                    <w:t>% correct = 59%</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174</w:t>
                  </w:r>
                </w:p>
                <w:p w:rsidR="002C5931" w:rsidRDefault="002C5931" w:rsidP="002C5931">
                  <w:r>
                    <w:t>% correct = 52%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tcPr>
                <w:p w:rsidR="002C5931" w:rsidRDefault="002C5931" w:rsidP="002C5931">
                  <w:r>
                    <w:t>Clanton</w:t>
                  </w:r>
                </w:p>
                <w:p w:rsidR="002C5931" w:rsidRDefault="002C5931" w:rsidP="002C5931"/>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lastRenderedPageBreak/>
                    <w:t># students tested = 42</w:t>
                  </w:r>
                </w:p>
                <w:p w:rsidR="002C5931" w:rsidRDefault="002C5931" w:rsidP="002C5931">
                  <w:r>
                    <w:lastRenderedPageBreak/>
                    <w:t>% correct = 61%</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75</w:t>
                  </w:r>
                </w:p>
                <w:p w:rsidR="002C5931" w:rsidRDefault="002C5931" w:rsidP="002C5931">
                  <w:r>
                    <w:t>% correct = 42%</w:t>
                  </w:r>
                </w:p>
              </w:tc>
            </w:tr>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Spring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91</w:t>
                  </w:r>
                </w:p>
                <w:p w:rsidR="002C5931" w:rsidRDefault="002C5931" w:rsidP="002C5931">
                  <w:r>
                    <w:t>% correct = 53%</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136</w:t>
                  </w:r>
                </w:p>
                <w:p w:rsidR="002C5931" w:rsidRDefault="002C5931" w:rsidP="002C5931">
                  <w:r>
                    <w:t>% correct = 55%</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19</w:t>
                  </w:r>
                </w:p>
                <w:p w:rsidR="002C5931" w:rsidRDefault="002C5931" w:rsidP="002C5931">
                  <w:r>
                    <w:t>% correct = 64%</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24</w:t>
                  </w:r>
                </w:p>
                <w:p w:rsidR="002C5931" w:rsidRDefault="002C5931" w:rsidP="002C5931">
                  <w:r>
                    <w:t>% correct = 33%</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Summer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49</w:t>
                  </w:r>
                </w:p>
                <w:p w:rsidR="002C5931" w:rsidRDefault="002C5931" w:rsidP="002C5931">
                  <w:r>
                    <w:t>% correct = 86%</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46</w:t>
                  </w:r>
                </w:p>
                <w:p w:rsidR="002C5931" w:rsidRDefault="002C5931" w:rsidP="002C5931">
                  <w:r>
                    <w:t>% correct = 61%</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bl>
          <w:p w:rsidR="001B0A30" w:rsidRDefault="001B0A30" w:rsidP="001B0A30"/>
          <w:p w:rsidR="002C5931" w:rsidRPr="004D1B05" w:rsidRDefault="002C5931" w:rsidP="002C5931">
            <w:pPr>
              <w:rPr>
                <w:b/>
              </w:rPr>
            </w:pPr>
            <w:r w:rsidRPr="004D1B05">
              <w:rPr>
                <w:b/>
              </w:rPr>
              <w:t>Total Students Tested = 730</w:t>
            </w:r>
          </w:p>
          <w:p w:rsidR="002C5931" w:rsidRPr="004D1B05" w:rsidRDefault="004D1B05" w:rsidP="002C5931">
            <w:pPr>
              <w:rPr>
                <w:b/>
              </w:rPr>
            </w:pPr>
            <w:r w:rsidRPr="006325CD">
              <w:rPr>
                <w:rStyle w:val="Emphasis"/>
                <w:b/>
                <w:i w:val="0"/>
              </w:rPr>
              <w:t>Total Annual Success Rate</w:t>
            </w:r>
            <w:r w:rsidRPr="004D1B05">
              <w:rPr>
                <w:b/>
              </w:rPr>
              <w:t xml:space="preserve"> </w:t>
            </w:r>
            <w:r w:rsidR="002C5931" w:rsidRPr="004D1B05">
              <w:rPr>
                <w:b/>
              </w:rPr>
              <w:t>= 56.6%</w:t>
            </w:r>
          </w:p>
          <w:p w:rsidR="002C5931" w:rsidRDefault="002C5931" w:rsidP="001B0A30"/>
        </w:tc>
        <w:tc>
          <w:tcPr>
            <w:tcW w:w="1869" w:type="dxa"/>
            <w:tcBorders>
              <w:left w:val="single" w:sz="6" w:space="0" w:color="auto"/>
            </w:tcBorders>
          </w:tcPr>
          <w:p w:rsidR="002C5931" w:rsidRDefault="002C5931" w:rsidP="002C5931">
            <w:r>
              <w:lastRenderedPageBreak/>
              <w:t xml:space="preserve">All campuses and semesters evaluated were less than 70%.  This was an </w:t>
            </w:r>
            <w:r>
              <w:lastRenderedPageBreak/>
              <w:t xml:space="preserve">overall decrease from 2015-16. </w:t>
            </w:r>
          </w:p>
          <w:p w:rsidR="001B0A30" w:rsidRDefault="002C5931" w:rsidP="002C5931">
            <w:r>
              <w:t>Instructors referred to the structure/function relationship as well as organization of life during each chapter of the course rather than only in the first chapter.  There was only one question for SLO 3 in previous years, so we added three more questions to SLO3 to further examine this SLO.  Students are still less than 70%, so we will continue to stress the importance of structure and function throughout each chapter.</w:t>
            </w:r>
          </w:p>
          <w:p w:rsidR="002C5931" w:rsidRDefault="002C5931" w:rsidP="002C5931"/>
        </w:tc>
      </w:tr>
      <w:tr w:rsidR="001B0A30" w:rsidTr="001B0A30">
        <w:trPr>
          <w:trHeight w:val="54"/>
        </w:trPr>
        <w:tc>
          <w:tcPr>
            <w:tcW w:w="2259" w:type="dxa"/>
            <w:tcBorders>
              <w:right w:val="single" w:sz="6" w:space="0" w:color="auto"/>
            </w:tcBorders>
          </w:tcPr>
          <w:p w:rsidR="001B0A30" w:rsidRDefault="001B0A30" w:rsidP="001B0A30">
            <w:r>
              <w:lastRenderedPageBreak/>
              <w:t xml:space="preserve">SLO 4: </w:t>
            </w:r>
            <w:r w:rsidRPr="00463038">
              <w:t xml:space="preserve">Student will define homeostasis and </w:t>
            </w:r>
            <w:r>
              <w:t xml:space="preserve">identify </w:t>
            </w:r>
            <w:r w:rsidRPr="00463038">
              <w:t>the role of homeostasis within and between  appropriate systems</w:t>
            </w:r>
            <w:r>
              <w:t xml:space="preserve"> </w:t>
            </w:r>
          </w:p>
          <w:p w:rsidR="001B0A30" w:rsidRDefault="001B0A30" w:rsidP="001B0A30"/>
        </w:tc>
        <w:tc>
          <w:tcPr>
            <w:tcW w:w="1740" w:type="dxa"/>
            <w:tcBorders>
              <w:left w:val="single" w:sz="6" w:space="0" w:color="auto"/>
              <w:right w:val="single" w:sz="4" w:space="0" w:color="auto"/>
            </w:tcBorders>
          </w:tcPr>
          <w:p w:rsidR="001B0A30" w:rsidRDefault="001B0A30" w:rsidP="001B0A30">
            <w:r>
              <w:lastRenderedPageBreak/>
              <w:t xml:space="preserve">Student learning outcomes were assessed by using a </w:t>
            </w:r>
            <w:proofErr w:type="gramStart"/>
            <w:r>
              <w:t>16 question</w:t>
            </w:r>
            <w:proofErr w:type="gramEnd"/>
            <w:r>
              <w:t xml:space="preserve"> </w:t>
            </w:r>
            <w:r>
              <w:lastRenderedPageBreak/>
              <w:t xml:space="preserve">standardized </w:t>
            </w:r>
            <w:r w:rsidRPr="0009029E">
              <w:t>multiple choice</w:t>
            </w:r>
            <w:r>
              <w:t xml:space="preserve"> examination at the end of the semester. A total of 2 questions (Q15 and Q16) were used to assess SLO4</w:t>
            </w:r>
          </w:p>
        </w:tc>
        <w:tc>
          <w:tcPr>
            <w:tcW w:w="1709" w:type="dxa"/>
            <w:tcBorders>
              <w:left w:val="single" w:sz="6" w:space="0" w:color="auto"/>
              <w:right w:val="single" w:sz="4" w:space="0" w:color="auto"/>
            </w:tcBorders>
          </w:tcPr>
          <w:p w:rsidR="001B0A30" w:rsidRDefault="001B0A30" w:rsidP="001B0A30">
            <w:r>
              <w:lastRenderedPageBreak/>
              <w:t xml:space="preserve">Correct responses by 70% of the students for each SLO will be defied as a </w:t>
            </w:r>
            <w:r>
              <w:lastRenderedPageBreak/>
              <w:t>successful outcome.</w:t>
            </w:r>
          </w:p>
        </w:tc>
        <w:tc>
          <w:tcPr>
            <w:tcW w:w="6175"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lastRenderedPageBreak/>
                    <w:t>Fall 2016</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74</w:t>
                  </w:r>
                </w:p>
                <w:p w:rsidR="002C5931" w:rsidRDefault="002C5931" w:rsidP="002C5931">
                  <w:r>
                    <w:t>% correct = 94%</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174</w:t>
                  </w:r>
                </w:p>
                <w:p w:rsidR="002C5931" w:rsidRDefault="002C5931" w:rsidP="002C5931">
                  <w:r>
                    <w:t>% correct = 81%</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tcPr>
                <w:p w:rsidR="002C5931" w:rsidRDefault="002C5931" w:rsidP="002C5931">
                  <w:r>
                    <w:t>Clanton</w:t>
                  </w:r>
                </w:p>
                <w:p w:rsidR="002C5931" w:rsidRDefault="002C5931" w:rsidP="002C5931"/>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42</w:t>
                  </w:r>
                </w:p>
                <w:p w:rsidR="002C5931" w:rsidRDefault="002C5931" w:rsidP="002C5931">
                  <w:r>
                    <w:t>% correct = 98%</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75</w:t>
                  </w:r>
                </w:p>
                <w:p w:rsidR="002C5931" w:rsidRDefault="002C5931" w:rsidP="002C5931">
                  <w:r>
                    <w:t>% correct = 70%</w:t>
                  </w:r>
                </w:p>
              </w:tc>
            </w:tr>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Spring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91</w:t>
                  </w:r>
                </w:p>
                <w:p w:rsidR="002C5931" w:rsidRDefault="002C5931" w:rsidP="002C5931">
                  <w:r>
                    <w:t>% correct = 94%</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136</w:t>
                  </w:r>
                </w:p>
                <w:p w:rsidR="002C5931" w:rsidRDefault="002C5931" w:rsidP="002C5931">
                  <w:r>
                    <w:t>% correct = 89%</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19</w:t>
                  </w:r>
                </w:p>
                <w:p w:rsidR="002C5931" w:rsidRDefault="002C5931" w:rsidP="002C5931">
                  <w:r>
                    <w:t>% correct = 95%</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24</w:t>
                  </w:r>
                </w:p>
                <w:p w:rsidR="002C5931" w:rsidRDefault="002C5931" w:rsidP="002C5931">
                  <w:r>
                    <w:t>% correct = 54%</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Summer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49</w:t>
                  </w:r>
                </w:p>
                <w:p w:rsidR="002C5931" w:rsidRDefault="002C5931" w:rsidP="002C5931">
                  <w:r>
                    <w:t>% correct = 99%</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46</w:t>
                  </w:r>
                </w:p>
                <w:p w:rsidR="002C5931" w:rsidRDefault="002C5931" w:rsidP="002C5931">
                  <w:r>
                    <w:t>% correct = 92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bl>
          <w:p w:rsidR="001B0A30" w:rsidRDefault="001B0A30" w:rsidP="001B0A30">
            <w:pPr>
              <w:ind w:left="360"/>
            </w:pPr>
          </w:p>
          <w:p w:rsidR="002C5931" w:rsidRPr="004D1B05" w:rsidRDefault="002C5931" w:rsidP="002C5931">
            <w:pPr>
              <w:rPr>
                <w:b/>
              </w:rPr>
            </w:pPr>
            <w:r w:rsidRPr="004D1B05">
              <w:rPr>
                <w:b/>
              </w:rPr>
              <w:t>Total Students Tested = 730</w:t>
            </w:r>
          </w:p>
          <w:p w:rsidR="002C5931" w:rsidRPr="004D1B05" w:rsidRDefault="004D1B05" w:rsidP="002C5931">
            <w:pPr>
              <w:rPr>
                <w:b/>
              </w:rPr>
            </w:pPr>
            <w:r w:rsidRPr="006325CD">
              <w:rPr>
                <w:rStyle w:val="Emphasis"/>
                <w:b/>
                <w:i w:val="0"/>
              </w:rPr>
              <w:t xml:space="preserve">Total Annual Success </w:t>
            </w:r>
            <w:proofErr w:type="gramStart"/>
            <w:r w:rsidRPr="006325CD">
              <w:rPr>
                <w:rStyle w:val="Emphasis"/>
                <w:b/>
                <w:i w:val="0"/>
              </w:rPr>
              <w:t>Rate</w:t>
            </w:r>
            <w:r w:rsidRPr="004D1B05">
              <w:rPr>
                <w:b/>
              </w:rPr>
              <w:t xml:space="preserve"> </w:t>
            </w:r>
            <w:r w:rsidR="002C5931" w:rsidRPr="004D1B05">
              <w:rPr>
                <w:b/>
              </w:rPr>
              <w:t xml:space="preserve"> =</w:t>
            </w:r>
            <w:proofErr w:type="gramEnd"/>
            <w:r w:rsidR="002C5931" w:rsidRPr="004D1B05">
              <w:rPr>
                <w:b/>
              </w:rPr>
              <w:t xml:space="preserve"> 86.6%</w:t>
            </w:r>
          </w:p>
          <w:p w:rsidR="002C5931" w:rsidRDefault="002C5931" w:rsidP="001B0A30">
            <w:pPr>
              <w:ind w:left="360"/>
            </w:pPr>
          </w:p>
        </w:tc>
        <w:tc>
          <w:tcPr>
            <w:tcW w:w="1869" w:type="dxa"/>
            <w:tcBorders>
              <w:left w:val="single" w:sz="6" w:space="0" w:color="auto"/>
            </w:tcBorders>
          </w:tcPr>
          <w:p w:rsidR="002C5931" w:rsidRDefault="002C5931" w:rsidP="002C5931">
            <w:r>
              <w:lastRenderedPageBreak/>
              <w:t xml:space="preserve">All campuses and semesters evaluated were greater than 70%, except the Pell City Campus </w:t>
            </w:r>
            <w:r>
              <w:lastRenderedPageBreak/>
              <w:t xml:space="preserve">(Spring 17).  This was an overall increase from 2015-16 due to the new updated SLO questions to better reflect material covered in the course.  </w:t>
            </w:r>
          </w:p>
          <w:p w:rsidR="002C5931" w:rsidRDefault="002C5931" w:rsidP="002C5931">
            <w:r>
              <w:t xml:space="preserve">These results are consistent with data from the previous year (2015-2016) where 87% of students were successful  </w:t>
            </w:r>
          </w:p>
          <w:p w:rsidR="002C5931" w:rsidRDefault="002C5931" w:rsidP="002C5931">
            <w:r>
              <w:t>We will continue to stress the importance of homeostasis in each organ system. Currently the concept of homeostasis is stressed in each chapter, so this promotes understanding throughout the semester.</w:t>
            </w:r>
          </w:p>
          <w:p w:rsidR="002C5931" w:rsidRDefault="002C5931" w:rsidP="002C5931"/>
          <w:p w:rsidR="001B0A30" w:rsidRDefault="002C5931" w:rsidP="002C5931">
            <w:proofErr w:type="gramStart"/>
            <w:r>
              <w:t>In regard to</w:t>
            </w:r>
            <w:proofErr w:type="gramEnd"/>
            <w:r>
              <w:t xml:space="preserve"> Pell City, starting in Spring 2017, the Pell City campus began using more </w:t>
            </w:r>
            <w:r>
              <w:lastRenderedPageBreak/>
              <w:t xml:space="preserve">Biology 201 adjunct instructors in order to 1. Offer more sections and 2.  The full time Biology Instructor took on the </w:t>
            </w:r>
            <w:proofErr w:type="spellStart"/>
            <w:r>
              <w:t>roll</w:t>
            </w:r>
            <w:proofErr w:type="spellEnd"/>
            <w:r>
              <w:t xml:space="preserve"> of the lab coordinator, so more 201’s </w:t>
            </w:r>
            <w:proofErr w:type="gramStart"/>
            <w:r>
              <w:t>were</w:t>
            </w:r>
            <w:proofErr w:type="gramEnd"/>
            <w:r>
              <w:t xml:space="preserve"> taught by adjuncts.  Efforts will be made to make adjunct instructors aware of the department SLO’s and methods to improve instruction of SLO’s.</w:t>
            </w:r>
          </w:p>
        </w:tc>
      </w:tr>
      <w:tr w:rsidR="001B0A30" w:rsidTr="001B0A30">
        <w:trPr>
          <w:trHeight w:val="54"/>
        </w:trPr>
        <w:tc>
          <w:tcPr>
            <w:tcW w:w="2259" w:type="dxa"/>
            <w:tcBorders>
              <w:right w:val="single" w:sz="6" w:space="0" w:color="auto"/>
            </w:tcBorders>
          </w:tcPr>
          <w:p w:rsidR="001B0A30" w:rsidRDefault="001B0A30" w:rsidP="001B0A30">
            <w:r>
              <w:lastRenderedPageBreak/>
              <w:t>SLO 5: Students will identify the major structures of each system</w:t>
            </w:r>
          </w:p>
          <w:p w:rsidR="001B0A30" w:rsidRDefault="001B0A30" w:rsidP="001B0A30">
            <w:proofErr w:type="spellStart"/>
            <w:r>
              <w:t>A.Integumentary</w:t>
            </w:r>
            <w:proofErr w:type="spellEnd"/>
            <w:r>
              <w:t xml:space="preserve"> System</w:t>
            </w:r>
          </w:p>
          <w:p w:rsidR="001B0A30" w:rsidRDefault="001B0A30" w:rsidP="001B0A30">
            <w:proofErr w:type="spellStart"/>
            <w:r>
              <w:t>B.Skeletal</w:t>
            </w:r>
            <w:proofErr w:type="spellEnd"/>
            <w:r>
              <w:t xml:space="preserve"> System</w:t>
            </w:r>
          </w:p>
          <w:p w:rsidR="001B0A30" w:rsidRDefault="001B0A30" w:rsidP="001B0A30">
            <w:proofErr w:type="spellStart"/>
            <w:r>
              <w:t>C.Muscular</w:t>
            </w:r>
            <w:proofErr w:type="spellEnd"/>
            <w:r>
              <w:t xml:space="preserve"> System</w:t>
            </w:r>
          </w:p>
          <w:p w:rsidR="001B0A30" w:rsidRDefault="001B0A30" w:rsidP="001B0A30">
            <w:proofErr w:type="spellStart"/>
            <w:r>
              <w:t>D.Nervous</w:t>
            </w:r>
            <w:proofErr w:type="spellEnd"/>
            <w:r>
              <w:t xml:space="preserve"> System</w:t>
            </w:r>
          </w:p>
          <w:p w:rsidR="001B0A30" w:rsidRDefault="001B0A30" w:rsidP="001B0A30"/>
        </w:tc>
        <w:tc>
          <w:tcPr>
            <w:tcW w:w="1740" w:type="dxa"/>
            <w:tcBorders>
              <w:left w:val="single" w:sz="6" w:space="0" w:color="auto"/>
              <w:right w:val="single" w:sz="4" w:space="0" w:color="auto"/>
            </w:tcBorders>
          </w:tcPr>
          <w:p w:rsidR="001B0A30" w:rsidRDefault="001B0A30" w:rsidP="001B0A30">
            <w:r>
              <w:t xml:space="preserve">Student learning outcomes were assessed by using a </w:t>
            </w:r>
            <w:proofErr w:type="gramStart"/>
            <w:r>
              <w:t>16 question</w:t>
            </w:r>
            <w:proofErr w:type="gramEnd"/>
            <w:r>
              <w:t xml:space="preserve"> standardized </w:t>
            </w:r>
            <w:r w:rsidRPr="0009029E">
              <w:t>multiple choice</w:t>
            </w:r>
            <w:r>
              <w:t xml:space="preserve"> examination at the end of the semester. A total of 4 questions (Q4, Q6, and Q10, </w:t>
            </w:r>
            <w:r>
              <w:lastRenderedPageBreak/>
              <w:t>Q12) were used to assess SLO5</w:t>
            </w:r>
          </w:p>
        </w:tc>
        <w:tc>
          <w:tcPr>
            <w:tcW w:w="1709" w:type="dxa"/>
            <w:tcBorders>
              <w:left w:val="single" w:sz="6" w:space="0" w:color="auto"/>
              <w:right w:val="single" w:sz="4" w:space="0" w:color="auto"/>
            </w:tcBorders>
          </w:tcPr>
          <w:p w:rsidR="001B0A30" w:rsidRDefault="001B0A30" w:rsidP="001B0A30">
            <w:r>
              <w:lastRenderedPageBreak/>
              <w:t>Correct responses by 70% of the students for each SLO will be defied as a successful outcome.</w:t>
            </w:r>
          </w:p>
        </w:tc>
        <w:tc>
          <w:tcPr>
            <w:tcW w:w="6175"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Fall 2016</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74</w:t>
                  </w:r>
                </w:p>
                <w:p w:rsidR="002C5931" w:rsidRDefault="002C5931" w:rsidP="002C5931">
                  <w:r>
                    <w:t>% correct = 81</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174</w:t>
                  </w:r>
                </w:p>
                <w:p w:rsidR="002C5931" w:rsidRDefault="002C5931" w:rsidP="002C5931">
                  <w:r>
                    <w:t>% correct = 80</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tcPr>
                <w:p w:rsidR="002C5931" w:rsidRDefault="002C5931" w:rsidP="002C5931">
                  <w:r>
                    <w:t>Clanton</w:t>
                  </w:r>
                </w:p>
                <w:p w:rsidR="002C5931" w:rsidRDefault="002C5931" w:rsidP="002C5931"/>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42</w:t>
                  </w:r>
                </w:p>
                <w:p w:rsidR="002C5931" w:rsidRDefault="002C5931" w:rsidP="002C5931">
                  <w:r>
                    <w:t>% correct = 82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75</w:t>
                  </w:r>
                </w:p>
                <w:p w:rsidR="002C5931" w:rsidRDefault="002C5931" w:rsidP="002C5931">
                  <w:r>
                    <w:t>% correct = 72</w:t>
                  </w:r>
                </w:p>
              </w:tc>
            </w:tr>
            <w:tr w:rsidR="002C5931" w:rsidTr="002C5931">
              <w:trPr>
                <w:trHeight w:val="347"/>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t>Spring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91</w:t>
                  </w:r>
                </w:p>
                <w:p w:rsidR="002C5931" w:rsidRDefault="002C5931" w:rsidP="002C5931">
                  <w:r>
                    <w:t>% correct = 85</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136</w:t>
                  </w:r>
                </w:p>
                <w:p w:rsidR="002C5931" w:rsidRDefault="002C5931" w:rsidP="002C5931">
                  <w:r>
                    <w:t>% correct = 71</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19</w:t>
                  </w:r>
                </w:p>
                <w:p w:rsidR="002C5931" w:rsidRDefault="002C5931" w:rsidP="002C5931">
                  <w:r>
                    <w:t>% correct = 72</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24</w:t>
                  </w:r>
                </w:p>
                <w:p w:rsidR="002C5931" w:rsidRDefault="002C5931" w:rsidP="002C5931">
                  <w:r>
                    <w:lastRenderedPageBreak/>
                    <w:t>% correct = 54</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hideMark/>
                </w:tcPr>
                <w:p w:rsidR="002C5931" w:rsidRDefault="002C5931" w:rsidP="002C5931">
                  <w:r>
                    <w:lastRenderedPageBreak/>
                    <w:t>Summer 2017</w:t>
                  </w:r>
                </w:p>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Jefferson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49</w:t>
                  </w:r>
                </w:p>
                <w:p w:rsidR="002C5931" w:rsidRDefault="002C5931" w:rsidP="002C5931">
                  <w:r>
                    <w:t>% correct = 85</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Shelby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46</w:t>
                  </w:r>
                </w:p>
                <w:p w:rsidR="002C5931" w:rsidRDefault="002C5931" w:rsidP="002C5931">
                  <w:r>
                    <w:t>% correct = 86</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Clanton</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r w:rsidR="002C5931" w:rsidTr="002C5931">
              <w:trPr>
                <w:trHeight w:val="365"/>
              </w:trPr>
              <w:tc>
                <w:tcPr>
                  <w:tcW w:w="1278" w:type="dxa"/>
                  <w:tcBorders>
                    <w:top w:val="single" w:sz="4" w:space="0" w:color="auto"/>
                    <w:left w:val="single" w:sz="4" w:space="0" w:color="auto"/>
                    <w:bottom w:val="single" w:sz="4" w:space="0" w:color="auto"/>
                    <w:right w:val="single" w:sz="4" w:space="0" w:color="auto"/>
                  </w:tcBorders>
                </w:tcPr>
                <w:p w:rsidR="002C5931" w:rsidRDefault="002C5931" w:rsidP="002C5931"/>
              </w:tc>
              <w:tc>
                <w:tcPr>
                  <w:tcW w:w="1350" w:type="dxa"/>
                  <w:tcBorders>
                    <w:top w:val="single" w:sz="4" w:space="0" w:color="auto"/>
                    <w:left w:val="single" w:sz="4" w:space="0" w:color="auto"/>
                    <w:bottom w:val="single" w:sz="4" w:space="0" w:color="auto"/>
                    <w:right w:val="single" w:sz="4" w:space="0" w:color="auto"/>
                  </w:tcBorders>
                  <w:hideMark/>
                </w:tcPr>
                <w:p w:rsidR="002C5931" w:rsidRDefault="002C5931" w:rsidP="002C5931">
                  <w:r>
                    <w:t>Pell City</w:t>
                  </w:r>
                </w:p>
              </w:tc>
              <w:tc>
                <w:tcPr>
                  <w:tcW w:w="2970" w:type="dxa"/>
                  <w:tcBorders>
                    <w:top w:val="single" w:sz="4" w:space="0" w:color="auto"/>
                    <w:left w:val="single" w:sz="4" w:space="0" w:color="auto"/>
                    <w:bottom w:val="single" w:sz="4" w:space="0" w:color="auto"/>
                    <w:right w:val="single" w:sz="4" w:space="0" w:color="auto"/>
                  </w:tcBorders>
                  <w:hideMark/>
                </w:tcPr>
                <w:p w:rsidR="002C5931" w:rsidRDefault="002C5931" w:rsidP="002C5931">
                  <w:r>
                    <w:t># students tested = 0</w:t>
                  </w:r>
                </w:p>
                <w:p w:rsidR="002C5931" w:rsidRDefault="002C5931" w:rsidP="002C5931">
                  <w:r>
                    <w:t xml:space="preserve">% correct = </w:t>
                  </w:r>
                </w:p>
              </w:tc>
            </w:tr>
          </w:tbl>
          <w:p w:rsidR="001B0A30" w:rsidRDefault="001B0A30" w:rsidP="001B0A30"/>
          <w:p w:rsidR="002C5931" w:rsidRPr="004D1B05" w:rsidRDefault="002C5931" w:rsidP="002C5931">
            <w:pPr>
              <w:rPr>
                <w:b/>
              </w:rPr>
            </w:pPr>
            <w:r w:rsidRPr="004D1B05">
              <w:rPr>
                <w:b/>
              </w:rPr>
              <w:t>Total Students Tested = 730</w:t>
            </w:r>
          </w:p>
          <w:p w:rsidR="002C5931" w:rsidRPr="004D1B05" w:rsidRDefault="004D1B05" w:rsidP="002C5931">
            <w:pPr>
              <w:rPr>
                <w:b/>
              </w:rPr>
            </w:pPr>
            <w:r w:rsidRPr="006325CD">
              <w:rPr>
                <w:rStyle w:val="Emphasis"/>
                <w:b/>
                <w:i w:val="0"/>
              </w:rPr>
              <w:t>Total Annual Success Rate</w:t>
            </w:r>
            <w:r w:rsidR="002C5931" w:rsidRPr="004D1B05">
              <w:rPr>
                <w:b/>
              </w:rPr>
              <w:t xml:space="preserve"> = 76.8%</w:t>
            </w:r>
          </w:p>
          <w:p w:rsidR="002C5931" w:rsidRDefault="002C5931" w:rsidP="001B0A30"/>
        </w:tc>
        <w:tc>
          <w:tcPr>
            <w:tcW w:w="1869" w:type="dxa"/>
            <w:tcBorders>
              <w:left w:val="single" w:sz="6" w:space="0" w:color="auto"/>
            </w:tcBorders>
          </w:tcPr>
          <w:p w:rsidR="002C5931" w:rsidRDefault="002C5931" w:rsidP="002C5931">
            <w:r>
              <w:lastRenderedPageBreak/>
              <w:t xml:space="preserve">All campuses and semesters evaluated were greater than 70%, except the Pell City Campus (Spring 17).  This was an overall increase from 2015-16 due to the new updated SLO questions to better reflect material covered in the course.  </w:t>
            </w:r>
            <w:r>
              <w:lastRenderedPageBreak/>
              <w:t>Instructors continued to teach the major structures of each organ system and focus on the relationship between structure and function.  Structure and function will be more emphasized in lab.</w:t>
            </w:r>
          </w:p>
          <w:p w:rsidR="002C5931" w:rsidRDefault="002C5931" w:rsidP="002C5931"/>
          <w:p w:rsidR="001B0A30" w:rsidRDefault="002C5931" w:rsidP="002C5931">
            <w:proofErr w:type="gramStart"/>
            <w:r>
              <w:t>In regard to</w:t>
            </w:r>
            <w:proofErr w:type="gramEnd"/>
            <w:r>
              <w:t xml:space="preserve"> Pell City, starting in Spring 2017, the Pell City campus began using more Biology 201 adjunct instructors in order to 1. Offer more sections and 2.  The full time Biology Instructor took on the role of the lab coordinator, so more 201’s </w:t>
            </w:r>
            <w:proofErr w:type="gramStart"/>
            <w:r>
              <w:t>were</w:t>
            </w:r>
            <w:proofErr w:type="gramEnd"/>
            <w:r>
              <w:t xml:space="preserve"> taught by adjuncts.  Efforts will be made to make adjunct instructors aware of the department </w:t>
            </w:r>
            <w:r>
              <w:lastRenderedPageBreak/>
              <w:t>SLO’s and methods to improve instruction of SLO’s.</w:t>
            </w:r>
          </w:p>
        </w:tc>
      </w:tr>
      <w:tr w:rsidR="001B0A30" w:rsidTr="001B0A30">
        <w:tc>
          <w:tcPr>
            <w:tcW w:w="5708" w:type="dxa"/>
            <w:gridSpan w:val="3"/>
            <w:tcBorders>
              <w:right w:val="single" w:sz="4" w:space="0" w:color="auto"/>
            </w:tcBorders>
          </w:tcPr>
          <w:p w:rsidR="001B0A30" w:rsidRPr="002A44E2" w:rsidRDefault="001B0A30" w:rsidP="001B0A30">
            <w:pPr>
              <w:rPr>
                <w:sz w:val="12"/>
                <w:szCs w:val="12"/>
              </w:rPr>
            </w:pPr>
          </w:p>
          <w:p w:rsidR="001B0A30" w:rsidRPr="002A44E2" w:rsidRDefault="001B0A30" w:rsidP="001B0A30">
            <w:pPr>
              <w:rPr>
                <w:b/>
                <w:sz w:val="12"/>
                <w:szCs w:val="12"/>
              </w:rPr>
            </w:pPr>
            <w:r w:rsidRPr="00D554AC">
              <w:rPr>
                <w:b/>
              </w:rPr>
              <w:t>Plan submission date:</w:t>
            </w:r>
            <w:r w:rsidR="002C5931">
              <w:rPr>
                <w:b/>
              </w:rPr>
              <w:t xml:space="preserve"> 9/19/17</w:t>
            </w:r>
          </w:p>
          <w:p w:rsidR="001B0A30" w:rsidRDefault="001B0A30" w:rsidP="001B0A30"/>
        </w:tc>
        <w:tc>
          <w:tcPr>
            <w:tcW w:w="8044" w:type="dxa"/>
            <w:gridSpan w:val="2"/>
            <w:tcBorders>
              <w:left w:val="single" w:sz="4" w:space="0" w:color="auto"/>
            </w:tcBorders>
          </w:tcPr>
          <w:p w:rsidR="001B0A30" w:rsidRPr="002A44E2" w:rsidRDefault="001B0A30" w:rsidP="001B0A30">
            <w:pPr>
              <w:rPr>
                <w:sz w:val="12"/>
                <w:szCs w:val="12"/>
              </w:rPr>
            </w:pPr>
          </w:p>
          <w:p w:rsidR="001B0A30" w:rsidRPr="000F6DFD" w:rsidRDefault="001B0A30" w:rsidP="001B0A30">
            <w:pPr>
              <w:rPr>
                <w:b/>
              </w:rPr>
            </w:pPr>
            <w:r w:rsidRPr="00102B7D">
              <w:rPr>
                <w:b/>
              </w:rPr>
              <w:t>Submitted by:</w:t>
            </w:r>
            <w:r>
              <w:rPr>
                <w:b/>
              </w:rPr>
              <w:t xml:space="preserve"> </w:t>
            </w:r>
            <w:r w:rsidR="002C5931">
              <w:rPr>
                <w:b/>
              </w:rPr>
              <w:t xml:space="preserve">Brenda Hammer and Julie </w:t>
            </w:r>
            <w:proofErr w:type="spellStart"/>
            <w:r w:rsidR="002C5931">
              <w:rPr>
                <w:b/>
              </w:rPr>
              <w:t>Maharrey</w:t>
            </w:r>
            <w:proofErr w:type="spellEnd"/>
          </w:p>
          <w:p w:rsidR="001B0A30" w:rsidRPr="002A44E2" w:rsidRDefault="001B0A30" w:rsidP="001B0A30">
            <w:pPr>
              <w:rPr>
                <w:b/>
                <w:sz w:val="8"/>
                <w:szCs w:val="8"/>
              </w:rPr>
            </w:pPr>
          </w:p>
        </w:tc>
      </w:tr>
    </w:tbl>
    <w:p w:rsidR="001B0A30" w:rsidRDefault="001B0A30" w:rsidP="001B0A30"/>
    <w:p w:rsidR="001B0A30" w:rsidRDefault="001B0A30" w:rsidP="009268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D4CC1" w:rsidRPr="00B81C69" w:rsidTr="00AE099F">
        <w:tc>
          <w:tcPr>
            <w:tcW w:w="6588" w:type="dxa"/>
          </w:tcPr>
          <w:p w:rsidR="004D4CC1" w:rsidRPr="00B81C69" w:rsidRDefault="004D4CC1" w:rsidP="00AE099F">
            <w:pPr>
              <w:rPr>
                <w:b/>
                <w:sz w:val="24"/>
                <w:szCs w:val="24"/>
              </w:rPr>
            </w:pPr>
            <w:r>
              <w:br w:type="page"/>
            </w:r>
            <w:r>
              <w:rPr>
                <w:noProof/>
              </w:rPr>
              <w:drawing>
                <wp:inline distT="0" distB="0" distL="0" distR="0" wp14:anchorId="182EE1D5" wp14:editId="599A6C43">
                  <wp:extent cx="2514600" cy="633845"/>
                  <wp:effectExtent l="19050" t="0" r="0" b="0"/>
                  <wp:docPr id="4" name="Picture 4"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4D4CC1" w:rsidRPr="00B81C69" w:rsidRDefault="004D4CC1" w:rsidP="00AE099F">
            <w:pPr>
              <w:jc w:val="right"/>
              <w:rPr>
                <w:b/>
                <w:sz w:val="36"/>
                <w:szCs w:val="36"/>
              </w:rPr>
            </w:pPr>
            <w:r w:rsidRPr="00B81C69">
              <w:rPr>
                <w:b/>
                <w:sz w:val="36"/>
                <w:szCs w:val="36"/>
              </w:rPr>
              <w:t>Assessment Record</w:t>
            </w:r>
          </w:p>
          <w:p w:rsidR="004D4CC1" w:rsidRPr="00B81C69" w:rsidRDefault="004D4CC1" w:rsidP="00AE099F">
            <w:pPr>
              <w:rPr>
                <w:b/>
                <w:sz w:val="24"/>
                <w:szCs w:val="24"/>
              </w:rPr>
            </w:pPr>
          </w:p>
        </w:tc>
      </w:tr>
    </w:tbl>
    <w:p w:rsidR="004D4CC1" w:rsidRPr="002A44E2" w:rsidRDefault="004D4CC1" w:rsidP="004D4CC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D4CC1" w:rsidRPr="00B81C69" w:rsidTr="00AE099F">
        <w:tc>
          <w:tcPr>
            <w:tcW w:w="1291" w:type="dxa"/>
          </w:tcPr>
          <w:p w:rsidR="004D4CC1" w:rsidRPr="00D554AC" w:rsidRDefault="004D4CC1" w:rsidP="00AE099F">
            <w:pPr>
              <w:rPr>
                <w:b/>
                <w:sz w:val="28"/>
                <w:szCs w:val="28"/>
              </w:rPr>
            </w:pPr>
            <w:r w:rsidRPr="00D554AC">
              <w:rPr>
                <w:b/>
                <w:sz w:val="28"/>
                <w:szCs w:val="28"/>
              </w:rPr>
              <w:t>Program:</w:t>
            </w:r>
          </w:p>
        </w:tc>
        <w:tc>
          <w:tcPr>
            <w:tcW w:w="5207" w:type="dxa"/>
            <w:tcBorders>
              <w:bottom w:val="single" w:sz="6" w:space="0" w:color="auto"/>
            </w:tcBorders>
          </w:tcPr>
          <w:p w:rsidR="004D4CC1" w:rsidRPr="00B81C69" w:rsidRDefault="004D4CC1" w:rsidP="00AE099F">
            <w:pPr>
              <w:rPr>
                <w:b/>
                <w:sz w:val="24"/>
                <w:szCs w:val="24"/>
              </w:rPr>
            </w:pPr>
            <w:r>
              <w:rPr>
                <w:b/>
                <w:sz w:val="24"/>
                <w:szCs w:val="24"/>
              </w:rPr>
              <w:t>Biology (BIO 202)</w:t>
            </w:r>
          </w:p>
        </w:tc>
        <w:tc>
          <w:tcPr>
            <w:tcW w:w="2610" w:type="dxa"/>
          </w:tcPr>
          <w:p w:rsidR="004D4CC1" w:rsidRPr="00D554AC" w:rsidRDefault="004D4CC1" w:rsidP="00AE099F">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4D4CC1" w:rsidRPr="00B81C69" w:rsidRDefault="004D4CC1" w:rsidP="00AE099F">
            <w:pPr>
              <w:rPr>
                <w:b/>
                <w:sz w:val="24"/>
                <w:szCs w:val="24"/>
              </w:rPr>
            </w:pPr>
            <w:r>
              <w:rPr>
                <w:b/>
                <w:sz w:val="24"/>
                <w:szCs w:val="24"/>
              </w:rPr>
              <w:t>Fall 201</w:t>
            </w:r>
            <w:r w:rsidR="00B159F2">
              <w:rPr>
                <w:b/>
                <w:sz w:val="24"/>
                <w:szCs w:val="24"/>
              </w:rPr>
              <w:t>6</w:t>
            </w:r>
            <w:r>
              <w:rPr>
                <w:b/>
                <w:sz w:val="24"/>
                <w:szCs w:val="24"/>
              </w:rPr>
              <w:t>- Summer 201</w:t>
            </w:r>
            <w:r w:rsidR="00B159F2">
              <w:rPr>
                <w:b/>
                <w:sz w:val="24"/>
                <w:szCs w:val="24"/>
              </w:rPr>
              <w:t>7</w:t>
            </w:r>
          </w:p>
        </w:tc>
      </w:tr>
    </w:tbl>
    <w:p w:rsidR="004D4CC1" w:rsidRPr="002A44E2" w:rsidRDefault="004D4CC1" w:rsidP="004D4CC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4D4CC1" w:rsidRPr="00B81C69" w:rsidTr="00AE099F">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D4CC1" w:rsidRPr="00102B7D" w:rsidTr="00AE099F">
              <w:tc>
                <w:tcPr>
                  <w:tcW w:w="3510" w:type="dxa"/>
                </w:tcPr>
                <w:p w:rsidR="004D4CC1" w:rsidRPr="00102B7D" w:rsidRDefault="004D4CC1" w:rsidP="00AE099F">
                  <w:pPr>
                    <w:spacing w:before="120"/>
                    <w:rPr>
                      <w:b/>
                      <w:sz w:val="24"/>
                      <w:szCs w:val="24"/>
                    </w:rPr>
                  </w:pPr>
                  <w:r w:rsidRPr="00102B7D">
                    <w:rPr>
                      <w:b/>
                      <w:sz w:val="24"/>
                      <w:szCs w:val="24"/>
                    </w:rPr>
                    <w:t>Program or Department Mission:</w:t>
                  </w:r>
                  <w:r>
                    <w:rPr>
                      <w:b/>
                      <w:sz w:val="24"/>
                      <w:szCs w:val="24"/>
                    </w:rPr>
                    <w:t xml:space="preserve">     </w:t>
                  </w:r>
                </w:p>
              </w:tc>
            </w:tr>
          </w:tbl>
          <w:p w:rsidR="004D4CC1" w:rsidRDefault="004D4CC1" w:rsidP="00AE099F"/>
          <w:p w:rsidR="004D4CC1" w:rsidRDefault="004D4CC1" w:rsidP="00AE099F">
            <w:r>
              <w:t xml:space="preserve">Program or Department Mission:     </w:t>
            </w:r>
          </w:p>
          <w:p w:rsidR="004D4CC1" w:rsidRDefault="004D4CC1" w:rsidP="00AE099F">
            <w: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4D4CC1" w:rsidRPr="00B81C69" w:rsidRDefault="004D4CC1" w:rsidP="00AE099F">
            <w:pPr>
              <w:rPr>
                <w:b/>
                <w:sz w:val="24"/>
                <w:szCs w:val="24"/>
              </w:rPr>
            </w:pPr>
          </w:p>
        </w:tc>
      </w:tr>
    </w:tbl>
    <w:p w:rsidR="004D4CC1" w:rsidRDefault="004D4CC1" w:rsidP="004D4CC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1"/>
        <w:gridCol w:w="1680"/>
        <w:gridCol w:w="1684"/>
        <w:gridCol w:w="5824"/>
        <w:gridCol w:w="1781"/>
      </w:tblGrid>
      <w:tr w:rsidR="004D4CC1" w:rsidRPr="00D554AC" w:rsidTr="00AE099F">
        <w:tc>
          <w:tcPr>
            <w:tcW w:w="13752" w:type="dxa"/>
            <w:gridSpan w:val="5"/>
            <w:tcBorders>
              <w:bottom w:val="single" w:sz="6" w:space="0" w:color="auto"/>
            </w:tcBorders>
            <w:shd w:val="clear" w:color="auto" w:fill="D9D9D9" w:themeFill="background1" w:themeFillShade="D9"/>
          </w:tcPr>
          <w:p w:rsidR="004D4CC1" w:rsidRPr="00490115" w:rsidRDefault="004D4CC1" w:rsidP="00AE099F">
            <w:pPr>
              <w:jc w:val="center"/>
              <w:rPr>
                <w:b/>
                <w:sz w:val="16"/>
                <w:szCs w:val="16"/>
              </w:rPr>
            </w:pPr>
          </w:p>
          <w:p w:rsidR="004D4CC1" w:rsidRDefault="004D4CC1" w:rsidP="00AE099F">
            <w:pPr>
              <w:jc w:val="center"/>
              <w:rPr>
                <w:b/>
                <w:sz w:val="32"/>
                <w:szCs w:val="32"/>
              </w:rPr>
            </w:pPr>
            <w:r>
              <w:rPr>
                <w:b/>
                <w:sz w:val="32"/>
                <w:szCs w:val="32"/>
              </w:rPr>
              <w:t>Course Student Learning Outcomes &amp; Assessment Plan</w:t>
            </w:r>
          </w:p>
          <w:p w:rsidR="004D4CC1" w:rsidRDefault="004D4CC1" w:rsidP="00AE099F">
            <w:pPr>
              <w:spacing w:after="200" w:line="276" w:lineRule="auto"/>
              <w:rPr>
                <w:b/>
                <w:sz w:val="24"/>
                <w:szCs w:val="24"/>
              </w:rPr>
            </w:pPr>
            <w:r>
              <w:rPr>
                <w:b/>
                <w:sz w:val="24"/>
                <w:szCs w:val="24"/>
              </w:rPr>
              <w:t>Biology 202</w:t>
            </w:r>
            <w:r w:rsidRPr="00525BEC">
              <w:rPr>
                <w:b/>
                <w:sz w:val="24"/>
                <w:szCs w:val="24"/>
              </w:rPr>
              <w:t xml:space="preserve"> Course Level Assessment Rubric: </w:t>
            </w:r>
          </w:p>
          <w:p w:rsidR="004D4CC1" w:rsidRDefault="004D4CC1" w:rsidP="00AE099F">
            <w:pPr>
              <w:spacing w:after="200" w:line="276" w:lineRule="auto"/>
              <w:rPr>
                <w:rFonts w:eastAsiaTheme="minorHAnsi"/>
                <w:sz w:val="24"/>
                <w:szCs w:val="24"/>
                <w:lang w:bidi="en-US"/>
              </w:rPr>
            </w:pPr>
            <w:r w:rsidRPr="00525BEC">
              <w:rPr>
                <w:b/>
                <w:sz w:val="24"/>
                <w:szCs w:val="24"/>
                <w:u w:val="single"/>
              </w:rPr>
              <w:t>General Education Objective</w:t>
            </w:r>
            <w:r>
              <w:rPr>
                <w:b/>
                <w:sz w:val="24"/>
                <w:szCs w:val="24"/>
              </w:rPr>
              <w:br/>
            </w:r>
            <w:r w:rsidRPr="00525BEC">
              <w:rPr>
                <w:rFonts w:eastAsiaTheme="minorHAnsi"/>
                <w:sz w:val="24"/>
                <w:szCs w:val="24"/>
                <w:lang w:bidi="en-US"/>
              </w:rPr>
              <w:t xml:space="preserve">The student will </w:t>
            </w:r>
            <w:r>
              <w:rPr>
                <w:rFonts w:eastAsiaTheme="minorHAnsi"/>
                <w:sz w:val="24"/>
                <w:szCs w:val="24"/>
                <w:lang w:bidi="en-US"/>
              </w:rPr>
              <w:t>demonstrate ability to apply reasoning and logic to assess ideas and situations, support positions, draw conclusions, and solve problems</w:t>
            </w:r>
          </w:p>
          <w:p w:rsidR="004D4CC1" w:rsidRPr="000970E0" w:rsidRDefault="004D4CC1" w:rsidP="00AE099F">
            <w:pPr>
              <w:spacing w:after="200" w:line="276" w:lineRule="auto"/>
              <w:rPr>
                <w:b/>
                <w:sz w:val="24"/>
                <w:szCs w:val="24"/>
              </w:rPr>
            </w:pPr>
            <w:r>
              <w:rPr>
                <w:rFonts w:eastAsiaTheme="minorHAnsi"/>
                <w:sz w:val="24"/>
                <w:szCs w:val="24"/>
                <w:lang w:bidi="en-US"/>
              </w:rPr>
              <w:lastRenderedPageBreak/>
              <w:t>The student will demonstrate understanding of mathematical concepts and scientific principles, and ability to use computers</w:t>
            </w:r>
          </w:p>
          <w:p w:rsidR="004D4CC1" w:rsidRPr="00525BEC" w:rsidRDefault="004D4CC1" w:rsidP="00AE099F">
            <w:pPr>
              <w:rPr>
                <w:rFonts w:eastAsiaTheme="minorHAnsi"/>
                <w:b/>
                <w:sz w:val="24"/>
                <w:szCs w:val="24"/>
                <w:u w:val="single"/>
                <w:lang w:bidi="en-US"/>
              </w:rPr>
            </w:pPr>
            <w:r w:rsidRPr="00525BEC">
              <w:rPr>
                <w:rFonts w:eastAsiaTheme="minorHAnsi"/>
                <w:b/>
                <w:sz w:val="24"/>
                <w:szCs w:val="24"/>
                <w:u w:val="single"/>
                <w:lang w:bidi="en-US"/>
              </w:rPr>
              <w:t>Department Level Student Learning Outcomes</w:t>
            </w:r>
          </w:p>
          <w:p w:rsidR="004D4CC1" w:rsidRPr="00525BEC" w:rsidRDefault="004D4CC1" w:rsidP="004D4CC1">
            <w:pPr>
              <w:numPr>
                <w:ilvl w:val="0"/>
                <w:numId w:val="18"/>
              </w:numPr>
              <w:spacing w:after="200" w:line="276" w:lineRule="auto"/>
              <w:contextualSpacing/>
            </w:pPr>
            <w:r w:rsidRPr="00525BEC">
              <w:t>Students will understand the principles and processes that are fundamental to life.</w:t>
            </w:r>
          </w:p>
          <w:p w:rsidR="004D4CC1" w:rsidRPr="00525BEC" w:rsidRDefault="004D4CC1" w:rsidP="004D4CC1">
            <w:pPr>
              <w:numPr>
                <w:ilvl w:val="0"/>
                <w:numId w:val="18"/>
              </w:numPr>
              <w:spacing w:after="200" w:line="276" w:lineRule="auto"/>
              <w:contextualSpacing/>
            </w:pPr>
            <w:r w:rsidRPr="00525BEC">
              <w:t xml:space="preserve">Students will understand the </w:t>
            </w:r>
            <w:r w:rsidRPr="0009029E">
              <w:t>fundamental</w:t>
            </w:r>
            <w:r w:rsidRPr="00525BEC">
              <w:t xml:space="preserve"> principles of biology at the elemental, </w:t>
            </w:r>
          </w:p>
          <w:p w:rsidR="00A336F1" w:rsidRDefault="004D4CC1" w:rsidP="00AE099F">
            <w:pPr>
              <w:spacing w:after="200" w:line="276" w:lineRule="auto"/>
            </w:pPr>
            <w:r w:rsidRPr="00525BEC">
              <w:t xml:space="preserve">              cellular, molecular, and organism levels.</w:t>
            </w:r>
            <w:r w:rsidR="00A336F1">
              <w:br/>
              <w:t xml:space="preserve">        3. Students will receive the appropriate Biological knowledge to support a career within the Scientific, Medical, or Health and Fitness community</w:t>
            </w:r>
            <w:r w:rsidR="00A336F1">
              <w:br/>
              <w:t xml:space="preserve">        4. Students will understand principles of human biology that relate to health and fitness</w:t>
            </w:r>
          </w:p>
          <w:p w:rsidR="004D4CC1" w:rsidRDefault="004D4CC1" w:rsidP="00AE099F">
            <w:pPr>
              <w:spacing w:after="200" w:line="276" w:lineRule="auto"/>
              <w:rPr>
                <w:b/>
                <w:u w:val="single"/>
              </w:rPr>
            </w:pPr>
            <w:r w:rsidRPr="00525BEC">
              <w:rPr>
                <w:b/>
                <w:u w:val="single"/>
              </w:rPr>
              <w:t>Course</w:t>
            </w:r>
            <w:r w:rsidR="00A336F1">
              <w:rPr>
                <w:b/>
                <w:u w:val="single"/>
              </w:rPr>
              <w:t xml:space="preserve"> Level Student Learning</w:t>
            </w:r>
            <w:r w:rsidRPr="00525BEC">
              <w:rPr>
                <w:b/>
                <w:u w:val="single"/>
              </w:rPr>
              <w:t xml:space="preserve"> Outcomes Assessed</w:t>
            </w:r>
          </w:p>
          <w:p w:rsidR="004D4CC1" w:rsidRDefault="004D4CC1" w:rsidP="004D4CC1">
            <w:pPr>
              <w:pStyle w:val="ListParagraph"/>
              <w:numPr>
                <w:ilvl w:val="0"/>
                <w:numId w:val="21"/>
              </w:numPr>
            </w:pPr>
            <w:r>
              <w:t>Students will define and describe the systems listed below.</w:t>
            </w:r>
          </w:p>
          <w:p w:rsidR="004D4CC1" w:rsidRDefault="004D4CC1" w:rsidP="004D4CC1">
            <w:pPr>
              <w:pStyle w:val="ListParagraph"/>
              <w:numPr>
                <w:ilvl w:val="0"/>
                <w:numId w:val="20"/>
              </w:numPr>
            </w:pPr>
            <w:r>
              <w:t>Endocrine System</w:t>
            </w:r>
          </w:p>
          <w:p w:rsidR="004D4CC1" w:rsidRDefault="004D4CC1" w:rsidP="004D4CC1">
            <w:pPr>
              <w:pStyle w:val="ListParagraph"/>
              <w:numPr>
                <w:ilvl w:val="0"/>
                <w:numId w:val="20"/>
              </w:numPr>
            </w:pPr>
            <w:r>
              <w:t>Cardiovascular System</w:t>
            </w:r>
          </w:p>
          <w:p w:rsidR="004D4CC1" w:rsidRDefault="004D4CC1" w:rsidP="004D4CC1">
            <w:pPr>
              <w:pStyle w:val="ListParagraph"/>
              <w:numPr>
                <w:ilvl w:val="0"/>
                <w:numId w:val="20"/>
              </w:numPr>
            </w:pPr>
            <w:r>
              <w:t>Lymphatic and Immune System</w:t>
            </w:r>
          </w:p>
          <w:p w:rsidR="004D4CC1" w:rsidRDefault="004D4CC1" w:rsidP="004D4CC1">
            <w:pPr>
              <w:pStyle w:val="ListParagraph"/>
              <w:numPr>
                <w:ilvl w:val="0"/>
                <w:numId w:val="20"/>
              </w:numPr>
            </w:pPr>
            <w:r>
              <w:t>Respiratory System</w:t>
            </w:r>
          </w:p>
          <w:p w:rsidR="004D4CC1" w:rsidRDefault="004D4CC1" w:rsidP="004D4CC1">
            <w:pPr>
              <w:pStyle w:val="ListParagraph"/>
              <w:numPr>
                <w:ilvl w:val="0"/>
                <w:numId w:val="20"/>
              </w:numPr>
            </w:pPr>
            <w:r>
              <w:t>Digestive System</w:t>
            </w:r>
          </w:p>
          <w:p w:rsidR="004D4CC1" w:rsidRDefault="004D4CC1" w:rsidP="004D4CC1">
            <w:pPr>
              <w:pStyle w:val="ListParagraph"/>
              <w:numPr>
                <w:ilvl w:val="0"/>
                <w:numId w:val="20"/>
              </w:numPr>
            </w:pPr>
            <w:r>
              <w:t>Urinary System</w:t>
            </w:r>
          </w:p>
          <w:p w:rsidR="004D4CC1" w:rsidRDefault="004D4CC1" w:rsidP="004D4CC1">
            <w:pPr>
              <w:pStyle w:val="ListParagraph"/>
              <w:numPr>
                <w:ilvl w:val="0"/>
                <w:numId w:val="20"/>
              </w:numPr>
            </w:pPr>
            <w:r>
              <w:t>Reproductive System</w:t>
            </w:r>
          </w:p>
          <w:p w:rsidR="004D4CC1" w:rsidRDefault="004D4CC1" w:rsidP="004D4CC1">
            <w:pPr>
              <w:pStyle w:val="ListParagraph"/>
              <w:numPr>
                <w:ilvl w:val="0"/>
                <w:numId w:val="21"/>
              </w:numPr>
            </w:pPr>
            <w:r>
              <w:t>Students will define homeostasis and identify the role of homeostasis within and between appropriate systems.</w:t>
            </w:r>
          </w:p>
          <w:p w:rsidR="004D4CC1" w:rsidRDefault="004D4CC1" w:rsidP="004D4CC1">
            <w:pPr>
              <w:pStyle w:val="ListParagraph"/>
              <w:numPr>
                <w:ilvl w:val="0"/>
                <w:numId w:val="21"/>
              </w:numPr>
            </w:pPr>
            <w:r>
              <w:t>Students will be able to recognize the major structures of each system listed below.</w:t>
            </w:r>
          </w:p>
          <w:p w:rsidR="004D4CC1" w:rsidRDefault="004D4CC1" w:rsidP="004D4CC1">
            <w:pPr>
              <w:pStyle w:val="ListParagraph"/>
              <w:numPr>
                <w:ilvl w:val="0"/>
                <w:numId w:val="19"/>
              </w:numPr>
            </w:pPr>
            <w:r>
              <w:t>Endocrine System</w:t>
            </w:r>
          </w:p>
          <w:p w:rsidR="004D4CC1" w:rsidRDefault="004D4CC1" w:rsidP="004D4CC1">
            <w:pPr>
              <w:pStyle w:val="ListParagraph"/>
              <w:numPr>
                <w:ilvl w:val="0"/>
                <w:numId w:val="19"/>
              </w:numPr>
            </w:pPr>
            <w:r>
              <w:t>Cardiovascular System</w:t>
            </w:r>
          </w:p>
          <w:p w:rsidR="004D4CC1" w:rsidRDefault="004D4CC1" w:rsidP="004D4CC1">
            <w:pPr>
              <w:pStyle w:val="ListParagraph"/>
              <w:numPr>
                <w:ilvl w:val="0"/>
                <w:numId w:val="19"/>
              </w:numPr>
            </w:pPr>
            <w:r>
              <w:t>Lymphatic and Immune System</w:t>
            </w:r>
          </w:p>
          <w:p w:rsidR="004D4CC1" w:rsidRDefault="004D4CC1" w:rsidP="004D4CC1">
            <w:pPr>
              <w:pStyle w:val="ListParagraph"/>
              <w:numPr>
                <w:ilvl w:val="0"/>
                <w:numId w:val="19"/>
              </w:numPr>
            </w:pPr>
            <w:r>
              <w:t>Respiratory System</w:t>
            </w:r>
          </w:p>
          <w:p w:rsidR="004D4CC1" w:rsidRDefault="004D4CC1" w:rsidP="004D4CC1">
            <w:pPr>
              <w:pStyle w:val="ListParagraph"/>
              <w:numPr>
                <w:ilvl w:val="0"/>
                <w:numId w:val="19"/>
              </w:numPr>
            </w:pPr>
            <w:r>
              <w:t>Digestive System</w:t>
            </w:r>
          </w:p>
          <w:p w:rsidR="004D4CC1" w:rsidRDefault="004D4CC1" w:rsidP="004D4CC1">
            <w:pPr>
              <w:pStyle w:val="ListParagraph"/>
              <w:numPr>
                <w:ilvl w:val="0"/>
                <w:numId w:val="19"/>
              </w:numPr>
            </w:pPr>
            <w:r>
              <w:t>Urinary System</w:t>
            </w:r>
          </w:p>
          <w:p w:rsidR="004D4CC1" w:rsidRDefault="004D4CC1" w:rsidP="004D4CC1">
            <w:pPr>
              <w:pStyle w:val="ListParagraph"/>
              <w:numPr>
                <w:ilvl w:val="0"/>
                <w:numId w:val="19"/>
              </w:numPr>
            </w:pPr>
            <w:r>
              <w:t>Reproductive System</w:t>
            </w:r>
          </w:p>
          <w:p w:rsidR="004D4CC1" w:rsidRPr="003510DC" w:rsidRDefault="004D4CC1" w:rsidP="00AE099F">
            <w:pPr>
              <w:pStyle w:val="ListParagraph"/>
            </w:pPr>
          </w:p>
          <w:p w:rsidR="004D4CC1" w:rsidRDefault="004D4CC1" w:rsidP="00AE099F">
            <w:pPr>
              <w:jc w:val="center"/>
              <w:rPr>
                <w:b/>
                <w:sz w:val="32"/>
                <w:szCs w:val="32"/>
              </w:rPr>
            </w:pPr>
          </w:p>
          <w:p w:rsidR="004D4CC1" w:rsidRDefault="004D4CC1" w:rsidP="00AE099F">
            <w:pPr>
              <w:jc w:val="center"/>
              <w:rPr>
                <w:b/>
                <w:sz w:val="32"/>
                <w:szCs w:val="32"/>
              </w:rPr>
            </w:pPr>
          </w:p>
          <w:p w:rsidR="004D4CC1" w:rsidRPr="00490115" w:rsidRDefault="004D4CC1" w:rsidP="00AE099F">
            <w:pPr>
              <w:jc w:val="center"/>
              <w:rPr>
                <w:b/>
                <w:sz w:val="16"/>
                <w:szCs w:val="16"/>
              </w:rPr>
            </w:pPr>
          </w:p>
        </w:tc>
      </w:tr>
      <w:tr w:rsidR="004D4CC1" w:rsidRPr="00D554AC" w:rsidTr="00AE099F">
        <w:trPr>
          <w:trHeight w:val="54"/>
        </w:trPr>
        <w:tc>
          <w:tcPr>
            <w:tcW w:w="2610" w:type="dxa"/>
            <w:tcBorders>
              <w:left w:val="single" w:sz="6" w:space="0" w:color="auto"/>
              <w:bottom w:val="double" w:sz="4" w:space="0" w:color="auto"/>
              <w:right w:val="single" w:sz="6" w:space="0" w:color="auto"/>
            </w:tcBorders>
            <w:vAlign w:val="center"/>
          </w:tcPr>
          <w:p w:rsidR="004D4CC1" w:rsidRPr="00D554AC" w:rsidRDefault="004D4CC1" w:rsidP="00AE099F">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1735" w:type="dxa"/>
            <w:tcBorders>
              <w:left w:val="single" w:sz="6" w:space="0" w:color="auto"/>
              <w:bottom w:val="thinThickSmallGap" w:sz="12" w:space="0" w:color="auto"/>
              <w:right w:val="single" w:sz="4" w:space="0" w:color="auto"/>
            </w:tcBorders>
            <w:vAlign w:val="center"/>
          </w:tcPr>
          <w:p w:rsidR="004D4CC1" w:rsidRPr="00D554AC" w:rsidRDefault="004D4CC1" w:rsidP="00AE099F">
            <w:pPr>
              <w:jc w:val="center"/>
              <w:rPr>
                <w:b/>
                <w:sz w:val="24"/>
                <w:szCs w:val="24"/>
              </w:rPr>
            </w:pPr>
            <w:r w:rsidRPr="00D554AC">
              <w:rPr>
                <w:b/>
                <w:sz w:val="24"/>
                <w:szCs w:val="24"/>
              </w:rPr>
              <w:t>Means of Assessment</w:t>
            </w:r>
          </w:p>
        </w:tc>
        <w:tc>
          <w:tcPr>
            <w:tcW w:w="1749" w:type="dxa"/>
            <w:tcBorders>
              <w:left w:val="single" w:sz="6" w:space="0" w:color="auto"/>
              <w:bottom w:val="thinThickSmallGap" w:sz="12" w:space="0" w:color="auto"/>
              <w:right w:val="single" w:sz="4" w:space="0" w:color="auto"/>
            </w:tcBorders>
            <w:vAlign w:val="center"/>
          </w:tcPr>
          <w:p w:rsidR="004D4CC1" w:rsidRPr="00D554AC" w:rsidRDefault="004D4CC1" w:rsidP="00AE099F">
            <w:pPr>
              <w:jc w:val="center"/>
              <w:rPr>
                <w:b/>
                <w:sz w:val="24"/>
                <w:szCs w:val="24"/>
              </w:rPr>
            </w:pPr>
            <w:r w:rsidRPr="00D554AC">
              <w:rPr>
                <w:b/>
                <w:sz w:val="24"/>
                <w:szCs w:val="24"/>
              </w:rPr>
              <w:t>Criteria for Success</w:t>
            </w:r>
          </w:p>
        </w:tc>
        <w:tc>
          <w:tcPr>
            <w:tcW w:w="5824" w:type="dxa"/>
            <w:tcBorders>
              <w:left w:val="single" w:sz="4" w:space="0" w:color="auto"/>
              <w:bottom w:val="thinThickSmallGap" w:sz="12" w:space="0" w:color="auto"/>
              <w:right w:val="single" w:sz="6" w:space="0" w:color="auto"/>
            </w:tcBorders>
            <w:vAlign w:val="center"/>
          </w:tcPr>
          <w:p w:rsidR="004D4CC1" w:rsidRPr="00D554AC" w:rsidRDefault="004D4CC1" w:rsidP="00AE099F">
            <w:pPr>
              <w:jc w:val="center"/>
              <w:rPr>
                <w:b/>
                <w:sz w:val="24"/>
                <w:szCs w:val="24"/>
              </w:rPr>
            </w:pPr>
            <w:r w:rsidRPr="00D554AC">
              <w:rPr>
                <w:b/>
                <w:sz w:val="24"/>
                <w:szCs w:val="24"/>
              </w:rPr>
              <w:t>Summary &amp; Analysis of Assessment Evidence</w:t>
            </w:r>
          </w:p>
        </w:tc>
        <w:tc>
          <w:tcPr>
            <w:tcW w:w="1834" w:type="dxa"/>
            <w:tcBorders>
              <w:left w:val="single" w:sz="6" w:space="0" w:color="auto"/>
              <w:bottom w:val="thinThickSmallGap" w:sz="12" w:space="0" w:color="auto"/>
            </w:tcBorders>
            <w:vAlign w:val="center"/>
          </w:tcPr>
          <w:p w:rsidR="004D4CC1" w:rsidRPr="00D554AC" w:rsidRDefault="004D4CC1" w:rsidP="00AE099F">
            <w:pPr>
              <w:jc w:val="center"/>
              <w:rPr>
                <w:b/>
                <w:sz w:val="24"/>
                <w:szCs w:val="24"/>
              </w:rPr>
            </w:pPr>
            <w:r w:rsidRPr="00D554AC">
              <w:rPr>
                <w:b/>
                <w:sz w:val="24"/>
                <w:szCs w:val="24"/>
              </w:rPr>
              <w:t>Use of Results</w:t>
            </w:r>
          </w:p>
        </w:tc>
      </w:tr>
      <w:tr w:rsidR="004D4CC1" w:rsidTr="00AE099F">
        <w:trPr>
          <w:trHeight w:val="54"/>
        </w:trPr>
        <w:tc>
          <w:tcPr>
            <w:tcW w:w="2610" w:type="dxa"/>
            <w:tcBorders>
              <w:top w:val="thinThickSmallGap" w:sz="12" w:space="0" w:color="auto"/>
              <w:right w:val="single" w:sz="6" w:space="0" w:color="auto"/>
            </w:tcBorders>
          </w:tcPr>
          <w:p w:rsidR="004D4CC1" w:rsidRDefault="004D4CC1" w:rsidP="00AE099F">
            <w:r>
              <w:lastRenderedPageBreak/>
              <w:t>1: Students will define and describe the systems listed below.</w:t>
            </w:r>
          </w:p>
          <w:p w:rsidR="004D4CC1" w:rsidRDefault="004D4CC1" w:rsidP="004D4CC1">
            <w:pPr>
              <w:pStyle w:val="ListParagraph"/>
              <w:numPr>
                <w:ilvl w:val="0"/>
                <w:numId w:val="16"/>
              </w:numPr>
            </w:pPr>
            <w:r>
              <w:t>Endocrine System</w:t>
            </w:r>
          </w:p>
          <w:p w:rsidR="004D4CC1" w:rsidRDefault="004D4CC1" w:rsidP="004D4CC1">
            <w:pPr>
              <w:pStyle w:val="ListParagraph"/>
              <w:numPr>
                <w:ilvl w:val="0"/>
                <w:numId w:val="16"/>
              </w:numPr>
            </w:pPr>
            <w:r>
              <w:t>Cardiovascular System</w:t>
            </w:r>
          </w:p>
          <w:p w:rsidR="004D4CC1" w:rsidRDefault="004D4CC1" w:rsidP="004D4CC1">
            <w:pPr>
              <w:pStyle w:val="ListParagraph"/>
              <w:numPr>
                <w:ilvl w:val="0"/>
                <w:numId w:val="16"/>
              </w:numPr>
            </w:pPr>
            <w:r>
              <w:t>Lymphatic and Immune System</w:t>
            </w:r>
          </w:p>
          <w:p w:rsidR="004D4CC1" w:rsidRDefault="004D4CC1" w:rsidP="004D4CC1">
            <w:pPr>
              <w:pStyle w:val="ListParagraph"/>
              <w:numPr>
                <w:ilvl w:val="0"/>
                <w:numId w:val="16"/>
              </w:numPr>
            </w:pPr>
            <w:r>
              <w:t>Respiratory System</w:t>
            </w:r>
          </w:p>
          <w:p w:rsidR="004D4CC1" w:rsidRDefault="004D4CC1" w:rsidP="004D4CC1">
            <w:pPr>
              <w:pStyle w:val="ListParagraph"/>
              <w:numPr>
                <w:ilvl w:val="0"/>
                <w:numId w:val="16"/>
              </w:numPr>
            </w:pPr>
            <w:r>
              <w:t>Digestive System</w:t>
            </w:r>
          </w:p>
          <w:p w:rsidR="004D4CC1" w:rsidRDefault="004D4CC1" w:rsidP="004D4CC1">
            <w:pPr>
              <w:pStyle w:val="ListParagraph"/>
              <w:numPr>
                <w:ilvl w:val="0"/>
                <w:numId w:val="16"/>
              </w:numPr>
            </w:pPr>
            <w:r>
              <w:t>Urinary System</w:t>
            </w:r>
          </w:p>
          <w:p w:rsidR="004D4CC1" w:rsidRDefault="004D4CC1" w:rsidP="004D4CC1">
            <w:pPr>
              <w:pStyle w:val="ListParagraph"/>
              <w:numPr>
                <w:ilvl w:val="0"/>
                <w:numId w:val="16"/>
              </w:numPr>
            </w:pPr>
            <w:r>
              <w:t>Reproductive System</w:t>
            </w:r>
          </w:p>
          <w:p w:rsidR="004D4CC1" w:rsidRDefault="004D4CC1" w:rsidP="00AE099F"/>
          <w:p w:rsidR="004D4CC1" w:rsidRDefault="004D4CC1" w:rsidP="00AE099F"/>
          <w:p w:rsidR="004D4CC1" w:rsidRDefault="004D4CC1" w:rsidP="00AE099F"/>
        </w:tc>
        <w:tc>
          <w:tcPr>
            <w:tcW w:w="1735" w:type="dxa"/>
            <w:tcBorders>
              <w:top w:val="thinThickSmallGap" w:sz="12" w:space="0" w:color="auto"/>
              <w:left w:val="single" w:sz="6" w:space="0" w:color="auto"/>
              <w:right w:val="single" w:sz="4" w:space="0" w:color="auto"/>
            </w:tcBorders>
          </w:tcPr>
          <w:p w:rsidR="004D4CC1" w:rsidRDefault="004D4CC1" w:rsidP="00AE099F">
            <w:r>
              <w:t xml:space="preserve">Student learning outcomes were assessed by using a </w:t>
            </w:r>
            <w:proofErr w:type="gramStart"/>
            <w:r>
              <w:t>12 question</w:t>
            </w:r>
            <w:proofErr w:type="gramEnd"/>
            <w:r>
              <w:t xml:space="preserve"> standardized </w:t>
            </w:r>
            <w:r w:rsidRPr="0009029E">
              <w:t>multiple choice</w:t>
            </w:r>
            <w:r>
              <w:t xml:space="preserve"> examination at the end of the semester.  A total of five questions (Q2, Q4, Q7, Q8, Q12) were used to assess SLO1.</w:t>
            </w:r>
          </w:p>
          <w:p w:rsidR="004D4CC1" w:rsidRDefault="004D4CC1" w:rsidP="00AE099F"/>
        </w:tc>
        <w:tc>
          <w:tcPr>
            <w:tcW w:w="1749" w:type="dxa"/>
            <w:tcBorders>
              <w:top w:val="thinThickSmallGap" w:sz="12" w:space="0" w:color="auto"/>
              <w:left w:val="single" w:sz="6" w:space="0" w:color="auto"/>
              <w:right w:val="single" w:sz="4" w:space="0" w:color="auto"/>
            </w:tcBorders>
          </w:tcPr>
          <w:p w:rsidR="004D4CC1" w:rsidRDefault="004D4CC1" w:rsidP="00AE099F">
            <w:r>
              <w:t>70% or &gt; successful</w:t>
            </w:r>
          </w:p>
          <w:p w:rsidR="004D4CC1" w:rsidRDefault="004D4CC1" w:rsidP="00AE099F">
            <w:r>
              <w:t>69% or &lt; unsuccessful</w:t>
            </w:r>
          </w:p>
          <w:p w:rsidR="004D4CC1" w:rsidRDefault="004D4CC1" w:rsidP="00AE099F">
            <w:r>
              <w:t xml:space="preserve">The percent </w:t>
            </w:r>
            <w:r w:rsidRPr="0009029E">
              <w:t>is based</w:t>
            </w:r>
            <w:r>
              <w:t xml:space="preserve"> upon the average of correctly answered questions related to SLO 1.</w:t>
            </w:r>
          </w:p>
        </w:tc>
        <w:tc>
          <w:tcPr>
            <w:tcW w:w="5824" w:type="dxa"/>
            <w:tcBorders>
              <w:top w:val="thinThickSmallGap" w:sz="12" w:space="0" w:color="auto"/>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4F507A" w:rsidTr="004D1B05">
              <w:trPr>
                <w:trHeight w:val="347"/>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t>Fall 2016</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41</w:t>
                  </w:r>
                </w:p>
                <w:p w:rsidR="004F507A" w:rsidRDefault="004F507A" w:rsidP="004F507A">
                  <w:r>
                    <w:t>% correct = 79%</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94</w:t>
                  </w:r>
                </w:p>
                <w:p w:rsidR="004F507A" w:rsidRDefault="004F507A" w:rsidP="004F507A">
                  <w:r>
                    <w:t>% correct = 74%</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tcPr>
                <w:p w:rsidR="004F507A" w:rsidRDefault="004F507A" w:rsidP="004F507A">
                  <w:r>
                    <w:t>Clanton</w:t>
                  </w:r>
                </w:p>
                <w:p w:rsidR="004F507A" w:rsidRDefault="004F507A" w:rsidP="004F507A"/>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18</w:t>
                  </w:r>
                </w:p>
                <w:p w:rsidR="004F507A" w:rsidRDefault="004F507A" w:rsidP="004F507A">
                  <w:r>
                    <w:t>% correct = 74%</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33</w:t>
                  </w:r>
                </w:p>
                <w:p w:rsidR="004F507A" w:rsidRDefault="004F507A" w:rsidP="004F507A">
                  <w:r>
                    <w:t>% correct = 67%</w:t>
                  </w:r>
                </w:p>
              </w:tc>
            </w:tr>
            <w:tr w:rsidR="004F507A" w:rsidTr="004D1B05">
              <w:trPr>
                <w:trHeight w:val="347"/>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t>Spring 2017</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69</w:t>
                  </w:r>
                </w:p>
                <w:p w:rsidR="004F507A" w:rsidRDefault="004F507A" w:rsidP="004F507A">
                  <w:r>
                    <w:t>% correct =74%</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133</w:t>
                  </w:r>
                </w:p>
                <w:p w:rsidR="004F507A" w:rsidRDefault="004F507A" w:rsidP="004F507A">
                  <w:r>
                    <w:t>% correct = 69%</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Clanton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45</w:t>
                  </w:r>
                </w:p>
                <w:p w:rsidR="004F507A" w:rsidRDefault="004F507A" w:rsidP="004F507A">
                  <w:r>
                    <w:t xml:space="preserve">% correct = </w:t>
                  </w:r>
                  <w:r w:rsidR="0035341D">
                    <w:t>60%</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57</w:t>
                  </w:r>
                </w:p>
                <w:p w:rsidR="004F507A" w:rsidRDefault="004F507A" w:rsidP="004F507A">
                  <w:r>
                    <w:t xml:space="preserve">% correct = </w:t>
                  </w:r>
                  <w:r w:rsidR="0035341D">
                    <w:t>71%</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t>Summer 2017</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42</w:t>
                  </w:r>
                </w:p>
                <w:p w:rsidR="004F507A" w:rsidRDefault="004F507A" w:rsidP="004F507A">
                  <w:r>
                    <w:t xml:space="preserve">% correct = </w:t>
                  </w:r>
                  <w:r w:rsidR="0035341D">
                    <w:t>79%</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27</w:t>
                  </w:r>
                </w:p>
                <w:p w:rsidR="004F507A" w:rsidRDefault="004F507A" w:rsidP="004F507A">
                  <w:r>
                    <w:t xml:space="preserve">% correct = </w:t>
                  </w:r>
                  <w:r w:rsidR="0035341D">
                    <w:t>73%</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Clanton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w:t>
                  </w:r>
                  <w:r w:rsidR="0035341D">
                    <w:t xml:space="preserve"> 18</w:t>
                  </w:r>
                </w:p>
                <w:p w:rsidR="004F507A" w:rsidRDefault="004F507A" w:rsidP="004F507A">
                  <w:r>
                    <w:t xml:space="preserve">% correct = </w:t>
                  </w:r>
                  <w:r w:rsidR="0035341D">
                    <w:t>67%</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0</w:t>
                  </w:r>
                </w:p>
                <w:p w:rsidR="004F507A" w:rsidRDefault="004F507A" w:rsidP="004F507A">
                  <w:r>
                    <w:t xml:space="preserve">% correct = </w:t>
                  </w:r>
                </w:p>
              </w:tc>
            </w:tr>
          </w:tbl>
          <w:p w:rsidR="004D4CC1" w:rsidRDefault="004D4CC1" w:rsidP="00AE099F"/>
          <w:p w:rsidR="0035341D" w:rsidRPr="004D1B05" w:rsidRDefault="0035341D" w:rsidP="0035341D">
            <w:pPr>
              <w:rPr>
                <w:b/>
              </w:rPr>
            </w:pPr>
            <w:r w:rsidRPr="004D1B05">
              <w:rPr>
                <w:b/>
              </w:rPr>
              <w:t>Total Students Tested = 582</w:t>
            </w:r>
          </w:p>
          <w:p w:rsidR="0035341D" w:rsidRPr="004D1B05" w:rsidRDefault="004D1B05" w:rsidP="0035341D">
            <w:pPr>
              <w:rPr>
                <w:b/>
              </w:rPr>
            </w:pPr>
            <w:r w:rsidRPr="006325CD">
              <w:rPr>
                <w:rStyle w:val="Emphasis"/>
                <w:b/>
                <w:i w:val="0"/>
              </w:rPr>
              <w:t>Total Annual Success Rate</w:t>
            </w:r>
            <w:r w:rsidRPr="004D1B05">
              <w:rPr>
                <w:b/>
              </w:rPr>
              <w:t xml:space="preserve"> </w:t>
            </w:r>
            <w:r w:rsidR="0035341D" w:rsidRPr="004D1B05">
              <w:rPr>
                <w:b/>
              </w:rPr>
              <w:t>= 70%</w:t>
            </w:r>
          </w:p>
          <w:p w:rsidR="004F507A" w:rsidRDefault="004F507A" w:rsidP="00AE099F"/>
        </w:tc>
        <w:tc>
          <w:tcPr>
            <w:tcW w:w="1834" w:type="dxa"/>
            <w:tcBorders>
              <w:top w:val="thinThickSmallGap" w:sz="12" w:space="0" w:color="auto"/>
              <w:left w:val="single" w:sz="6" w:space="0" w:color="auto"/>
            </w:tcBorders>
          </w:tcPr>
          <w:p w:rsidR="0035341D" w:rsidRDefault="0035341D" w:rsidP="0035341D">
            <w:r w:rsidRPr="000B2324">
              <w:t xml:space="preserve">The students tested </w:t>
            </w:r>
            <w:r>
              <w:t>me</w:t>
            </w:r>
            <w:r w:rsidRPr="000B2324">
              <w:t>t the requirement for success for SLO1.</w:t>
            </w:r>
          </w:p>
          <w:p w:rsidR="004D4CC1" w:rsidRDefault="004D4CC1" w:rsidP="00AE099F"/>
          <w:p w:rsidR="001664D3" w:rsidRDefault="001664D3" w:rsidP="00AE099F">
            <w:r>
              <w:t xml:space="preserve">This is a marked improvement from the past three years where success was approximately 61%.  </w:t>
            </w:r>
          </w:p>
          <w:p w:rsidR="001664D3" w:rsidRDefault="001664D3" w:rsidP="00AE099F"/>
          <w:p w:rsidR="001664D3" w:rsidRPr="000B2324" w:rsidRDefault="001664D3" w:rsidP="00AE099F">
            <w:r>
              <w:t>The assessment</w:t>
            </w:r>
            <w:r w:rsidR="0092395F">
              <w:t xml:space="preserve"> given was edited this year and two of the questions for this SLO were edited for clarity.  This could be cause for the increase in student success. </w:t>
            </w:r>
            <w:r>
              <w:t xml:space="preserve"> </w:t>
            </w:r>
          </w:p>
        </w:tc>
      </w:tr>
      <w:tr w:rsidR="004D4CC1" w:rsidTr="00AE099F">
        <w:trPr>
          <w:trHeight w:val="54"/>
        </w:trPr>
        <w:tc>
          <w:tcPr>
            <w:tcW w:w="2610" w:type="dxa"/>
            <w:tcBorders>
              <w:right w:val="single" w:sz="6" w:space="0" w:color="auto"/>
            </w:tcBorders>
          </w:tcPr>
          <w:p w:rsidR="004D4CC1" w:rsidRDefault="004D4CC1" w:rsidP="00AE099F">
            <w:r>
              <w:t>2: Students will define homeostasis and identify the role of homeostasis within and between appropriate systems.</w:t>
            </w:r>
          </w:p>
          <w:p w:rsidR="004D4CC1" w:rsidRDefault="004D4CC1" w:rsidP="00AE099F"/>
          <w:p w:rsidR="004D4CC1" w:rsidRDefault="004D4CC1" w:rsidP="00AE099F"/>
        </w:tc>
        <w:tc>
          <w:tcPr>
            <w:tcW w:w="1735" w:type="dxa"/>
            <w:tcBorders>
              <w:left w:val="single" w:sz="6" w:space="0" w:color="auto"/>
              <w:right w:val="single" w:sz="4" w:space="0" w:color="auto"/>
            </w:tcBorders>
          </w:tcPr>
          <w:p w:rsidR="004D4CC1" w:rsidRDefault="004D4CC1" w:rsidP="00AE099F">
            <w:r>
              <w:t xml:space="preserve">Student learning outcomes were assessed by using a </w:t>
            </w:r>
            <w:proofErr w:type="gramStart"/>
            <w:r>
              <w:t>12 question</w:t>
            </w:r>
            <w:proofErr w:type="gramEnd"/>
            <w:r>
              <w:t xml:space="preserve"> standardized </w:t>
            </w:r>
            <w:r w:rsidRPr="0009029E">
              <w:t>multiple choice</w:t>
            </w:r>
            <w:r>
              <w:t xml:space="preserve"> examination at </w:t>
            </w:r>
            <w:r>
              <w:lastRenderedPageBreak/>
              <w:t>the end of the semester.  A total of 2 questions (Q1 and Q6) were used to assess SLO2.</w:t>
            </w:r>
          </w:p>
          <w:p w:rsidR="004D4CC1" w:rsidRDefault="004D4CC1" w:rsidP="00AE099F"/>
        </w:tc>
        <w:tc>
          <w:tcPr>
            <w:tcW w:w="1749" w:type="dxa"/>
            <w:tcBorders>
              <w:left w:val="single" w:sz="6" w:space="0" w:color="auto"/>
              <w:right w:val="single" w:sz="4" w:space="0" w:color="auto"/>
            </w:tcBorders>
          </w:tcPr>
          <w:p w:rsidR="004D4CC1" w:rsidRDefault="004D4CC1" w:rsidP="00AE099F">
            <w:r>
              <w:lastRenderedPageBreak/>
              <w:t>70% or &gt; successful</w:t>
            </w:r>
          </w:p>
          <w:p w:rsidR="004D4CC1" w:rsidRDefault="004D4CC1" w:rsidP="00AE099F">
            <w:r>
              <w:t>69% or &lt; unsuccessful</w:t>
            </w:r>
          </w:p>
          <w:p w:rsidR="004D4CC1" w:rsidRDefault="004D4CC1" w:rsidP="00AE099F">
            <w:r>
              <w:t xml:space="preserve">The percent </w:t>
            </w:r>
            <w:r w:rsidRPr="0009029E">
              <w:t>is based</w:t>
            </w:r>
            <w:r>
              <w:t xml:space="preserve"> upon the average of correctly answered </w:t>
            </w:r>
            <w:r>
              <w:lastRenderedPageBreak/>
              <w:t>questions related to SLO2.</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4F507A" w:rsidTr="004D1B05">
              <w:trPr>
                <w:trHeight w:val="347"/>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lastRenderedPageBreak/>
                    <w:t>Fall 2016</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41</w:t>
                  </w:r>
                </w:p>
                <w:p w:rsidR="004F507A" w:rsidRDefault="004F507A" w:rsidP="004F507A">
                  <w:r>
                    <w:t>% correct = 82%</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94</w:t>
                  </w:r>
                </w:p>
                <w:p w:rsidR="004F507A" w:rsidRDefault="004F507A" w:rsidP="004F507A">
                  <w:r>
                    <w:t>% correct = 91%</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tcPr>
                <w:p w:rsidR="004F507A" w:rsidRDefault="004F507A" w:rsidP="004F507A">
                  <w:r>
                    <w:t>Clanton</w:t>
                  </w:r>
                </w:p>
                <w:p w:rsidR="004F507A" w:rsidRDefault="004F507A" w:rsidP="004F507A"/>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18</w:t>
                  </w:r>
                </w:p>
                <w:p w:rsidR="004F507A" w:rsidRDefault="004F507A" w:rsidP="004F507A">
                  <w:r>
                    <w:t>% correct = 58%</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33</w:t>
                  </w:r>
                </w:p>
                <w:p w:rsidR="004F507A" w:rsidRDefault="004F507A" w:rsidP="004F507A">
                  <w:r>
                    <w:t>% correct = 77%</w:t>
                  </w:r>
                </w:p>
              </w:tc>
            </w:tr>
            <w:tr w:rsidR="004F507A" w:rsidTr="004D1B05">
              <w:trPr>
                <w:trHeight w:val="347"/>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lastRenderedPageBreak/>
                    <w:t>Spring 2017</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69</w:t>
                  </w:r>
                </w:p>
                <w:p w:rsidR="004F507A" w:rsidRDefault="004F507A" w:rsidP="004F507A">
                  <w:r>
                    <w:t>% correct = 78%</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133</w:t>
                  </w:r>
                </w:p>
                <w:p w:rsidR="004F507A" w:rsidRDefault="004F507A" w:rsidP="004F507A">
                  <w:r>
                    <w:t xml:space="preserve">% correct </w:t>
                  </w:r>
                  <w:proofErr w:type="gramStart"/>
                  <w:r>
                    <w:t>=  82</w:t>
                  </w:r>
                  <w:proofErr w:type="gramEnd"/>
                  <w:r>
                    <w:t>%</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Clanton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45</w:t>
                  </w:r>
                </w:p>
                <w:p w:rsidR="004F507A" w:rsidRDefault="004F507A" w:rsidP="004F507A">
                  <w:r>
                    <w:t xml:space="preserve">% correct = </w:t>
                  </w:r>
                  <w:r w:rsidR="0035341D">
                    <w:t>52%</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57</w:t>
                  </w:r>
                </w:p>
                <w:p w:rsidR="004F507A" w:rsidRDefault="004F507A" w:rsidP="004F507A">
                  <w:r>
                    <w:t xml:space="preserve">% correct = </w:t>
                  </w:r>
                  <w:r w:rsidR="0035341D">
                    <w:t>70%</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t>Summer 2017</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42</w:t>
                  </w:r>
                </w:p>
                <w:p w:rsidR="004F507A" w:rsidRDefault="004F507A" w:rsidP="004F507A">
                  <w:r>
                    <w:t xml:space="preserve">% correct = </w:t>
                  </w:r>
                  <w:r w:rsidR="0035341D">
                    <w:t>80%</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27</w:t>
                  </w:r>
                </w:p>
                <w:p w:rsidR="004F507A" w:rsidRDefault="004F507A" w:rsidP="004F507A">
                  <w:r>
                    <w:t xml:space="preserve">% correct = </w:t>
                  </w:r>
                  <w:r w:rsidR="0035341D">
                    <w:t>80%</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Clanton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w:t>
                  </w:r>
                  <w:r w:rsidR="0035341D">
                    <w:t xml:space="preserve"> 18</w:t>
                  </w:r>
                </w:p>
                <w:p w:rsidR="004F507A" w:rsidRDefault="004F507A" w:rsidP="004F507A">
                  <w:r>
                    <w:t xml:space="preserve">% correct = </w:t>
                  </w:r>
                  <w:r w:rsidR="0035341D">
                    <w:t>58%</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0</w:t>
                  </w:r>
                </w:p>
                <w:p w:rsidR="004F507A" w:rsidRDefault="004F507A" w:rsidP="004F507A">
                  <w:r>
                    <w:t xml:space="preserve">% correct = </w:t>
                  </w:r>
                </w:p>
              </w:tc>
            </w:tr>
          </w:tbl>
          <w:p w:rsidR="004D4CC1" w:rsidRDefault="004D4CC1" w:rsidP="00AE099F"/>
          <w:p w:rsidR="0035341D" w:rsidRPr="004D1B05" w:rsidRDefault="0035341D" w:rsidP="0035341D">
            <w:pPr>
              <w:rPr>
                <w:b/>
              </w:rPr>
            </w:pPr>
            <w:r w:rsidRPr="004D1B05">
              <w:rPr>
                <w:b/>
              </w:rPr>
              <w:t>Total Students Tested = 582</w:t>
            </w:r>
          </w:p>
          <w:p w:rsidR="0035341D" w:rsidRPr="0069002D" w:rsidRDefault="004D1B05" w:rsidP="0035341D">
            <w:pPr>
              <w:rPr>
                <w:b/>
                <w:sz w:val="28"/>
                <w:szCs w:val="28"/>
              </w:rPr>
            </w:pPr>
            <w:r w:rsidRPr="006325CD">
              <w:rPr>
                <w:rStyle w:val="Emphasis"/>
                <w:b/>
                <w:i w:val="0"/>
              </w:rPr>
              <w:t>Total Annual Success Rate</w:t>
            </w:r>
            <w:r w:rsidRPr="004D1B05">
              <w:rPr>
                <w:b/>
              </w:rPr>
              <w:t xml:space="preserve"> </w:t>
            </w:r>
            <w:r w:rsidR="0035341D" w:rsidRPr="004D1B05">
              <w:rPr>
                <w:b/>
              </w:rPr>
              <w:t>= 73%</w:t>
            </w:r>
          </w:p>
          <w:p w:rsidR="004F507A" w:rsidRDefault="004F507A" w:rsidP="00AE099F"/>
          <w:p w:rsidR="004F507A" w:rsidRDefault="004F507A" w:rsidP="00AE099F"/>
        </w:tc>
        <w:tc>
          <w:tcPr>
            <w:tcW w:w="1834" w:type="dxa"/>
            <w:tcBorders>
              <w:left w:val="single" w:sz="6" w:space="0" w:color="auto"/>
            </w:tcBorders>
          </w:tcPr>
          <w:p w:rsidR="0035341D" w:rsidRDefault="0035341D" w:rsidP="0035341D">
            <w:r w:rsidRPr="000B2324">
              <w:lastRenderedPageBreak/>
              <w:t xml:space="preserve">The students tested met the requirement for success for SLO2. </w:t>
            </w:r>
          </w:p>
          <w:p w:rsidR="0035341D" w:rsidRDefault="0035341D" w:rsidP="0035341D"/>
          <w:p w:rsidR="004D4CC1" w:rsidRDefault="0092395F" w:rsidP="00AE099F">
            <w:r>
              <w:t xml:space="preserve">This data is consistent with the data for the past three years.  </w:t>
            </w:r>
            <w:r>
              <w:lastRenderedPageBreak/>
              <w:t xml:space="preserve">It should also be noted that students are assessed on this same learning objective in BIO 201 and are also successful.  </w:t>
            </w:r>
          </w:p>
          <w:p w:rsidR="0092395F" w:rsidRDefault="0092395F" w:rsidP="00AE099F"/>
          <w:p w:rsidR="0092395F" w:rsidRPr="000B2324" w:rsidRDefault="0092395F" w:rsidP="00AE099F">
            <w:r>
              <w:t xml:space="preserve">We will continue to stress the role of each organ system in contributing to homeostasis. </w:t>
            </w:r>
          </w:p>
        </w:tc>
      </w:tr>
      <w:tr w:rsidR="004D4CC1" w:rsidRPr="000B2324" w:rsidTr="00AE099F">
        <w:trPr>
          <w:trHeight w:val="54"/>
        </w:trPr>
        <w:tc>
          <w:tcPr>
            <w:tcW w:w="2610" w:type="dxa"/>
            <w:tcBorders>
              <w:right w:val="single" w:sz="6" w:space="0" w:color="auto"/>
            </w:tcBorders>
          </w:tcPr>
          <w:p w:rsidR="004D4CC1" w:rsidRDefault="004D4CC1" w:rsidP="00AE099F">
            <w:r>
              <w:lastRenderedPageBreak/>
              <w:t>3: Students will be able to recognize the major structures of each system listed below.</w:t>
            </w:r>
          </w:p>
          <w:p w:rsidR="004D4CC1" w:rsidRDefault="004D4CC1" w:rsidP="004D4CC1">
            <w:pPr>
              <w:pStyle w:val="ListParagraph"/>
              <w:numPr>
                <w:ilvl w:val="0"/>
                <w:numId w:val="17"/>
              </w:numPr>
            </w:pPr>
            <w:r>
              <w:t>Endocrine System</w:t>
            </w:r>
          </w:p>
          <w:p w:rsidR="004D4CC1" w:rsidRDefault="004D4CC1" w:rsidP="004D4CC1">
            <w:pPr>
              <w:pStyle w:val="ListParagraph"/>
              <w:numPr>
                <w:ilvl w:val="0"/>
                <w:numId w:val="17"/>
              </w:numPr>
            </w:pPr>
            <w:r>
              <w:t>Cardiovascular System</w:t>
            </w:r>
          </w:p>
          <w:p w:rsidR="004D4CC1" w:rsidRDefault="004D4CC1" w:rsidP="004D4CC1">
            <w:pPr>
              <w:pStyle w:val="ListParagraph"/>
              <w:numPr>
                <w:ilvl w:val="0"/>
                <w:numId w:val="17"/>
              </w:numPr>
            </w:pPr>
            <w:r>
              <w:t>Lymphatic and Immune System</w:t>
            </w:r>
          </w:p>
          <w:p w:rsidR="004D4CC1" w:rsidRDefault="004D4CC1" w:rsidP="004D4CC1">
            <w:pPr>
              <w:pStyle w:val="ListParagraph"/>
              <w:numPr>
                <w:ilvl w:val="0"/>
                <w:numId w:val="17"/>
              </w:numPr>
            </w:pPr>
            <w:r>
              <w:t>Respiratory System</w:t>
            </w:r>
          </w:p>
          <w:p w:rsidR="004D4CC1" w:rsidRDefault="004D4CC1" w:rsidP="004D4CC1">
            <w:pPr>
              <w:pStyle w:val="ListParagraph"/>
              <w:numPr>
                <w:ilvl w:val="0"/>
                <w:numId w:val="17"/>
              </w:numPr>
            </w:pPr>
            <w:r>
              <w:t>Digestive System</w:t>
            </w:r>
          </w:p>
          <w:p w:rsidR="004D4CC1" w:rsidRDefault="004D4CC1" w:rsidP="004D4CC1">
            <w:pPr>
              <w:pStyle w:val="ListParagraph"/>
              <w:numPr>
                <w:ilvl w:val="0"/>
                <w:numId w:val="17"/>
              </w:numPr>
            </w:pPr>
            <w:r>
              <w:t>Urinary System</w:t>
            </w:r>
          </w:p>
          <w:p w:rsidR="004D4CC1" w:rsidRDefault="004D4CC1" w:rsidP="004D4CC1">
            <w:pPr>
              <w:pStyle w:val="ListParagraph"/>
              <w:numPr>
                <w:ilvl w:val="0"/>
                <w:numId w:val="17"/>
              </w:numPr>
            </w:pPr>
            <w:r>
              <w:t>Reproductive System</w:t>
            </w:r>
          </w:p>
          <w:p w:rsidR="004D4CC1" w:rsidRDefault="004D4CC1" w:rsidP="00AE099F"/>
          <w:p w:rsidR="004D4CC1" w:rsidRDefault="004D4CC1" w:rsidP="00AE099F"/>
          <w:p w:rsidR="004D4CC1" w:rsidRDefault="004D4CC1" w:rsidP="00AE099F"/>
        </w:tc>
        <w:tc>
          <w:tcPr>
            <w:tcW w:w="1735" w:type="dxa"/>
            <w:tcBorders>
              <w:left w:val="single" w:sz="6" w:space="0" w:color="auto"/>
              <w:right w:val="single" w:sz="4" w:space="0" w:color="auto"/>
            </w:tcBorders>
          </w:tcPr>
          <w:p w:rsidR="004D4CC1" w:rsidRDefault="004D4CC1" w:rsidP="00AE099F">
            <w:r>
              <w:lastRenderedPageBreak/>
              <w:t xml:space="preserve">Student learning outcomes were assessed by using a </w:t>
            </w:r>
            <w:proofErr w:type="gramStart"/>
            <w:r>
              <w:t>12 question</w:t>
            </w:r>
            <w:proofErr w:type="gramEnd"/>
            <w:r>
              <w:t xml:space="preserve"> standardized </w:t>
            </w:r>
            <w:r w:rsidRPr="0009029E">
              <w:t>multiple choice</w:t>
            </w:r>
            <w:r>
              <w:t xml:space="preserve"> examination at the end of the semester.  A total of 5 questions (Q3, Q5 and Q9-Q11) were used to assess SLO3.</w:t>
            </w:r>
          </w:p>
          <w:p w:rsidR="004D4CC1" w:rsidRDefault="004D4CC1" w:rsidP="00AE099F"/>
        </w:tc>
        <w:tc>
          <w:tcPr>
            <w:tcW w:w="1749" w:type="dxa"/>
            <w:tcBorders>
              <w:left w:val="single" w:sz="6" w:space="0" w:color="auto"/>
              <w:right w:val="single" w:sz="4" w:space="0" w:color="auto"/>
            </w:tcBorders>
          </w:tcPr>
          <w:p w:rsidR="004D4CC1" w:rsidRDefault="004D4CC1" w:rsidP="00AE099F">
            <w:r>
              <w:lastRenderedPageBreak/>
              <w:t>70% or &gt; successful</w:t>
            </w:r>
          </w:p>
          <w:p w:rsidR="004D4CC1" w:rsidRDefault="004D4CC1" w:rsidP="00AE099F">
            <w:r>
              <w:t>69% or &lt; unsuccessful</w:t>
            </w:r>
          </w:p>
          <w:p w:rsidR="004D4CC1" w:rsidRDefault="004D4CC1" w:rsidP="00AE099F">
            <w:r>
              <w:t xml:space="preserve">The percent </w:t>
            </w:r>
            <w:r w:rsidRPr="0009029E">
              <w:t>is based</w:t>
            </w:r>
            <w:r>
              <w:t xml:space="preserve"> upon the average of correctly answered questions related to SLO3.</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4F507A" w:rsidTr="004D1B05">
              <w:trPr>
                <w:trHeight w:val="347"/>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t>Fall 2016</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41</w:t>
                  </w:r>
                </w:p>
                <w:p w:rsidR="004F507A" w:rsidRDefault="004F507A" w:rsidP="004F507A">
                  <w:r>
                    <w:t>% correct = 88%</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94</w:t>
                  </w:r>
                </w:p>
                <w:p w:rsidR="004F507A" w:rsidRDefault="004F507A" w:rsidP="004F507A">
                  <w:r>
                    <w:t>% correct = 91%</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tcPr>
                <w:p w:rsidR="004F507A" w:rsidRDefault="004F507A" w:rsidP="004F507A">
                  <w:r>
                    <w:t>Clanton</w:t>
                  </w:r>
                </w:p>
                <w:p w:rsidR="004F507A" w:rsidRDefault="004F507A" w:rsidP="004F507A"/>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18</w:t>
                  </w:r>
                </w:p>
                <w:p w:rsidR="004F507A" w:rsidRDefault="004F507A" w:rsidP="004F507A">
                  <w:r>
                    <w:t>% correct = 84%</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33</w:t>
                  </w:r>
                </w:p>
                <w:p w:rsidR="004F507A" w:rsidRDefault="004F507A" w:rsidP="004F507A">
                  <w:r>
                    <w:t>% correct = 78%</w:t>
                  </w:r>
                </w:p>
              </w:tc>
            </w:tr>
            <w:tr w:rsidR="004F507A" w:rsidTr="004D1B05">
              <w:trPr>
                <w:trHeight w:val="347"/>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t>Spring 2017</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69</w:t>
                  </w:r>
                </w:p>
                <w:p w:rsidR="004F507A" w:rsidRDefault="004F507A" w:rsidP="004F507A">
                  <w:r>
                    <w:t>% correct = 89%</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 133</w:t>
                  </w:r>
                </w:p>
                <w:p w:rsidR="004F507A" w:rsidRDefault="004F507A" w:rsidP="004F507A">
                  <w:r>
                    <w:t>% correct = 88%</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Clanton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45</w:t>
                  </w:r>
                </w:p>
                <w:p w:rsidR="004F507A" w:rsidRDefault="004F507A" w:rsidP="004F507A">
                  <w:r>
                    <w:t xml:space="preserve">% correct = </w:t>
                  </w:r>
                  <w:r w:rsidR="0035341D">
                    <w:t>76%</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57</w:t>
                  </w:r>
                </w:p>
                <w:p w:rsidR="004F507A" w:rsidRDefault="004F507A" w:rsidP="004F507A">
                  <w:r>
                    <w:t xml:space="preserve">% correct = </w:t>
                  </w:r>
                  <w:r w:rsidR="0035341D">
                    <w:t>76%</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hideMark/>
                </w:tcPr>
                <w:p w:rsidR="004F507A" w:rsidRDefault="004F507A" w:rsidP="004F507A">
                  <w:r>
                    <w:lastRenderedPageBreak/>
                    <w:t>Summer 2017</w:t>
                  </w:r>
                </w:p>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Jefferson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42</w:t>
                  </w:r>
                </w:p>
                <w:p w:rsidR="004F507A" w:rsidRDefault="004F507A" w:rsidP="004F507A">
                  <w:r>
                    <w:t xml:space="preserve">% correct = </w:t>
                  </w:r>
                  <w:r w:rsidR="0035341D">
                    <w:t>86%</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Shelby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27</w:t>
                  </w:r>
                </w:p>
                <w:p w:rsidR="004F507A" w:rsidRDefault="004F507A" w:rsidP="004F507A">
                  <w:r>
                    <w:t xml:space="preserve">% correct = </w:t>
                  </w:r>
                  <w:r w:rsidR="0035341D">
                    <w:t>92%</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Clanton</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students tested =</w:t>
                  </w:r>
                  <w:r w:rsidR="0035341D">
                    <w:t xml:space="preserve"> 18</w:t>
                  </w:r>
                </w:p>
                <w:p w:rsidR="004F507A" w:rsidRDefault="004F507A" w:rsidP="004F507A">
                  <w:r>
                    <w:t xml:space="preserve">% correct = </w:t>
                  </w:r>
                  <w:r w:rsidR="0035341D">
                    <w:t>90%</w:t>
                  </w:r>
                </w:p>
              </w:tc>
            </w:tr>
            <w:tr w:rsidR="004F507A" w:rsidTr="004D1B05">
              <w:trPr>
                <w:trHeight w:val="365"/>
              </w:trPr>
              <w:tc>
                <w:tcPr>
                  <w:tcW w:w="1278" w:type="dxa"/>
                  <w:tcBorders>
                    <w:top w:val="single" w:sz="4" w:space="0" w:color="auto"/>
                    <w:left w:val="single" w:sz="4" w:space="0" w:color="auto"/>
                    <w:bottom w:val="single" w:sz="4" w:space="0" w:color="auto"/>
                    <w:right w:val="single" w:sz="4" w:space="0" w:color="auto"/>
                  </w:tcBorders>
                </w:tcPr>
                <w:p w:rsidR="004F507A" w:rsidRDefault="004F507A" w:rsidP="004F507A"/>
              </w:tc>
              <w:tc>
                <w:tcPr>
                  <w:tcW w:w="1350" w:type="dxa"/>
                  <w:tcBorders>
                    <w:top w:val="single" w:sz="4" w:space="0" w:color="auto"/>
                    <w:left w:val="single" w:sz="4" w:space="0" w:color="auto"/>
                    <w:bottom w:val="single" w:sz="4" w:space="0" w:color="auto"/>
                    <w:right w:val="single" w:sz="4" w:space="0" w:color="auto"/>
                  </w:tcBorders>
                  <w:hideMark/>
                </w:tcPr>
                <w:p w:rsidR="004F507A" w:rsidRDefault="004F507A" w:rsidP="004F507A">
                  <w:r>
                    <w:t>Pell City</w:t>
                  </w:r>
                </w:p>
              </w:tc>
              <w:tc>
                <w:tcPr>
                  <w:tcW w:w="2970" w:type="dxa"/>
                  <w:tcBorders>
                    <w:top w:val="single" w:sz="4" w:space="0" w:color="auto"/>
                    <w:left w:val="single" w:sz="4" w:space="0" w:color="auto"/>
                    <w:bottom w:val="single" w:sz="4" w:space="0" w:color="auto"/>
                    <w:right w:val="single" w:sz="4" w:space="0" w:color="auto"/>
                  </w:tcBorders>
                  <w:hideMark/>
                </w:tcPr>
                <w:p w:rsidR="004F507A" w:rsidRDefault="004F507A" w:rsidP="004F507A">
                  <w:r>
                    <w:t xml:space="preserve"># students tested = </w:t>
                  </w:r>
                  <w:r w:rsidR="0035341D">
                    <w:t>0</w:t>
                  </w:r>
                </w:p>
                <w:p w:rsidR="004F507A" w:rsidRDefault="004F507A" w:rsidP="004F507A">
                  <w:r>
                    <w:t xml:space="preserve">% correct = </w:t>
                  </w:r>
                </w:p>
              </w:tc>
            </w:tr>
          </w:tbl>
          <w:p w:rsidR="004D4CC1" w:rsidRDefault="004D4CC1" w:rsidP="00AE099F"/>
          <w:p w:rsidR="0035341D" w:rsidRPr="004D1B05" w:rsidRDefault="0035341D" w:rsidP="0035341D">
            <w:pPr>
              <w:rPr>
                <w:b/>
              </w:rPr>
            </w:pPr>
            <w:r w:rsidRPr="004D1B05">
              <w:rPr>
                <w:b/>
              </w:rPr>
              <w:t>Total Students Tested = 582</w:t>
            </w:r>
          </w:p>
          <w:p w:rsidR="0035341D" w:rsidRPr="004D1B05" w:rsidRDefault="004D1B05" w:rsidP="0035341D">
            <w:pPr>
              <w:rPr>
                <w:b/>
              </w:rPr>
            </w:pPr>
            <w:r w:rsidRPr="006325CD">
              <w:rPr>
                <w:rStyle w:val="Emphasis"/>
                <w:b/>
                <w:i w:val="0"/>
              </w:rPr>
              <w:t>Total Annual Success Rate</w:t>
            </w:r>
            <w:r w:rsidR="0035341D" w:rsidRPr="004D1B05">
              <w:rPr>
                <w:b/>
              </w:rPr>
              <w:t xml:space="preserve"> = 82%</w:t>
            </w:r>
          </w:p>
          <w:p w:rsidR="004F507A" w:rsidRDefault="004F507A" w:rsidP="00AE099F"/>
          <w:p w:rsidR="004F507A" w:rsidRPr="00483A64" w:rsidRDefault="004F507A" w:rsidP="00AE099F"/>
        </w:tc>
        <w:tc>
          <w:tcPr>
            <w:tcW w:w="1834" w:type="dxa"/>
            <w:tcBorders>
              <w:left w:val="single" w:sz="6" w:space="0" w:color="auto"/>
            </w:tcBorders>
          </w:tcPr>
          <w:p w:rsidR="0035341D" w:rsidRDefault="0035341D" w:rsidP="0035341D">
            <w:r w:rsidRPr="000B2324">
              <w:lastRenderedPageBreak/>
              <w:t xml:space="preserve">The students tested met the requirement for success for SLO2. </w:t>
            </w:r>
          </w:p>
          <w:p w:rsidR="0035341D" w:rsidRDefault="0035341D" w:rsidP="0035341D"/>
          <w:p w:rsidR="0092395F" w:rsidRDefault="0092395F" w:rsidP="0092395F">
            <w:r>
              <w:t xml:space="preserve">This is consistent with the data over the past three years where each year we see a slight increase in successful mastery of this objective - 72% (2013-14) to 74% </w:t>
            </w:r>
            <w:r>
              <w:lastRenderedPageBreak/>
              <w:t xml:space="preserve">(2014-15) to 77% (2015-16).  </w:t>
            </w:r>
          </w:p>
          <w:p w:rsidR="004D4CC1" w:rsidRDefault="004D4CC1" w:rsidP="00AE099F"/>
          <w:p w:rsidR="0092395F" w:rsidRDefault="0092395F" w:rsidP="0092395F">
            <w:r>
              <w:t xml:space="preserve">SLO3 deals with the anatomy of the various organ systems.  We take a </w:t>
            </w:r>
            <w:proofErr w:type="gramStart"/>
            <w:r>
              <w:t>hands on</w:t>
            </w:r>
            <w:proofErr w:type="gramEnd"/>
            <w:r>
              <w:t xml:space="preserve"> approach in lab to ensure students have mastered the concepts and we will try to increase mastery by updating some of our models and animal organs.</w:t>
            </w:r>
          </w:p>
          <w:p w:rsidR="0092395F" w:rsidRDefault="0092395F" w:rsidP="0092395F"/>
          <w:p w:rsidR="0092395F" w:rsidRPr="000B2324" w:rsidRDefault="0092395F" w:rsidP="0092395F">
            <w:r>
              <w:t xml:space="preserve">We have also slightly revised this portion of the assessment to make sure the questions are truly testing recognition. We have added pictures in which structures need to be identified instead of simply using word descriptions.   </w:t>
            </w:r>
          </w:p>
        </w:tc>
      </w:tr>
      <w:tr w:rsidR="004D4CC1" w:rsidTr="00AE099F">
        <w:tc>
          <w:tcPr>
            <w:tcW w:w="6094" w:type="dxa"/>
            <w:gridSpan w:val="3"/>
            <w:tcBorders>
              <w:right w:val="single" w:sz="4" w:space="0" w:color="auto"/>
            </w:tcBorders>
          </w:tcPr>
          <w:p w:rsidR="004D4CC1" w:rsidRPr="002A44E2" w:rsidRDefault="004D4CC1" w:rsidP="00AE099F">
            <w:pPr>
              <w:rPr>
                <w:sz w:val="12"/>
                <w:szCs w:val="12"/>
              </w:rPr>
            </w:pPr>
          </w:p>
          <w:p w:rsidR="004D4CC1" w:rsidRPr="002A44E2" w:rsidRDefault="004D4CC1" w:rsidP="00AE099F">
            <w:pPr>
              <w:rPr>
                <w:b/>
                <w:sz w:val="12"/>
                <w:szCs w:val="12"/>
              </w:rPr>
            </w:pPr>
            <w:r w:rsidRPr="00D554AC">
              <w:rPr>
                <w:b/>
              </w:rPr>
              <w:t>Plan submission date:</w:t>
            </w:r>
            <w:r w:rsidR="0035341D">
              <w:rPr>
                <w:b/>
              </w:rPr>
              <w:t xml:space="preserve"> August 29, 2017</w:t>
            </w:r>
          </w:p>
          <w:p w:rsidR="004D4CC1" w:rsidRDefault="004D4CC1" w:rsidP="00AE099F"/>
        </w:tc>
        <w:tc>
          <w:tcPr>
            <w:tcW w:w="7658" w:type="dxa"/>
            <w:gridSpan w:val="2"/>
            <w:tcBorders>
              <w:left w:val="single" w:sz="4" w:space="0" w:color="auto"/>
            </w:tcBorders>
          </w:tcPr>
          <w:p w:rsidR="004D4CC1" w:rsidRPr="002A44E2" w:rsidRDefault="004D4CC1" w:rsidP="00AE099F">
            <w:pPr>
              <w:rPr>
                <w:sz w:val="12"/>
                <w:szCs w:val="12"/>
              </w:rPr>
            </w:pPr>
          </w:p>
          <w:p w:rsidR="004D4CC1" w:rsidRDefault="004D4CC1" w:rsidP="00AE099F">
            <w:pPr>
              <w:rPr>
                <w:b/>
              </w:rPr>
            </w:pPr>
            <w:r w:rsidRPr="00102B7D">
              <w:rPr>
                <w:b/>
              </w:rPr>
              <w:t>Submitted by:</w:t>
            </w:r>
            <w:r>
              <w:rPr>
                <w:b/>
              </w:rPr>
              <w:t xml:space="preserve"> </w:t>
            </w:r>
            <w:r w:rsidR="0035341D">
              <w:rPr>
                <w:b/>
              </w:rPr>
              <w:t xml:space="preserve">Tom Baker </w:t>
            </w:r>
          </w:p>
          <w:p w:rsidR="004D4CC1" w:rsidRPr="002A44E2" w:rsidRDefault="004D4CC1" w:rsidP="00AE099F">
            <w:pPr>
              <w:rPr>
                <w:sz w:val="12"/>
                <w:szCs w:val="12"/>
              </w:rPr>
            </w:pPr>
          </w:p>
          <w:p w:rsidR="004D4CC1" w:rsidRPr="002A44E2" w:rsidRDefault="004D4CC1" w:rsidP="00AE099F">
            <w:pPr>
              <w:rPr>
                <w:b/>
                <w:sz w:val="8"/>
                <w:szCs w:val="8"/>
              </w:rPr>
            </w:pPr>
          </w:p>
        </w:tc>
      </w:tr>
    </w:tbl>
    <w:p w:rsidR="004D4CC1" w:rsidRDefault="004D4CC1" w:rsidP="004D4C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D4CC1" w:rsidRPr="009C4A9F" w:rsidTr="00AE099F">
        <w:tc>
          <w:tcPr>
            <w:tcW w:w="6588" w:type="dxa"/>
          </w:tcPr>
          <w:p w:rsidR="004D4CC1" w:rsidRPr="009C4A9F" w:rsidRDefault="004D4CC1" w:rsidP="00AE099F">
            <w:pPr>
              <w:rPr>
                <w:b/>
                <w:sz w:val="24"/>
                <w:szCs w:val="24"/>
              </w:rPr>
            </w:pPr>
            <w:r w:rsidRPr="009C4A9F">
              <w:br w:type="page"/>
            </w:r>
            <w:r w:rsidRPr="009C4A9F">
              <w:rPr>
                <w:noProof/>
              </w:rPr>
              <w:drawing>
                <wp:inline distT="0" distB="0" distL="0" distR="0" wp14:anchorId="0506185E" wp14:editId="55E17962">
                  <wp:extent cx="2514600" cy="633845"/>
                  <wp:effectExtent l="19050" t="0" r="0" b="0"/>
                  <wp:docPr id="7" name="Picture 7"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4D4CC1" w:rsidRPr="009C4A9F" w:rsidRDefault="004D4CC1" w:rsidP="00AE099F">
            <w:pPr>
              <w:jc w:val="right"/>
              <w:rPr>
                <w:b/>
                <w:sz w:val="36"/>
                <w:szCs w:val="36"/>
              </w:rPr>
            </w:pPr>
            <w:r w:rsidRPr="009C4A9F">
              <w:rPr>
                <w:b/>
                <w:sz w:val="36"/>
                <w:szCs w:val="36"/>
              </w:rPr>
              <w:t>Assessment Record</w:t>
            </w:r>
          </w:p>
          <w:p w:rsidR="004D4CC1" w:rsidRPr="009C4A9F" w:rsidRDefault="004D4CC1" w:rsidP="00AE099F">
            <w:pPr>
              <w:rPr>
                <w:b/>
                <w:sz w:val="24"/>
                <w:szCs w:val="24"/>
              </w:rPr>
            </w:pPr>
          </w:p>
        </w:tc>
      </w:tr>
    </w:tbl>
    <w:p w:rsidR="004D4CC1" w:rsidRPr="009C4A9F" w:rsidRDefault="004D4CC1" w:rsidP="004D4CC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D4CC1" w:rsidRPr="009C4A9F" w:rsidTr="00AE099F">
        <w:tc>
          <w:tcPr>
            <w:tcW w:w="1291" w:type="dxa"/>
          </w:tcPr>
          <w:p w:rsidR="004D4CC1" w:rsidRPr="009C4A9F" w:rsidRDefault="004D4CC1" w:rsidP="00AE099F">
            <w:pPr>
              <w:rPr>
                <w:b/>
                <w:sz w:val="28"/>
                <w:szCs w:val="28"/>
              </w:rPr>
            </w:pPr>
            <w:r w:rsidRPr="009C4A9F">
              <w:rPr>
                <w:b/>
                <w:sz w:val="28"/>
                <w:szCs w:val="28"/>
              </w:rPr>
              <w:t>Program:</w:t>
            </w:r>
          </w:p>
        </w:tc>
        <w:tc>
          <w:tcPr>
            <w:tcW w:w="5207" w:type="dxa"/>
            <w:tcBorders>
              <w:bottom w:val="single" w:sz="6" w:space="0" w:color="auto"/>
            </w:tcBorders>
          </w:tcPr>
          <w:p w:rsidR="004D4CC1" w:rsidRPr="009C4A9F" w:rsidRDefault="004D4CC1" w:rsidP="00AE099F">
            <w:pPr>
              <w:rPr>
                <w:b/>
                <w:sz w:val="24"/>
                <w:szCs w:val="24"/>
              </w:rPr>
            </w:pPr>
            <w:r w:rsidRPr="009C4A9F">
              <w:rPr>
                <w:b/>
                <w:sz w:val="24"/>
                <w:szCs w:val="24"/>
              </w:rPr>
              <w:t xml:space="preserve">Biology </w:t>
            </w:r>
            <w:r>
              <w:rPr>
                <w:b/>
                <w:sz w:val="24"/>
                <w:szCs w:val="24"/>
              </w:rPr>
              <w:t xml:space="preserve">(BIO </w:t>
            </w:r>
            <w:r w:rsidRPr="009C4A9F">
              <w:rPr>
                <w:b/>
                <w:sz w:val="24"/>
                <w:szCs w:val="24"/>
              </w:rPr>
              <w:t>220</w:t>
            </w:r>
            <w:r>
              <w:rPr>
                <w:b/>
                <w:sz w:val="24"/>
                <w:szCs w:val="24"/>
              </w:rPr>
              <w:t>)</w:t>
            </w:r>
          </w:p>
        </w:tc>
        <w:tc>
          <w:tcPr>
            <w:tcW w:w="2610" w:type="dxa"/>
          </w:tcPr>
          <w:p w:rsidR="004D4CC1" w:rsidRPr="009C4A9F" w:rsidRDefault="004D4CC1" w:rsidP="00AE099F">
            <w:pPr>
              <w:rPr>
                <w:b/>
                <w:sz w:val="28"/>
                <w:szCs w:val="28"/>
              </w:rPr>
            </w:pPr>
            <w:r w:rsidRPr="009C4A9F">
              <w:rPr>
                <w:b/>
                <w:sz w:val="24"/>
                <w:szCs w:val="24"/>
              </w:rPr>
              <w:t xml:space="preserve">  </w:t>
            </w:r>
            <w:r w:rsidRPr="009C4A9F">
              <w:rPr>
                <w:b/>
                <w:sz w:val="28"/>
                <w:szCs w:val="28"/>
              </w:rPr>
              <w:t>Assessment period:</w:t>
            </w:r>
          </w:p>
        </w:tc>
        <w:tc>
          <w:tcPr>
            <w:tcW w:w="4081" w:type="dxa"/>
            <w:tcBorders>
              <w:bottom w:val="single" w:sz="6" w:space="0" w:color="auto"/>
            </w:tcBorders>
          </w:tcPr>
          <w:p w:rsidR="004D4CC1" w:rsidRPr="009C4A9F" w:rsidRDefault="004D4CC1" w:rsidP="00AE099F">
            <w:pPr>
              <w:rPr>
                <w:b/>
                <w:sz w:val="24"/>
                <w:szCs w:val="24"/>
              </w:rPr>
            </w:pPr>
            <w:r w:rsidRPr="009C4A9F">
              <w:rPr>
                <w:b/>
                <w:sz w:val="24"/>
                <w:szCs w:val="24"/>
              </w:rPr>
              <w:t>Fall 201</w:t>
            </w:r>
            <w:r w:rsidR="00B159F2">
              <w:rPr>
                <w:b/>
                <w:sz w:val="24"/>
                <w:szCs w:val="24"/>
              </w:rPr>
              <w:t>6</w:t>
            </w:r>
            <w:r w:rsidRPr="009C4A9F">
              <w:rPr>
                <w:b/>
                <w:sz w:val="24"/>
                <w:szCs w:val="24"/>
              </w:rPr>
              <w:t>-</w:t>
            </w:r>
            <w:r>
              <w:rPr>
                <w:b/>
                <w:sz w:val="24"/>
                <w:szCs w:val="24"/>
              </w:rPr>
              <w:t xml:space="preserve"> </w:t>
            </w:r>
            <w:r w:rsidR="00B159F2">
              <w:rPr>
                <w:b/>
                <w:sz w:val="24"/>
                <w:szCs w:val="24"/>
              </w:rPr>
              <w:t>Summer 2017</w:t>
            </w:r>
          </w:p>
        </w:tc>
      </w:tr>
    </w:tbl>
    <w:p w:rsidR="004D4CC1" w:rsidRPr="009C4A9F" w:rsidRDefault="004D4CC1" w:rsidP="004D4CC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4D4CC1" w:rsidRPr="009C4A9F" w:rsidTr="00AE099F">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D4CC1" w:rsidRPr="009C4A9F" w:rsidTr="00AE099F">
              <w:tc>
                <w:tcPr>
                  <w:tcW w:w="3510" w:type="dxa"/>
                </w:tcPr>
                <w:p w:rsidR="004D4CC1" w:rsidRPr="009C4A9F" w:rsidRDefault="004D4CC1" w:rsidP="00AE099F">
                  <w:pPr>
                    <w:spacing w:before="120"/>
                    <w:rPr>
                      <w:b/>
                      <w:sz w:val="24"/>
                      <w:szCs w:val="24"/>
                    </w:rPr>
                  </w:pPr>
                  <w:r w:rsidRPr="009C4A9F">
                    <w:rPr>
                      <w:b/>
                      <w:sz w:val="24"/>
                      <w:szCs w:val="24"/>
                    </w:rPr>
                    <w:t xml:space="preserve">Program or Department Mission:     </w:t>
                  </w:r>
                </w:p>
              </w:tc>
            </w:tr>
          </w:tbl>
          <w:p w:rsidR="004D4CC1" w:rsidRPr="009C4A9F" w:rsidRDefault="004D4CC1" w:rsidP="00AE099F">
            <w:r w:rsidRPr="009C4A9F">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p w:rsidR="004D4CC1" w:rsidRPr="009C4A9F" w:rsidRDefault="004D4CC1" w:rsidP="00AE099F">
            <w:pPr>
              <w:rPr>
                <w:b/>
                <w:sz w:val="24"/>
                <w:szCs w:val="24"/>
              </w:rPr>
            </w:pPr>
          </w:p>
        </w:tc>
      </w:tr>
    </w:tbl>
    <w:p w:rsidR="004D4CC1" w:rsidRPr="009C4A9F" w:rsidRDefault="004D4CC1" w:rsidP="004D4CC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8"/>
        <w:gridCol w:w="2151"/>
        <w:gridCol w:w="1978"/>
        <w:gridCol w:w="4343"/>
        <w:gridCol w:w="2580"/>
      </w:tblGrid>
      <w:tr w:rsidR="004D4CC1" w:rsidRPr="009C4A9F" w:rsidTr="00AE099F">
        <w:tc>
          <w:tcPr>
            <w:tcW w:w="13752" w:type="dxa"/>
            <w:gridSpan w:val="5"/>
            <w:tcBorders>
              <w:bottom w:val="single" w:sz="6" w:space="0" w:color="auto"/>
            </w:tcBorders>
            <w:shd w:val="clear" w:color="auto" w:fill="D9D9D9" w:themeFill="background1" w:themeFillShade="D9"/>
          </w:tcPr>
          <w:p w:rsidR="004D4CC1" w:rsidRPr="009C4A9F" w:rsidRDefault="004D4CC1" w:rsidP="00AE099F">
            <w:pPr>
              <w:jc w:val="center"/>
              <w:rPr>
                <w:b/>
                <w:sz w:val="16"/>
                <w:szCs w:val="16"/>
              </w:rPr>
            </w:pPr>
          </w:p>
          <w:p w:rsidR="004D4CC1" w:rsidRPr="009C4A9F" w:rsidRDefault="004D4CC1" w:rsidP="00AE099F">
            <w:pPr>
              <w:jc w:val="center"/>
              <w:rPr>
                <w:b/>
                <w:sz w:val="32"/>
                <w:szCs w:val="32"/>
              </w:rPr>
            </w:pPr>
            <w:r w:rsidRPr="009C4A9F">
              <w:rPr>
                <w:b/>
                <w:sz w:val="32"/>
                <w:szCs w:val="32"/>
              </w:rPr>
              <w:t>Course Student Outcomes &amp; Assessment Plan</w:t>
            </w:r>
          </w:p>
          <w:p w:rsidR="004D4CC1" w:rsidRPr="009C4A9F" w:rsidRDefault="004D4CC1" w:rsidP="00AE099F">
            <w:pPr>
              <w:spacing w:after="200" w:line="276" w:lineRule="auto"/>
              <w:rPr>
                <w:b/>
                <w:sz w:val="24"/>
                <w:szCs w:val="24"/>
              </w:rPr>
            </w:pPr>
            <w:r w:rsidRPr="009C4A9F">
              <w:rPr>
                <w:b/>
                <w:sz w:val="24"/>
                <w:szCs w:val="24"/>
              </w:rPr>
              <w:t>Biology 2</w:t>
            </w:r>
            <w:r>
              <w:rPr>
                <w:b/>
                <w:sz w:val="24"/>
                <w:szCs w:val="24"/>
              </w:rPr>
              <w:t>20</w:t>
            </w:r>
            <w:r w:rsidRPr="009C4A9F">
              <w:rPr>
                <w:b/>
                <w:sz w:val="24"/>
                <w:szCs w:val="24"/>
              </w:rPr>
              <w:t xml:space="preserve"> Course Level Assessment Rubric: </w:t>
            </w:r>
          </w:p>
          <w:p w:rsidR="004D4CC1" w:rsidRPr="009C4A9F" w:rsidRDefault="004D4CC1" w:rsidP="00AE099F">
            <w:pPr>
              <w:spacing w:after="200" w:line="276" w:lineRule="auto"/>
              <w:rPr>
                <w:rFonts w:eastAsiaTheme="minorHAnsi"/>
                <w:sz w:val="24"/>
                <w:szCs w:val="24"/>
                <w:lang w:bidi="en-US"/>
              </w:rPr>
            </w:pPr>
            <w:r w:rsidRPr="009C4A9F">
              <w:rPr>
                <w:b/>
                <w:sz w:val="24"/>
                <w:szCs w:val="24"/>
                <w:u w:val="single"/>
              </w:rPr>
              <w:t>General Education Objective</w:t>
            </w:r>
            <w:r w:rsidRPr="009C4A9F">
              <w:rPr>
                <w:b/>
                <w:sz w:val="24"/>
                <w:szCs w:val="24"/>
              </w:rPr>
              <w:br/>
            </w:r>
            <w:r w:rsidRPr="009C4A9F">
              <w:rPr>
                <w:rFonts w:eastAsiaTheme="minorHAnsi"/>
                <w:sz w:val="24"/>
                <w:szCs w:val="24"/>
                <w:lang w:bidi="en-US"/>
              </w:rPr>
              <w:t>The student will demonstrate ability to apply reasoning and logic to assess ideas and situations, support positions, draw conclusions, and solve problems</w:t>
            </w:r>
          </w:p>
          <w:p w:rsidR="004D4CC1" w:rsidRPr="009C4A9F" w:rsidRDefault="004D4CC1" w:rsidP="00AE099F">
            <w:pPr>
              <w:spacing w:after="200" w:line="276" w:lineRule="auto"/>
              <w:rPr>
                <w:b/>
                <w:sz w:val="24"/>
                <w:szCs w:val="24"/>
              </w:rPr>
            </w:pPr>
            <w:r w:rsidRPr="009C4A9F">
              <w:rPr>
                <w:rFonts w:eastAsiaTheme="minorHAnsi"/>
                <w:sz w:val="24"/>
                <w:szCs w:val="24"/>
                <w:lang w:bidi="en-US"/>
              </w:rPr>
              <w:t>The student will demonstrate understanding of mathematical concepts and scientific principles, and ability to use computers</w:t>
            </w:r>
          </w:p>
          <w:p w:rsidR="004D4CC1" w:rsidRPr="009C4A9F" w:rsidRDefault="004D4CC1" w:rsidP="00AE099F">
            <w:pPr>
              <w:rPr>
                <w:rFonts w:eastAsiaTheme="minorHAnsi"/>
                <w:b/>
                <w:sz w:val="24"/>
                <w:szCs w:val="24"/>
                <w:u w:val="single"/>
                <w:lang w:bidi="en-US"/>
              </w:rPr>
            </w:pPr>
            <w:r w:rsidRPr="009C4A9F">
              <w:rPr>
                <w:rFonts w:eastAsiaTheme="minorHAnsi"/>
                <w:b/>
                <w:sz w:val="24"/>
                <w:szCs w:val="24"/>
                <w:u w:val="single"/>
                <w:lang w:bidi="en-US"/>
              </w:rPr>
              <w:t>Department Level Student Learning Outcomes</w:t>
            </w:r>
          </w:p>
          <w:p w:rsidR="004D4CC1" w:rsidRPr="009C4A9F" w:rsidRDefault="004D4CC1" w:rsidP="00C544C0">
            <w:pPr>
              <w:pStyle w:val="ListParagraph"/>
              <w:numPr>
                <w:ilvl w:val="0"/>
                <w:numId w:val="27"/>
              </w:numPr>
            </w:pPr>
            <w:r w:rsidRPr="009C4A9F">
              <w:t>Students will understand the principles and processes that are fundamental to life.</w:t>
            </w:r>
          </w:p>
          <w:p w:rsidR="004D4CC1" w:rsidRPr="009C4A9F" w:rsidRDefault="004D4CC1" w:rsidP="00C544C0">
            <w:pPr>
              <w:pStyle w:val="ListParagraph"/>
              <w:numPr>
                <w:ilvl w:val="0"/>
                <w:numId w:val="27"/>
              </w:numPr>
            </w:pPr>
            <w:r w:rsidRPr="009C4A9F">
              <w:t xml:space="preserve">Students will understand the fundamental principles of biology at the elemental, </w:t>
            </w:r>
          </w:p>
          <w:p w:rsidR="004D4CC1" w:rsidRPr="009C4A9F" w:rsidRDefault="004D4CC1" w:rsidP="00AE099F">
            <w:pPr>
              <w:spacing w:after="200" w:line="276" w:lineRule="auto"/>
            </w:pPr>
            <w:r w:rsidRPr="009C4A9F">
              <w:t xml:space="preserve">              cellular, molecular, and organism levels.</w:t>
            </w:r>
            <w:r w:rsidR="00C544C0">
              <w:br/>
              <w:t xml:space="preserve">        3. Students will receive the appropriate Biological knowledge to support a career within the Scientific, Medical, or Health and Fitness community</w:t>
            </w:r>
            <w:r w:rsidR="00C544C0">
              <w:br/>
              <w:t xml:space="preserve">        4. Students will understand principles of human biology that relate to health and fitness</w:t>
            </w:r>
          </w:p>
          <w:p w:rsidR="004D4CC1" w:rsidRDefault="004D4CC1" w:rsidP="00AE099F">
            <w:pPr>
              <w:spacing w:after="200" w:line="276" w:lineRule="auto"/>
            </w:pPr>
            <w:r w:rsidRPr="009C4A9F">
              <w:rPr>
                <w:b/>
                <w:u w:val="single"/>
              </w:rPr>
              <w:lastRenderedPageBreak/>
              <w:t>Course</w:t>
            </w:r>
            <w:r w:rsidR="00C544C0">
              <w:rPr>
                <w:b/>
                <w:u w:val="single"/>
              </w:rPr>
              <w:t xml:space="preserve"> Level Student Learning</w:t>
            </w:r>
            <w:r w:rsidRPr="009C4A9F">
              <w:rPr>
                <w:b/>
                <w:u w:val="single"/>
              </w:rPr>
              <w:t xml:space="preserve"> Outcomes Assessed</w:t>
            </w:r>
          </w:p>
          <w:p w:rsidR="004D4CC1" w:rsidRPr="00BC3763" w:rsidRDefault="004D4CC1" w:rsidP="004D4CC1">
            <w:pPr>
              <w:pStyle w:val="ListParagraph"/>
              <w:numPr>
                <w:ilvl w:val="0"/>
                <w:numId w:val="22"/>
              </w:numPr>
              <w:rPr>
                <w:rFonts w:cs="Arial"/>
                <w:sz w:val="24"/>
                <w:szCs w:val="24"/>
              </w:rPr>
            </w:pPr>
            <w:r w:rsidRPr="00BC3763">
              <w:rPr>
                <w:rFonts w:cs="Arial"/>
                <w:sz w:val="24"/>
                <w:szCs w:val="24"/>
              </w:rPr>
              <w:t>Students will be able to identify the differences between prokaryotic and eukaryotic cells as well as the structure and function of microorganisms in various environments.</w:t>
            </w:r>
          </w:p>
          <w:p w:rsidR="00C544C0" w:rsidRDefault="004D4CC1" w:rsidP="00C544C0">
            <w:pPr>
              <w:pStyle w:val="ListParagraph"/>
              <w:numPr>
                <w:ilvl w:val="0"/>
                <w:numId w:val="22"/>
              </w:numPr>
              <w:rPr>
                <w:rFonts w:cs="Arial"/>
                <w:sz w:val="24"/>
                <w:szCs w:val="24"/>
              </w:rPr>
            </w:pPr>
            <w:r w:rsidRPr="00BC3763">
              <w:rPr>
                <w:rFonts w:cs="Arial"/>
                <w:sz w:val="24"/>
                <w:szCs w:val="24"/>
              </w:rPr>
              <w:t>Students will recognize the metabolic and genetic pathways in microorganisms as well as the clinical and industrial app</w:t>
            </w:r>
            <w:r w:rsidR="00C544C0">
              <w:rPr>
                <w:rFonts w:cs="Arial"/>
                <w:sz w:val="24"/>
                <w:szCs w:val="24"/>
              </w:rPr>
              <w:t>lications of these properties.</w:t>
            </w:r>
          </w:p>
          <w:p w:rsidR="00C544C0" w:rsidRDefault="004D4CC1" w:rsidP="00C544C0">
            <w:pPr>
              <w:pStyle w:val="ListParagraph"/>
              <w:numPr>
                <w:ilvl w:val="0"/>
                <w:numId w:val="22"/>
              </w:numPr>
              <w:rPr>
                <w:rFonts w:cs="Arial"/>
                <w:sz w:val="24"/>
                <w:szCs w:val="24"/>
              </w:rPr>
            </w:pPr>
            <w:r w:rsidRPr="00BC3763">
              <w:rPr>
                <w:rFonts w:cs="Arial"/>
                <w:sz w:val="24"/>
                <w:szCs w:val="24"/>
              </w:rPr>
              <w:t xml:space="preserve">Students will be able to identify the relationship between microorganism infection and disease, interactions with the host immune system, and various methods for controlling the growth and dissemination of microorganisms. </w:t>
            </w:r>
          </w:p>
          <w:p w:rsidR="004D4CC1" w:rsidRPr="00C544C0" w:rsidRDefault="004D4CC1" w:rsidP="00C544C0">
            <w:pPr>
              <w:pStyle w:val="ListParagraph"/>
              <w:numPr>
                <w:ilvl w:val="0"/>
                <w:numId w:val="22"/>
              </w:numPr>
              <w:rPr>
                <w:rFonts w:cs="Arial"/>
                <w:sz w:val="24"/>
                <w:szCs w:val="24"/>
              </w:rPr>
            </w:pPr>
            <w:r w:rsidRPr="00C544C0">
              <w:rPr>
                <w:rFonts w:cs="Arial"/>
                <w:sz w:val="24"/>
                <w:szCs w:val="24"/>
              </w:rPr>
              <w:t xml:space="preserve">Students will be able to recognize proper laboratory technique and protocols including aseptic technique, media selection, slide preparation, and microscopy. </w:t>
            </w:r>
          </w:p>
          <w:p w:rsidR="004D4CC1" w:rsidRDefault="004D4CC1" w:rsidP="00AE099F">
            <w:pPr>
              <w:tabs>
                <w:tab w:val="decimal" w:pos="240"/>
                <w:tab w:val="left" w:pos="480"/>
              </w:tabs>
              <w:rPr>
                <w:rFonts w:cs="Arial"/>
                <w:sz w:val="24"/>
                <w:szCs w:val="24"/>
              </w:rPr>
            </w:pPr>
          </w:p>
          <w:p w:rsidR="004D4CC1" w:rsidRPr="00BC3763" w:rsidRDefault="004D4CC1" w:rsidP="00AE099F">
            <w:pPr>
              <w:tabs>
                <w:tab w:val="decimal" w:pos="240"/>
                <w:tab w:val="left" w:pos="480"/>
              </w:tabs>
              <w:rPr>
                <w:rFonts w:cs="Arial"/>
                <w:sz w:val="24"/>
                <w:szCs w:val="24"/>
              </w:rPr>
            </w:pPr>
            <w:r w:rsidRPr="00BC3763">
              <w:rPr>
                <w:rFonts w:cs="Arial"/>
                <w:sz w:val="24"/>
                <w:szCs w:val="24"/>
              </w:rPr>
              <w:br/>
            </w:r>
          </w:p>
          <w:p w:rsidR="004D4CC1" w:rsidRPr="00BC3763" w:rsidRDefault="004D4CC1" w:rsidP="00AE099F">
            <w:pPr>
              <w:rPr>
                <w:sz w:val="32"/>
                <w:szCs w:val="32"/>
              </w:rPr>
            </w:pPr>
          </w:p>
          <w:p w:rsidR="004D4CC1" w:rsidRPr="009C4A9F" w:rsidRDefault="004D4CC1" w:rsidP="00AE099F">
            <w:pPr>
              <w:jc w:val="center"/>
              <w:rPr>
                <w:b/>
                <w:sz w:val="16"/>
                <w:szCs w:val="16"/>
              </w:rPr>
            </w:pPr>
          </w:p>
        </w:tc>
      </w:tr>
      <w:tr w:rsidR="004D4CC1" w:rsidRPr="009C4A9F" w:rsidTr="00AE099F">
        <w:trPr>
          <w:trHeight w:val="54"/>
        </w:trPr>
        <w:tc>
          <w:tcPr>
            <w:tcW w:w="2501" w:type="dxa"/>
            <w:tcBorders>
              <w:left w:val="single" w:sz="6" w:space="0" w:color="auto"/>
              <w:bottom w:val="double" w:sz="4" w:space="0" w:color="auto"/>
              <w:right w:val="single" w:sz="6" w:space="0" w:color="auto"/>
            </w:tcBorders>
            <w:vAlign w:val="center"/>
          </w:tcPr>
          <w:p w:rsidR="004D4CC1" w:rsidRPr="009C4A9F" w:rsidRDefault="004D4CC1" w:rsidP="00AE099F">
            <w:pPr>
              <w:jc w:val="center"/>
              <w:rPr>
                <w:b/>
                <w:sz w:val="24"/>
                <w:szCs w:val="24"/>
              </w:rPr>
            </w:pPr>
            <w:r w:rsidRPr="009C4A9F">
              <w:rPr>
                <w:b/>
                <w:sz w:val="24"/>
                <w:szCs w:val="24"/>
              </w:rPr>
              <w:lastRenderedPageBreak/>
              <w:t>Intended Outcomes</w:t>
            </w:r>
          </w:p>
        </w:tc>
        <w:tc>
          <w:tcPr>
            <w:tcW w:w="2224" w:type="dxa"/>
            <w:tcBorders>
              <w:left w:val="single" w:sz="6" w:space="0" w:color="auto"/>
              <w:bottom w:val="thinThickSmallGap" w:sz="12" w:space="0" w:color="auto"/>
              <w:right w:val="single" w:sz="4" w:space="0" w:color="auto"/>
            </w:tcBorders>
            <w:vAlign w:val="center"/>
          </w:tcPr>
          <w:p w:rsidR="004D4CC1" w:rsidRPr="009C4A9F" w:rsidRDefault="004D4CC1" w:rsidP="00AE099F">
            <w:pPr>
              <w:jc w:val="center"/>
              <w:rPr>
                <w:b/>
                <w:sz w:val="24"/>
                <w:szCs w:val="24"/>
              </w:rPr>
            </w:pPr>
            <w:r w:rsidRPr="009C4A9F">
              <w:rPr>
                <w:b/>
                <w:sz w:val="24"/>
                <w:szCs w:val="24"/>
              </w:rPr>
              <w:t>Means of Assessment</w:t>
            </w:r>
          </w:p>
        </w:tc>
        <w:tc>
          <w:tcPr>
            <w:tcW w:w="2039" w:type="dxa"/>
            <w:tcBorders>
              <w:left w:val="single" w:sz="6" w:space="0" w:color="auto"/>
              <w:bottom w:val="thinThickSmallGap" w:sz="12" w:space="0" w:color="auto"/>
              <w:right w:val="single" w:sz="4" w:space="0" w:color="auto"/>
            </w:tcBorders>
            <w:vAlign w:val="center"/>
          </w:tcPr>
          <w:p w:rsidR="004D4CC1" w:rsidRPr="009C4A9F" w:rsidRDefault="004D4CC1" w:rsidP="00AE099F">
            <w:pPr>
              <w:jc w:val="center"/>
              <w:rPr>
                <w:b/>
                <w:sz w:val="24"/>
                <w:szCs w:val="24"/>
              </w:rPr>
            </w:pPr>
            <w:r w:rsidRPr="009C4A9F">
              <w:rPr>
                <w:b/>
                <w:sz w:val="24"/>
                <w:szCs w:val="24"/>
              </w:rPr>
              <w:t>Criteria for Success</w:t>
            </w:r>
          </w:p>
        </w:tc>
        <w:tc>
          <w:tcPr>
            <w:tcW w:w="4343" w:type="dxa"/>
            <w:tcBorders>
              <w:left w:val="single" w:sz="4" w:space="0" w:color="auto"/>
              <w:bottom w:val="thinThickSmallGap" w:sz="12" w:space="0" w:color="auto"/>
              <w:right w:val="single" w:sz="6" w:space="0" w:color="auto"/>
            </w:tcBorders>
            <w:vAlign w:val="center"/>
          </w:tcPr>
          <w:p w:rsidR="004D4CC1" w:rsidRPr="009C4A9F" w:rsidRDefault="004D4CC1" w:rsidP="00AE099F">
            <w:pPr>
              <w:jc w:val="center"/>
              <w:rPr>
                <w:b/>
                <w:sz w:val="24"/>
                <w:szCs w:val="24"/>
              </w:rPr>
            </w:pPr>
            <w:r w:rsidRPr="009C4A9F">
              <w:rPr>
                <w:b/>
                <w:sz w:val="24"/>
                <w:szCs w:val="24"/>
              </w:rPr>
              <w:t>Summary &amp; Analysis of Assessment Evidence</w:t>
            </w:r>
          </w:p>
        </w:tc>
        <w:tc>
          <w:tcPr>
            <w:tcW w:w="2645" w:type="dxa"/>
            <w:tcBorders>
              <w:left w:val="single" w:sz="6" w:space="0" w:color="auto"/>
              <w:bottom w:val="thinThickSmallGap" w:sz="12" w:space="0" w:color="auto"/>
            </w:tcBorders>
            <w:vAlign w:val="center"/>
          </w:tcPr>
          <w:p w:rsidR="004D4CC1" w:rsidRPr="009C4A9F" w:rsidRDefault="004D4CC1" w:rsidP="00AE099F">
            <w:pPr>
              <w:jc w:val="center"/>
              <w:rPr>
                <w:b/>
                <w:sz w:val="24"/>
                <w:szCs w:val="24"/>
              </w:rPr>
            </w:pPr>
            <w:r w:rsidRPr="009C4A9F">
              <w:rPr>
                <w:b/>
                <w:sz w:val="24"/>
                <w:szCs w:val="24"/>
              </w:rPr>
              <w:t>Use of Results</w:t>
            </w:r>
          </w:p>
        </w:tc>
      </w:tr>
      <w:tr w:rsidR="004D4CC1" w:rsidRPr="009C4A9F" w:rsidTr="00AE099F">
        <w:trPr>
          <w:trHeight w:val="54"/>
        </w:trPr>
        <w:tc>
          <w:tcPr>
            <w:tcW w:w="2501" w:type="dxa"/>
            <w:tcBorders>
              <w:top w:val="thinThickSmallGap" w:sz="12" w:space="0" w:color="auto"/>
              <w:right w:val="single" w:sz="6" w:space="0" w:color="auto"/>
            </w:tcBorders>
          </w:tcPr>
          <w:p w:rsidR="004D4CC1" w:rsidRPr="00BC3763" w:rsidRDefault="004D4CC1" w:rsidP="004D4CC1">
            <w:pPr>
              <w:pStyle w:val="ListParagraph"/>
              <w:numPr>
                <w:ilvl w:val="0"/>
                <w:numId w:val="23"/>
              </w:numPr>
              <w:tabs>
                <w:tab w:val="decimal" w:pos="240"/>
                <w:tab w:val="left" w:pos="480"/>
              </w:tabs>
              <w:rPr>
                <w:rFonts w:cs="Arial"/>
                <w:sz w:val="24"/>
                <w:szCs w:val="24"/>
              </w:rPr>
            </w:pPr>
            <w:r w:rsidRPr="00BC3763">
              <w:rPr>
                <w:rFonts w:cs="Arial"/>
                <w:sz w:val="24"/>
                <w:szCs w:val="24"/>
              </w:rPr>
              <w:t>Students will be able to identify the differences between prokaryotic and eukaryotic cells as well as the structure and function of microorganisms in various environments.</w:t>
            </w:r>
          </w:p>
          <w:p w:rsidR="004D4CC1" w:rsidRPr="009C4A9F" w:rsidRDefault="004D4CC1" w:rsidP="00AE099F"/>
        </w:tc>
        <w:tc>
          <w:tcPr>
            <w:tcW w:w="2224" w:type="dxa"/>
            <w:tcBorders>
              <w:top w:val="thinThickSmallGap" w:sz="12" w:space="0" w:color="auto"/>
              <w:left w:val="single" w:sz="6" w:space="0" w:color="auto"/>
              <w:right w:val="single" w:sz="4" w:space="0" w:color="auto"/>
            </w:tcBorders>
          </w:tcPr>
          <w:p w:rsidR="004D4CC1" w:rsidRDefault="004D4CC1" w:rsidP="00AE099F">
            <w:r>
              <w:t xml:space="preserve">Student learning outcomes were assessed by using a </w:t>
            </w:r>
            <w:proofErr w:type="gramStart"/>
            <w:r>
              <w:t>13 question</w:t>
            </w:r>
            <w:proofErr w:type="gramEnd"/>
            <w:r>
              <w:t xml:space="preserve"> standardized </w:t>
            </w:r>
            <w:r w:rsidRPr="0009029E">
              <w:t>multiple choice</w:t>
            </w:r>
            <w:r>
              <w:t xml:space="preserve"> examination at the end of the semester.  A total of two questions (Q1 and Q2) were used to assess SLO-1.</w:t>
            </w:r>
          </w:p>
          <w:p w:rsidR="004D4CC1" w:rsidRPr="009C4A9F" w:rsidRDefault="004D4CC1" w:rsidP="00AE099F"/>
        </w:tc>
        <w:tc>
          <w:tcPr>
            <w:tcW w:w="2039" w:type="dxa"/>
            <w:tcBorders>
              <w:top w:val="thinThickSmallGap" w:sz="12" w:space="0" w:color="auto"/>
              <w:left w:val="single" w:sz="6" w:space="0" w:color="auto"/>
              <w:right w:val="single" w:sz="4" w:space="0" w:color="auto"/>
            </w:tcBorders>
          </w:tcPr>
          <w:p w:rsidR="004D4CC1" w:rsidRDefault="004D4CC1" w:rsidP="00AE099F">
            <w:r>
              <w:t>70% or &gt; successful</w:t>
            </w:r>
          </w:p>
          <w:p w:rsidR="004D4CC1" w:rsidRDefault="004D4CC1" w:rsidP="00AE099F">
            <w:r>
              <w:t>69% or &lt; unsuccessful</w:t>
            </w:r>
          </w:p>
          <w:p w:rsidR="004D4CC1" w:rsidRPr="009C4A9F" w:rsidRDefault="004D4CC1" w:rsidP="00AE099F">
            <w:r>
              <w:t xml:space="preserve">The percent </w:t>
            </w:r>
            <w:r w:rsidRPr="0009029E">
              <w:t>is based</w:t>
            </w:r>
            <w:r>
              <w:t xml:space="preserve"> upon the average of correctly answered questions related to SLO 1.</w:t>
            </w:r>
          </w:p>
        </w:tc>
        <w:tc>
          <w:tcPr>
            <w:tcW w:w="4343" w:type="dxa"/>
            <w:tcBorders>
              <w:top w:val="thinThickSmallGap" w:sz="12" w:space="0" w:color="auto"/>
              <w:left w:val="single" w:sz="4" w:space="0" w:color="auto"/>
              <w:right w:val="single" w:sz="6" w:space="0" w:color="auto"/>
            </w:tcBorders>
          </w:tcPr>
          <w:tbl>
            <w:tblPr>
              <w:tblStyle w:val="TableGrid"/>
              <w:tblW w:w="4117" w:type="dxa"/>
              <w:tblLook w:val="04A0" w:firstRow="1" w:lastRow="0" w:firstColumn="1" w:lastColumn="0" w:noHBand="0" w:noVBand="1"/>
            </w:tblPr>
            <w:tblGrid>
              <w:gridCol w:w="971"/>
              <w:gridCol w:w="1034"/>
              <w:gridCol w:w="2112"/>
            </w:tblGrid>
            <w:tr w:rsidR="004D1B05" w:rsidTr="004D1B05">
              <w:tc>
                <w:tcPr>
                  <w:tcW w:w="971" w:type="dxa"/>
                  <w:tcBorders>
                    <w:top w:val="single" w:sz="4" w:space="0" w:color="auto"/>
                    <w:left w:val="single" w:sz="4" w:space="0" w:color="auto"/>
                    <w:bottom w:val="single" w:sz="4" w:space="0" w:color="auto"/>
                    <w:right w:val="single" w:sz="4" w:space="0" w:color="auto"/>
                  </w:tcBorders>
                  <w:hideMark/>
                </w:tcPr>
                <w:p w:rsidR="004D1B05" w:rsidRDefault="004D1B05" w:rsidP="004D1B05">
                  <w:r>
                    <w:t>Fall 2016</w:t>
                  </w:r>
                </w:p>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57</w:t>
                  </w:r>
                </w:p>
                <w:p w:rsidR="004D1B05" w:rsidRDefault="004D1B05" w:rsidP="004D1B05">
                  <w:r>
                    <w:t>% correct = 80%</w:t>
                  </w:r>
                </w:p>
              </w:tc>
            </w:tr>
            <w:tr w:rsidR="004D1B05" w:rsidTr="004D1B05">
              <w:tc>
                <w:tcPr>
                  <w:tcW w:w="97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54</w:t>
                  </w:r>
                </w:p>
                <w:p w:rsidR="004D1B05" w:rsidRDefault="004D1B05" w:rsidP="004D1B05">
                  <w:r>
                    <w:t>% correct = 42%</w:t>
                  </w:r>
                </w:p>
              </w:tc>
            </w:tr>
            <w:tr w:rsidR="004D1B05" w:rsidTr="004D1B05">
              <w:trPr>
                <w:trHeight w:val="575"/>
              </w:trPr>
              <w:tc>
                <w:tcPr>
                  <w:tcW w:w="97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17</w:t>
                  </w:r>
                </w:p>
                <w:p w:rsidR="004D1B05" w:rsidRDefault="004D1B05" w:rsidP="004D1B05">
                  <w:r>
                    <w:t>% correct = 56%</w:t>
                  </w:r>
                </w:p>
              </w:tc>
            </w:tr>
            <w:tr w:rsidR="004D1B05" w:rsidTr="004D1B05">
              <w:tc>
                <w:tcPr>
                  <w:tcW w:w="97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18</w:t>
                  </w:r>
                </w:p>
                <w:p w:rsidR="004D1B05" w:rsidRDefault="004D1B05" w:rsidP="004D1B05">
                  <w:r>
                    <w:t>% correct = 56%</w:t>
                  </w:r>
                </w:p>
              </w:tc>
            </w:tr>
            <w:tr w:rsidR="004D1B05" w:rsidTr="004D1B05">
              <w:trPr>
                <w:trHeight w:val="620"/>
              </w:trPr>
              <w:tc>
                <w:tcPr>
                  <w:tcW w:w="971" w:type="dxa"/>
                  <w:tcBorders>
                    <w:top w:val="single" w:sz="4" w:space="0" w:color="auto"/>
                    <w:left w:val="single" w:sz="4" w:space="0" w:color="auto"/>
                    <w:bottom w:val="single" w:sz="4" w:space="0" w:color="auto"/>
                    <w:right w:val="single" w:sz="4" w:space="0" w:color="auto"/>
                  </w:tcBorders>
                  <w:hideMark/>
                </w:tcPr>
                <w:p w:rsidR="004D1B05" w:rsidRDefault="004D1B05" w:rsidP="004D1B05">
                  <w:r>
                    <w:t>Spring 2017</w:t>
                  </w:r>
                </w:p>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89</w:t>
                  </w:r>
                </w:p>
                <w:p w:rsidR="004D1B05" w:rsidRDefault="004D1B05" w:rsidP="004D1B05">
                  <w:r>
                    <w:t>% correct = 88%</w:t>
                  </w:r>
                </w:p>
              </w:tc>
            </w:tr>
            <w:tr w:rsidR="004D1B05" w:rsidTr="004D1B05">
              <w:tc>
                <w:tcPr>
                  <w:tcW w:w="971" w:type="dxa"/>
                  <w:tcBorders>
                    <w:top w:val="single" w:sz="4" w:space="0" w:color="auto"/>
                    <w:left w:val="single" w:sz="4" w:space="0" w:color="auto"/>
                    <w:bottom w:val="single" w:sz="4" w:space="0" w:color="auto"/>
                    <w:right w:val="single" w:sz="4" w:space="0" w:color="auto"/>
                  </w:tcBorders>
                </w:tcPr>
                <w:p w:rsidR="004D1B05" w:rsidRDefault="004D1B05" w:rsidP="004D1B05"/>
                <w:p w:rsidR="004D1B05" w:rsidRDefault="004D1B05" w:rsidP="004D1B05"/>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48</w:t>
                  </w:r>
                </w:p>
                <w:p w:rsidR="004D1B05" w:rsidRDefault="004D1B05" w:rsidP="004D1B05">
                  <w:r>
                    <w:t>% correct = 53%</w:t>
                  </w:r>
                </w:p>
              </w:tc>
            </w:tr>
            <w:tr w:rsidR="004D1B05" w:rsidTr="004D1B05">
              <w:trPr>
                <w:trHeight w:val="611"/>
              </w:trPr>
              <w:tc>
                <w:tcPr>
                  <w:tcW w:w="97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15</w:t>
                  </w:r>
                </w:p>
                <w:p w:rsidR="004D1B05" w:rsidRDefault="004D1B05" w:rsidP="004D1B05">
                  <w:r>
                    <w:t>% correct = 63%</w:t>
                  </w:r>
                </w:p>
              </w:tc>
            </w:tr>
            <w:tr w:rsidR="004D1B05" w:rsidTr="004D1B05">
              <w:trPr>
                <w:trHeight w:val="620"/>
              </w:trPr>
              <w:tc>
                <w:tcPr>
                  <w:tcW w:w="97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34"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2112"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27</w:t>
                  </w:r>
                </w:p>
                <w:p w:rsidR="004D1B05" w:rsidRDefault="004D1B05" w:rsidP="004D1B05">
                  <w:r>
                    <w:t>% correct = 48%</w:t>
                  </w:r>
                </w:p>
              </w:tc>
            </w:tr>
            <w:tr w:rsidR="008D6E42" w:rsidTr="004D1B05">
              <w:trPr>
                <w:trHeight w:val="620"/>
              </w:trPr>
              <w:tc>
                <w:tcPr>
                  <w:tcW w:w="971" w:type="dxa"/>
                  <w:tcBorders>
                    <w:top w:val="single" w:sz="4" w:space="0" w:color="auto"/>
                    <w:left w:val="single" w:sz="4" w:space="0" w:color="auto"/>
                    <w:bottom w:val="single" w:sz="4" w:space="0" w:color="auto"/>
                    <w:right w:val="single" w:sz="4" w:space="0" w:color="auto"/>
                  </w:tcBorders>
                </w:tcPr>
                <w:p w:rsidR="008D6E42" w:rsidRDefault="008D6E42" w:rsidP="008D6E42">
                  <w:r>
                    <w:lastRenderedPageBreak/>
                    <w:t>Summer 2017</w:t>
                  </w:r>
                </w:p>
              </w:tc>
              <w:tc>
                <w:tcPr>
                  <w:tcW w:w="103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Jefferson </w:t>
                  </w:r>
                </w:p>
              </w:tc>
              <w:tc>
                <w:tcPr>
                  <w:tcW w:w="2112"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892018">
                    <w:t>63</w:t>
                  </w:r>
                </w:p>
                <w:p w:rsidR="008D6E42" w:rsidRDefault="008D6E42" w:rsidP="008D6E42">
                  <w:r>
                    <w:t>% correct =</w:t>
                  </w:r>
                  <w:r w:rsidR="00892018">
                    <w:t xml:space="preserve"> 75%</w:t>
                  </w:r>
                </w:p>
              </w:tc>
            </w:tr>
            <w:tr w:rsidR="008D6E42" w:rsidTr="004D1B05">
              <w:trPr>
                <w:trHeight w:val="620"/>
              </w:trPr>
              <w:tc>
                <w:tcPr>
                  <w:tcW w:w="971"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03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Shelby </w:t>
                  </w:r>
                </w:p>
              </w:tc>
              <w:tc>
                <w:tcPr>
                  <w:tcW w:w="2112"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36</w:t>
                  </w:r>
                </w:p>
                <w:p w:rsidR="008D6E42" w:rsidRDefault="008D6E42" w:rsidP="008D6E42">
                  <w:r>
                    <w:t>% correct =</w:t>
                  </w:r>
                  <w:r w:rsidR="00437A9D">
                    <w:t xml:space="preserve"> 50%</w:t>
                  </w:r>
                </w:p>
              </w:tc>
            </w:tr>
            <w:tr w:rsidR="008D6E42" w:rsidTr="004D1B05">
              <w:trPr>
                <w:trHeight w:val="620"/>
              </w:trPr>
              <w:tc>
                <w:tcPr>
                  <w:tcW w:w="971"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03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Clanton </w:t>
                  </w:r>
                </w:p>
              </w:tc>
              <w:tc>
                <w:tcPr>
                  <w:tcW w:w="2112"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19</w:t>
                  </w:r>
                </w:p>
                <w:p w:rsidR="008D6E42" w:rsidRDefault="008D6E42" w:rsidP="008D6E42">
                  <w:r>
                    <w:t>% correct =</w:t>
                  </w:r>
                  <w:r w:rsidR="00437A9D">
                    <w:t xml:space="preserve"> 42%</w:t>
                  </w:r>
                </w:p>
              </w:tc>
            </w:tr>
            <w:tr w:rsidR="008D6E42" w:rsidTr="004D1B05">
              <w:trPr>
                <w:trHeight w:val="620"/>
              </w:trPr>
              <w:tc>
                <w:tcPr>
                  <w:tcW w:w="971"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03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Pell City </w:t>
                  </w:r>
                </w:p>
              </w:tc>
              <w:tc>
                <w:tcPr>
                  <w:tcW w:w="2112"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w:t>
                  </w:r>
                  <w:proofErr w:type="gramStart"/>
                  <w:r>
                    <w:t xml:space="preserve">= </w:t>
                  </w:r>
                  <w:r w:rsidR="00437A9D">
                    <w:t xml:space="preserve"> None</w:t>
                  </w:r>
                  <w:proofErr w:type="gramEnd"/>
                </w:p>
                <w:p w:rsidR="008D6E42" w:rsidRDefault="008D6E42" w:rsidP="008D6E42">
                  <w:r>
                    <w:t>% correct =</w:t>
                  </w:r>
                </w:p>
              </w:tc>
            </w:tr>
          </w:tbl>
          <w:p w:rsidR="004D1B05" w:rsidRDefault="004D1B05" w:rsidP="004D1B05">
            <w:pPr>
              <w:rPr>
                <w:b/>
                <w:sz w:val="28"/>
                <w:szCs w:val="28"/>
              </w:rPr>
            </w:pPr>
          </w:p>
          <w:p w:rsidR="00437A9D" w:rsidRPr="004D1B05" w:rsidRDefault="00437A9D" w:rsidP="00437A9D">
            <w:pPr>
              <w:rPr>
                <w:b/>
              </w:rPr>
            </w:pPr>
            <w:r w:rsidRPr="004D1B05">
              <w:rPr>
                <w:b/>
              </w:rPr>
              <w:t xml:space="preserve">Total Students Tested = </w:t>
            </w:r>
            <w:r>
              <w:rPr>
                <w:b/>
              </w:rPr>
              <w:t>443</w:t>
            </w:r>
          </w:p>
          <w:p w:rsidR="00437A9D" w:rsidRPr="004D1B05" w:rsidRDefault="00437A9D" w:rsidP="00437A9D">
            <w:pPr>
              <w:rPr>
                <w:b/>
              </w:rPr>
            </w:pPr>
            <w:r w:rsidRPr="006325CD">
              <w:rPr>
                <w:rStyle w:val="Emphasis"/>
                <w:b/>
                <w:i w:val="0"/>
              </w:rPr>
              <w:t>Total Annual Success Rate</w:t>
            </w:r>
            <w:r w:rsidRPr="004D1B05">
              <w:rPr>
                <w:b/>
              </w:rPr>
              <w:t xml:space="preserve"> = </w:t>
            </w:r>
            <w:r>
              <w:rPr>
                <w:b/>
              </w:rPr>
              <w:t>65%</w:t>
            </w:r>
          </w:p>
          <w:p w:rsidR="004D4CC1" w:rsidRPr="009C4A9F" w:rsidRDefault="004D4CC1" w:rsidP="00AE099F"/>
        </w:tc>
        <w:tc>
          <w:tcPr>
            <w:tcW w:w="2645" w:type="dxa"/>
            <w:tcBorders>
              <w:top w:val="thinThickSmallGap" w:sz="12" w:space="0" w:color="auto"/>
              <w:left w:val="single" w:sz="6" w:space="0" w:color="auto"/>
            </w:tcBorders>
          </w:tcPr>
          <w:p w:rsidR="004D1B05" w:rsidRDefault="004D1B05" w:rsidP="004D1B05">
            <w:r>
              <w:lastRenderedPageBreak/>
              <w:t xml:space="preserve">The students tested did not meet the requirement for success for SLO1(65%).  This was a drop in intended outcome from the previous year (2015-2016 70.5%).  </w:t>
            </w:r>
          </w:p>
          <w:p w:rsidR="004D1B05" w:rsidRDefault="004D1B05" w:rsidP="004D1B05"/>
          <w:p w:rsidR="004D4CC1" w:rsidRPr="009C4A9F" w:rsidRDefault="004D1B05" w:rsidP="004D1B05">
            <w:r>
              <w:t xml:space="preserve">Students are not required to take a general biology course as a prerequisite and therefore have a limited foundation of cell biology knowledge.  Application of previous recommendations, in which faculty stressed basic cell biology and worked to reinforce lab </w:t>
            </w:r>
            <w:r>
              <w:lastRenderedPageBreak/>
              <w:t>concepts in lecture to help students better understand cellular processes; specific goals were not met.</w:t>
            </w:r>
          </w:p>
        </w:tc>
      </w:tr>
      <w:tr w:rsidR="004D4CC1" w:rsidRPr="009C4A9F" w:rsidTr="00AE099F">
        <w:trPr>
          <w:trHeight w:val="54"/>
        </w:trPr>
        <w:tc>
          <w:tcPr>
            <w:tcW w:w="2501" w:type="dxa"/>
            <w:tcBorders>
              <w:right w:val="single" w:sz="6" w:space="0" w:color="auto"/>
            </w:tcBorders>
          </w:tcPr>
          <w:p w:rsidR="004D4CC1" w:rsidRPr="009C4A9F" w:rsidRDefault="004D4CC1" w:rsidP="00AE099F">
            <w:pPr>
              <w:tabs>
                <w:tab w:val="decimal" w:pos="240"/>
                <w:tab w:val="left" w:pos="480"/>
              </w:tabs>
              <w:rPr>
                <w:rFonts w:cs="Arial"/>
                <w:sz w:val="24"/>
                <w:szCs w:val="24"/>
              </w:rPr>
            </w:pPr>
            <w:r>
              <w:rPr>
                <w:rFonts w:cs="Arial"/>
                <w:sz w:val="24"/>
                <w:szCs w:val="24"/>
              </w:rPr>
              <w:lastRenderedPageBreak/>
              <w:t>2</w:t>
            </w:r>
            <w:r w:rsidRPr="009C4A9F">
              <w:rPr>
                <w:rFonts w:cs="Arial"/>
                <w:sz w:val="24"/>
                <w:szCs w:val="24"/>
              </w:rPr>
              <w:t xml:space="preserve">. Students will </w:t>
            </w:r>
            <w:r>
              <w:rPr>
                <w:rFonts w:cs="Arial"/>
                <w:sz w:val="24"/>
                <w:szCs w:val="24"/>
              </w:rPr>
              <w:t>recognize</w:t>
            </w:r>
            <w:r w:rsidRPr="009C4A9F">
              <w:rPr>
                <w:rFonts w:cs="Arial"/>
                <w:sz w:val="24"/>
                <w:szCs w:val="24"/>
              </w:rPr>
              <w:t xml:space="preserve"> the metabolic and genetic pathways in microorganisms as well as the clinical and industrial applications of these properties.</w:t>
            </w:r>
          </w:p>
          <w:p w:rsidR="004D4CC1" w:rsidRPr="009C4A9F" w:rsidRDefault="004D4CC1" w:rsidP="00AE099F"/>
        </w:tc>
        <w:tc>
          <w:tcPr>
            <w:tcW w:w="2224" w:type="dxa"/>
            <w:tcBorders>
              <w:left w:val="single" w:sz="6" w:space="0" w:color="auto"/>
              <w:right w:val="single" w:sz="4" w:space="0" w:color="auto"/>
            </w:tcBorders>
          </w:tcPr>
          <w:p w:rsidR="004D4CC1" w:rsidRDefault="004D4CC1" w:rsidP="00AE099F">
            <w:r>
              <w:t xml:space="preserve">Student learning outcomes were assessed by using a </w:t>
            </w:r>
            <w:proofErr w:type="gramStart"/>
            <w:r>
              <w:t>13 question</w:t>
            </w:r>
            <w:proofErr w:type="gramEnd"/>
            <w:r>
              <w:t xml:space="preserve"> standardized </w:t>
            </w:r>
            <w:r w:rsidRPr="0009029E">
              <w:t>multiple choice</w:t>
            </w:r>
            <w:r>
              <w:t xml:space="preserve"> examination at the end of the semester.  A total of three questions (Q</w:t>
            </w:r>
            <w:proofErr w:type="gramStart"/>
            <w:r>
              <w:t>3  -</w:t>
            </w:r>
            <w:proofErr w:type="gramEnd"/>
            <w:r>
              <w:t xml:space="preserve"> Q5) were used to assess SLO2.</w:t>
            </w:r>
          </w:p>
          <w:p w:rsidR="004D4CC1" w:rsidRPr="009C4A9F" w:rsidRDefault="004D4CC1" w:rsidP="00AE099F"/>
        </w:tc>
        <w:tc>
          <w:tcPr>
            <w:tcW w:w="2039" w:type="dxa"/>
            <w:tcBorders>
              <w:left w:val="single" w:sz="6" w:space="0" w:color="auto"/>
              <w:right w:val="single" w:sz="4" w:space="0" w:color="auto"/>
            </w:tcBorders>
          </w:tcPr>
          <w:p w:rsidR="004D4CC1" w:rsidRDefault="004D4CC1" w:rsidP="00AE099F">
            <w:r>
              <w:t>70% or &gt; successful</w:t>
            </w:r>
          </w:p>
          <w:p w:rsidR="004D4CC1" w:rsidRDefault="004D4CC1" w:rsidP="00AE099F">
            <w:r>
              <w:t>69% or &lt; unsuccessful</w:t>
            </w:r>
          </w:p>
          <w:p w:rsidR="004D4CC1" w:rsidRPr="009C4A9F" w:rsidRDefault="004D4CC1" w:rsidP="00AE099F">
            <w:r>
              <w:t xml:space="preserve">The percent </w:t>
            </w:r>
            <w:r w:rsidRPr="0009029E">
              <w:t>is based</w:t>
            </w:r>
            <w:r>
              <w:t xml:space="preserve"> upon the average of correctly answered questions related to SLO 1.</w:t>
            </w:r>
          </w:p>
        </w:tc>
        <w:tc>
          <w:tcPr>
            <w:tcW w:w="4343" w:type="dxa"/>
            <w:tcBorders>
              <w:left w:val="single" w:sz="4" w:space="0" w:color="auto"/>
              <w:right w:val="single" w:sz="6" w:space="0" w:color="auto"/>
            </w:tcBorders>
          </w:tcPr>
          <w:tbl>
            <w:tblPr>
              <w:tblStyle w:val="TableGrid"/>
              <w:tblW w:w="0" w:type="auto"/>
              <w:tblLook w:val="04A0" w:firstRow="1" w:lastRow="0" w:firstColumn="1" w:lastColumn="0" w:noHBand="0" w:noVBand="1"/>
            </w:tblPr>
            <w:tblGrid>
              <w:gridCol w:w="1059"/>
              <w:gridCol w:w="1123"/>
              <w:gridCol w:w="1935"/>
            </w:tblGrid>
            <w:tr w:rsidR="004D1B05" w:rsidTr="008D6E42">
              <w:tc>
                <w:tcPr>
                  <w:tcW w:w="1059" w:type="dxa"/>
                  <w:tcBorders>
                    <w:top w:val="single" w:sz="4" w:space="0" w:color="auto"/>
                    <w:left w:val="single" w:sz="4" w:space="0" w:color="auto"/>
                    <w:bottom w:val="single" w:sz="4" w:space="0" w:color="auto"/>
                    <w:right w:val="single" w:sz="4" w:space="0" w:color="auto"/>
                  </w:tcBorders>
                  <w:hideMark/>
                </w:tcPr>
                <w:p w:rsidR="004D1B05" w:rsidRDefault="004D1B05" w:rsidP="004D1B05">
                  <w:r>
                    <w:t>Fall 2016</w:t>
                  </w:r>
                </w:p>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57</w:t>
                  </w:r>
                </w:p>
                <w:p w:rsidR="004D1B05" w:rsidRDefault="004D1B05" w:rsidP="004D1B05">
                  <w:r>
                    <w:t>% correct = 94%</w:t>
                  </w:r>
                </w:p>
              </w:tc>
            </w:tr>
            <w:tr w:rsidR="004D1B05" w:rsidTr="008D6E42">
              <w:tc>
                <w:tcPr>
                  <w:tcW w:w="1059"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54</w:t>
                  </w:r>
                </w:p>
                <w:p w:rsidR="004D1B05" w:rsidRDefault="004D1B05" w:rsidP="004D1B05">
                  <w:r>
                    <w:t>% correct = 77%</w:t>
                  </w:r>
                </w:p>
              </w:tc>
            </w:tr>
            <w:tr w:rsidR="004D1B05" w:rsidTr="008D6E42">
              <w:tc>
                <w:tcPr>
                  <w:tcW w:w="1059"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17</w:t>
                  </w:r>
                </w:p>
                <w:p w:rsidR="004D1B05" w:rsidRDefault="004D1B05" w:rsidP="004D1B05">
                  <w:r>
                    <w:t>% correct = 51%</w:t>
                  </w:r>
                </w:p>
              </w:tc>
            </w:tr>
            <w:tr w:rsidR="004D1B05" w:rsidTr="008D6E42">
              <w:tc>
                <w:tcPr>
                  <w:tcW w:w="1059"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18</w:t>
                  </w:r>
                </w:p>
                <w:p w:rsidR="004D1B05" w:rsidRDefault="004D1B05" w:rsidP="004D1B05">
                  <w:r>
                    <w:t>% correct = 70%</w:t>
                  </w:r>
                </w:p>
              </w:tc>
            </w:tr>
            <w:tr w:rsidR="004D1B05" w:rsidTr="008D6E42">
              <w:tc>
                <w:tcPr>
                  <w:tcW w:w="1059" w:type="dxa"/>
                  <w:tcBorders>
                    <w:top w:val="single" w:sz="4" w:space="0" w:color="auto"/>
                    <w:left w:val="single" w:sz="4" w:space="0" w:color="auto"/>
                    <w:bottom w:val="single" w:sz="4" w:space="0" w:color="auto"/>
                    <w:right w:val="single" w:sz="4" w:space="0" w:color="auto"/>
                  </w:tcBorders>
                  <w:hideMark/>
                </w:tcPr>
                <w:p w:rsidR="004D1B05" w:rsidRDefault="004D1B05" w:rsidP="004D1B05">
                  <w:r>
                    <w:t>Spring 2017</w:t>
                  </w:r>
                </w:p>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89</w:t>
                  </w:r>
                </w:p>
                <w:p w:rsidR="004D1B05" w:rsidRDefault="004D1B05" w:rsidP="004D1B05">
                  <w:r>
                    <w:t>% correct = 88%</w:t>
                  </w:r>
                </w:p>
              </w:tc>
            </w:tr>
            <w:tr w:rsidR="004D1B05" w:rsidTr="008D6E42">
              <w:tc>
                <w:tcPr>
                  <w:tcW w:w="1059"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48</w:t>
                  </w:r>
                </w:p>
                <w:p w:rsidR="004D1B05" w:rsidRDefault="004D1B05" w:rsidP="004D1B05">
                  <w:r>
                    <w:t>% correct = 79%</w:t>
                  </w:r>
                </w:p>
              </w:tc>
            </w:tr>
            <w:tr w:rsidR="004D1B05" w:rsidTr="008D6E42">
              <w:tc>
                <w:tcPr>
                  <w:tcW w:w="1059"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15</w:t>
                  </w:r>
                </w:p>
                <w:p w:rsidR="004D1B05" w:rsidRDefault="004D1B05" w:rsidP="004D1B05">
                  <w:r>
                    <w:t>% correct = 60%</w:t>
                  </w:r>
                </w:p>
              </w:tc>
            </w:tr>
            <w:tr w:rsidR="004D1B05" w:rsidTr="008D6E42">
              <w:tc>
                <w:tcPr>
                  <w:tcW w:w="1059"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123"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1935"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27</w:t>
                  </w:r>
                </w:p>
                <w:p w:rsidR="004D1B05" w:rsidRDefault="004D1B05" w:rsidP="004D1B05">
                  <w:r>
                    <w:t>% correct = 81%</w:t>
                  </w:r>
                </w:p>
              </w:tc>
            </w:tr>
            <w:tr w:rsidR="008D6E42" w:rsidTr="008D6E42">
              <w:trPr>
                <w:trHeight w:val="620"/>
              </w:trPr>
              <w:tc>
                <w:tcPr>
                  <w:tcW w:w="1059" w:type="dxa"/>
                  <w:tcBorders>
                    <w:top w:val="single" w:sz="4" w:space="0" w:color="auto"/>
                    <w:left w:val="single" w:sz="4" w:space="0" w:color="auto"/>
                    <w:bottom w:val="single" w:sz="4" w:space="0" w:color="auto"/>
                    <w:right w:val="single" w:sz="4" w:space="0" w:color="auto"/>
                  </w:tcBorders>
                </w:tcPr>
                <w:p w:rsidR="008D6E42" w:rsidRDefault="008D6E42" w:rsidP="008D6E42">
                  <w:r>
                    <w:t>Summer 2017</w:t>
                  </w:r>
                </w:p>
              </w:tc>
              <w:tc>
                <w:tcPr>
                  <w:tcW w:w="1123"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Jefferson </w:t>
                  </w:r>
                </w:p>
              </w:tc>
              <w:tc>
                <w:tcPr>
                  <w:tcW w:w="1935"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63</w:t>
                  </w:r>
                </w:p>
                <w:p w:rsidR="008D6E42" w:rsidRDefault="008D6E42" w:rsidP="008D6E42">
                  <w:r>
                    <w:t>% correct =</w:t>
                  </w:r>
                  <w:r w:rsidR="00437A9D">
                    <w:t xml:space="preserve"> 76%</w:t>
                  </w:r>
                </w:p>
              </w:tc>
            </w:tr>
            <w:tr w:rsidR="008D6E42" w:rsidTr="008D6E42">
              <w:trPr>
                <w:trHeight w:val="620"/>
              </w:trPr>
              <w:tc>
                <w:tcPr>
                  <w:tcW w:w="1059"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123"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Shelby </w:t>
                  </w:r>
                </w:p>
              </w:tc>
              <w:tc>
                <w:tcPr>
                  <w:tcW w:w="1935"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w:t>
                  </w:r>
                  <w:r w:rsidR="00437A9D">
                    <w:t>= 36</w:t>
                  </w:r>
                </w:p>
                <w:p w:rsidR="008D6E42" w:rsidRDefault="008D6E42" w:rsidP="008D6E42">
                  <w:r>
                    <w:t>% correct =</w:t>
                  </w:r>
                  <w:r w:rsidR="00437A9D">
                    <w:t xml:space="preserve"> 65%</w:t>
                  </w:r>
                </w:p>
              </w:tc>
            </w:tr>
            <w:tr w:rsidR="008D6E42" w:rsidTr="008D6E42">
              <w:trPr>
                <w:trHeight w:val="620"/>
              </w:trPr>
              <w:tc>
                <w:tcPr>
                  <w:tcW w:w="1059"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123"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Clanton </w:t>
                  </w:r>
                </w:p>
              </w:tc>
              <w:tc>
                <w:tcPr>
                  <w:tcW w:w="1935"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w:t>
                  </w:r>
                  <w:r w:rsidR="00437A9D">
                    <w:t>= 19</w:t>
                  </w:r>
                </w:p>
                <w:p w:rsidR="008D6E42" w:rsidRDefault="008D6E42" w:rsidP="008D6E42">
                  <w:r>
                    <w:t>% correct =</w:t>
                  </w:r>
                  <w:r w:rsidR="00437A9D">
                    <w:t xml:space="preserve"> 72%</w:t>
                  </w:r>
                </w:p>
              </w:tc>
            </w:tr>
            <w:tr w:rsidR="008D6E42" w:rsidTr="008D6E42">
              <w:trPr>
                <w:trHeight w:val="620"/>
              </w:trPr>
              <w:tc>
                <w:tcPr>
                  <w:tcW w:w="1059"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123"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Pell City </w:t>
                  </w:r>
                </w:p>
              </w:tc>
              <w:tc>
                <w:tcPr>
                  <w:tcW w:w="1935"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None</w:t>
                  </w:r>
                </w:p>
                <w:p w:rsidR="008D6E42" w:rsidRDefault="008D6E42" w:rsidP="008D6E42">
                  <w:r>
                    <w:t>% correct =</w:t>
                  </w:r>
                </w:p>
              </w:tc>
            </w:tr>
          </w:tbl>
          <w:p w:rsidR="008D6E42" w:rsidRDefault="008D6E42" w:rsidP="008D6E42">
            <w:pPr>
              <w:rPr>
                <w:b/>
                <w:sz w:val="28"/>
                <w:szCs w:val="28"/>
              </w:rPr>
            </w:pPr>
          </w:p>
          <w:p w:rsidR="00437A9D" w:rsidRPr="004D1B05" w:rsidRDefault="00437A9D" w:rsidP="00437A9D">
            <w:pPr>
              <w:rPr>
                <w:b/>
              </w:rPr>
            </w:pPr>
            <w:r w:rsidRPr="004D1B05">
              <w:rPr>
                <w:b/>
              </w:rPr>
              <w:t xml:space="preserve">Total Students Tested = </w:t>
            </w:r>
            <w:r>
              <w:rPr>
                <w:b/>
              </w:rPr>
              <w:t>443</w:t>
            </w:r>
          </w:p>
          <w:p w:rsidR="004D4CC1" w:rsidRPr="009C4A9F" w:rsidRDefault="00437A9D" w:rsidP="00437A9D">
            <w:r w:rsidRPr="006325CD">
              <w:rPr>
                <w:rStyle w:val="Emphasis"/>
                <w:b/>
                <w:i w:val="0"/>
              </w:rPr>
              <w:t>Total Annual Success Rate</w:t>
            </w:r>
            <w:r w:rsidRPr="004D1B05">
              <w:rPr>
                <w:b/>
              </w:rPr>
              <w:t xml:space="preserve"> = </w:t>
            </w:r>
            <w:r>
              <w:rPr>
                <w:b/>
              </w:rPr>
              <w:t>78%</w:t>
            </w:r>
          </w:p>
        </w:tc>
        <w:tc>
          <w:tcPr>
            <w:tcW w:w="2645" w:type="dxa"/>
            <w:tcBorders>
              <w:left w:val="single" w:sz="6" w:space="0" w:color="auto"/>
            </w:tcBorders>
          </w:tcPr>
          <w:p w:rsidR="004D1B05" w:rsidRDefault="004D1B05" w:rsidP="004D1B05"/>
          <w:p w:rsidR="004D1B05" w:rsidRDefault="004D1B05" w:rsidP="004D1B05">
            <w:r>
              <w:t>The students tested met the requirement for success for SLO2(</w:t>
            </w:r>
            <w:r w:rsidR="00437A9D">
              <w:t>78</w:t>
            </w:r>
            <w:r>
              <w:t xml:space="preserve">%). </w:t>
            </w:r>
          </w:p>
          <w:p w:rsidR="004D1B05" w:rsidRDefault="004D1B05" w:rsidP="004D1B05"/>
          <w:p w:rsidR="004D1B05" w:rsidRDefault="004D1B05" w:rsidP="004D1B05">
            <w:r>
              <w:t xml:space="preserve">The success rate for SLO2 had a slight dip from the prior year (80.9%) 2015-2016; Since the drop was negligible, we will continue to emphasize bacterial metabolic processes </w:t>
            </w:r>
            <w:proofErr w:type="gramStart"/>
            <w:r>
              <w:t>during the course of</w:t>
            </w:r>
            <w:proofErr w:type="gramEnd"/>
            <w:r>
              <w:t xml:space="preserve"> each semester.</w:t>
            </w:r>
          </w:p>
          <w:p w:rsidR="004D1B05" w:rsidRDefault="004D1B05" w:rsidP="004D1B05"/>
          <w:p w:rsidR="004D4CC1" w:rsidRPr="00542C84" w:rsidRDefault="004D4CC1" w:rsidP="00AE099F"/>
        </w:tc>
      </w:tr>
      <w:tr w:rsidR="004D4CC1" w:rsidRPr="009C4A9F" w:rsidTr="00AE099F">
        <w:trPr>
          <w:trHeight w:val="54"/>
        </w:trPr>
        <w:tc>
          <w:tcPr>
            <w:tcW w:w="2501" w:type="dxa"/>
            <w:tcBorders>
              <w:right w:val="single" w:sz="6" w:space="0" w:color="auto"/>
            </w:tcBorders>
          </w:tcPr>
          <w:p w:rsidR="004D4CC1" w:rsidRPr="009C4A9F" w:rsidRDefault="004D4CC1" w:rsidP="00AE099F">
            <w:pPr>
              <w:rPr>
                <w:rFonts w:cs="Arial"/>
                <w:sz w:val="24"/>
                <w:szCs w:val="24"/>
              </w:rPr>
            </w:pPr>
            <w:r>
              <w:rPr>
                <w:rFonts w:cs="Arial"/>
                <w:sz w:val="24"/>
                <w:szCs w:val="24"/>
              </w:rPr>
              <w:t>3</w:t>
            </w:r>
            <w:r w:rsidRPr="009C4A9F">
              <w:rPr>
                <w:rFonts w:cs="Arial"/>
                <w:sz w:val="24"/>
                <w:szCs w:val="24"/>
              </w:rPr>
              <w:t xml:space="preserve">. Students will </w:t>
            </w:r>
            <w:r>
              <w:rPr>
                <w:rFonts w:cs="Arial"/>
                <w:sz w:val="24"/>
                <w:szCs w:val="24"/>
              </w:rPr>
              <w:t xml:space="preserve">be able to identify the </w:t>
            </w:r>
            <w:r w:rsidRPr="009C4A9F">
              <w:rPr>
                <w:rFonts w:cs="Arial"/>
                <w:sz w:val="24"/>
                <w:szCs w:val="24"/>
              </w:rPr>
              <w:t xml:space="preserve">relationship between microorganism infection and disease, interactions with the host immune system, and various methods for controlling the growth and dissemination of microorganisms. </w:t>
            </w:r>
          </w:p>
          <w:p w:rsidR="004D4CC1" w:rsidRPr="009C4A9F" w:rsidRDefault="004D4CC1" w:rsidP="00AE099F"/>
          <w:p w:rsidR="004D4CC1" w:rsidRPr="009C4A9F" w:rsidRDefault="004D4CC1" w:rsidP="00AE099F"/>
          <w:p w:rsidR="004D4CC1" w:rsidRPr="009C4A9F" w:rsidRDefault="004D4CC1" w:rsidP="00AE099F"/>
          <w:p w:rsidR="004D4CC1" w:rsidRPr="009C4A9F" w:rsidRDefault="004D4CC1" w:rsidP="00AE099F"/>
          <w:p w:rsidR="004D4CC1" w:rsidRPr="009C4A9F" w:rsidRDefault="004D4CC1" w:rsidP="00AE099F"/>
        </w:tc>
        <w:tc>
          <w:tcPr>
            <w:tcW w:w="2224" w:type="dxa"/>
            <w:tcBorders>
              <w:left w:val="single" w:sz="6" w:space="0" w:color="auto"/>
              <w:right w:val="single" w:sz="4" w:space="0" w:color="auto"/>
            </w:tcBorders>
          </w:tcPr>
          <w:p w:rsidR="004D4CC1" w:rsidRDefault="004D4CC1" w:rsidP="00AE099F">
            <w:r>
              <w:t xml:space="preserve">Student learning outcomes were assessed by using a </w:t>
            </w:r>
            <w:proofErr w:type="gramStart"/>
            <w:r>
              <w:t>13 question</w:t>
            </w:r>
            <w:proofErr w:type="gramEnd"/>
            <w:r>
              <w:t xml:space="preserve"> standardized </w:t>
            </w:r>
            <w:r w:rsidRPr="0009029E">
              <w:t>multiple choice</w:t>
            </w:r>
            <w:r>
              <w:t xml:space="preserve"> examination at the end of the semester.  A total of two questions (Q6 and Q7) were used to assess SLO2.</w:t>
            </w:r>
          </w:p>
          <w:p w:rsidR="004D4CC1" w:rsidRPr="009C4A9F" w:rsidRDefault="004D4CC1" w:rsidP="00AE099F"/>
        </w:tc>
        <w:tc>
          <w:tcPr>
            <w:tcW w:w="2039" w:type="dxa"/>
            <w:tcBorders>
              <w:left w:val="single" w:sz="6" w:space="0" w:color="auto"/>
              <w:right w:val="single" w:sz="4" w:space="0" w:color="auto"/>
            </w:tcBorders>
          </w:tcPr>
          <w:p w:rsidR="004D4CC1" w:rsidRDefault="004D4CC1" w:rsidP="00AE099F">
            <w:r>
              <w:t>70% or &gt; successful</w:t>
            </w:r>
          </w:p>
          <w:p w:rsidR="004D4CC1" w:rsidRDefault="004D4CC1" w:rsidP="00AE099F">
            <w:r>
              <w:t>69% or &lt; unsuccessful</w:t>
            </w:r>
          </w:p>
          <w:p w:rsidR="004D4CC1" w:rsidRPr="009C4A9F" w:rsidRDefault="004D4CC1" w:rsidP="00AE099F">
            <w:r>
              <w:t xml:space="preserve">The percent </w:t>
            </w:r>
            <w:r w:rsidRPr="0009029E">
              <w:t>is based</w:t>
            </w:r>
            <w:r>
              <w:t xml:space="preserve"> upon the average of correctly answered questions related to SLO 1.</w:t>
            </w:r>
          </w:p>
        </w:tc>
        <w:tc>
          <w:tcPr>
            <w:tcW w:w="4343" w:type="dxa"/>
            <w:tcBorders>
              <w:left w:val="single" w:sz="4" w:space="0" w:color="auto"/>
              <w:right w:val="single" w:sz="6" w:space="0" w:color="auto"/>
            </w:tcBorders>
          </w:tcPr>
          <w:tbl>
            <w:tblPr>
              <w:tblStyle w:val="TableGrid"/>
              <w:tblW w:w="0" w:type="auto"/>
              <w:tblLook w:val="04A0" w:firstRow="1" w:lastRow="0" w:firstColumn="1" w:lastColumn="0" w:noHBand="0" w:noVBand="1"/>
            </w:tblPr>
            <w:tblGrid>
              <w:gridCol w:w="1276"/>
              <w:gridCol w:w="1097"/>
              <w:gridCol w:w="1744"/>
            </w:tblGrid>
            <w:tr w:rsidR="004D1B05" w:rsidTr="004D1B05">
              <w:tc>
                <w:tcPr>
                  <w:tcW w:w="1276" w:type="dxa"/>
                  <w:tcBorders>
                    <w:top w:val="single" w:sz="4" w:space="0" w:color="auto"/>
                    <w:left w:val="single" w:sz="4" w:space="0" w:color="auto"/>
                    <w:bottom w:val="single" w:sz="4" w:space="0" w:color="auto"/>
                    <w:right w:val="single" w:sz="4" w:space="0" w:color="auto"/>
                  </w:tcBorders>
                  <w:hideMark/>
                </w:tcPr>
                <w:p w:rsidR="004D1B05" w:rsidRDefault="004D1B05" w:rsidP="004D1B05">
                  <w:r>
                    <w:t>Fall 2016</w:t>
                  </w:r>
                </w:p>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57</w:t>
                  </w:r>
                </w:p>
                <w:p w:rsidR="004D1B05" w:rsidRDefault="004D1B05" w:rsidP="004D1B05">
                  <w:r>
                    <w:t>% correct = 99%</w:t>
                  </w:r>
                </w:p>
              </w:tc>
            </w:tr>
            <w:tr w:rsidR="004D1B05" w:rsidTr="004D1B05">
              <w:tc>
                <w:tcPr>
                  <w:tcW w:w="1276"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54</w:t>
                  </w:r>
                </w:p>
                <w:p w:rsidR="004D1B05" w:rsidRDefault="004D1B05" w:rsidP="004D1B05">
                  <w:r>
                    <w:t>% correct = 95%</w:t>
                  </w:r>
                </w:p>
              </w:tc>
            </w:tr>
            <w:tr w:rsidR="004D1B05" w:rsidTr="004D1B05">
              <w:tc>
                <w:tcPr>
                  <w:tcW w:w="1276"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17</w:t>
                  </w:r>
                </w:p>
                <w:p w:rsidR="004D1B05" w:rsidRDefault="004D1B05" w:rsidP="004D1B05">
                  <w:r>
                    <w:t>% correct = 82%</w:t>
                  </w:r>
                </w:p>
              </w:tc>
            </w:tr>
            <w:tr w:rsidR="004D1B05" w:rsidTr="004D1B05">
              <w:tc>
                <w:tcPr>
                  <w:tcW w:w="1276"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18</w:t>
                  </w:r>
                </w:p>
                <w:p w:rsidR="004D1B05" w:rsidRDefault="004D1B05" w:rsidP="004D1B05">
                  <w:r>
                    <w:t>% correct = 75%</w:t>
                  </w:r>
                </w:p>
              </w:tc>
            </w:tr>
            <w:tr w:rsidR="004D1B05" w:rsidTr="004D1B05">
              <w:tc>
                <w:tcPr>
                  <w:tcW w:w="1276" w:type="dxa"/>
                  <w:tcBorders>
                    <w:top w:val="single" w:sz="4" w:space="0" w:color="auto"/>
                    <w:left w:val="single" w:sz="4" w:space="0" w:color="auto"/>
                    <w:bottom w:val="single" w:sz="4" w:space="0" w:color="auto"/>
                    <w:right w:val="single" w:sz="4" w:space="0" w:color="auto"/>
                  </w:tcBorders>
                  <w:hideMark/>
                </w:tcPr>
                <w:p w:rsidR="004D1B05" w:rsidRDefault="004D1B05" w:rsidP="004D1B05">
                  <w:r>
                    <w:t>Spring 2017</w:t>
                  </w:r>
                </w:p>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89</w:t>
                  </w:r>
                </w:p>
                <w:p w:rsidR="004D1B05" w:rsidRDefault="004D1B05" w:rsidP="004D1B05">
                  <w:r>
                    <w:t>% correct = 93%</w:t>
                  </w:r>
                </w:p>
              </w:tc>
            </w:tr>
            <w:tr w:rsidR="004D1B05" w:rsidTr="004D1B05">
              <w:tc>
                <w:tcPr>
                  <w:tcW w:w="1276" w:type="dxa"/>
                  <w:tcBorders>
                    <w:top w:val="single" w:sz="4" w:space="0" w:color="auto"/>
                    <w:left w:val="single" w:sz="4" w:space="0" w:color="auto"/>
                    <w:bottom w:val="single" w:sz="4" w:space="0" w:color="auto"/>
                    <w:right w:val="single" w:sz="4" w:space="0" w:color="auto"/>
                  </w:tcBorders>
                </w:tcPr>
                <w:p w:rsidR="004D1B05" w:rsidRDefault="004D1B05" w:rsidP="004D1B05"/>
                <w:p w:rsidR="004D1B05" w:rsidRDefault="004D1B05" w:rsidP="004D1B05"/>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48</w:t>
                  </w:r>
                </w:p>
                <w:p w:rsidR="004D1B05" w:rsidRDefault="004D1B05" w:rsidP="004D1B05">
                  <w:r>
                    <w:t>% correct = 96%</w:t>
                  </w:r>
                </w:p>
              </w:tc>
            </w:tr>
            <w:tr w:rsidR="004D1B05" w:rsidTr="004D1B05">
              <w:tc>
                <w:tcPr>
                  <w:tcW w:w="1276"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15</w:t>
                  </w:r>
                </w:p>
                <w:p w:rsidR="004D1B05" w:rsidRDefault="004D1B05" w:rsidP="004D1B05">
                  <w:r>
                    <w:t>% correct = 77%</w:t>
                  </w:r>
                </w:p>
              </w:tc>
            </w:tr>
            <w:tr w:rsidR="004D1B05" w:rsidTr="004D1B05">
              <w:tc>
                <w:tcPr>
                  <w:tcW w:w="1276"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97"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1744"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27</w:t>
                  </w:r>
                </w:p>
                <w:p w:rsidR="004D1B05" w:rsidRDefault="004D1B05" w:rsidP="004D1B05">
                  <w:r>
                    <w:t>% correct = 80%</w:t>
                  </w:r>
                </w:p>
              </w:tc>
            </w:tr>
            <w:tr w:rsidR="008D6E42" w:rsidTr="004D1B05">
              <w:tc>
                <w:tcPr>
                  <w:tcW w:w="1276" w:type="dxa"/>
                  <w:tcBorders>
                    <w:top w:val="single" w:sz="4" w:space="0" w:color="auto"/>
                    <w:left w:val="single" w:sz="4" w:space="0" w:color="auto"/>
                    <w:bottom w:val="single" w:sz="4" w:space="0" w:color="auto"/>
                    <w:right w:val="single" w:sz="4" w:space="0" w:color="auto"/>
                  </w:tcBorders>
                </w:tcPr>
                <w:p w:rsidR="008D6E42" w:rsidRDefault="008D6E42" w:rsidP="008D6E42">
                  <w:r>
                    <w:t>Summer 2017</w:t>
                  </w:r>
                </w:p>
              </w:tc>
              <w:tc>
                <w:tcPr>
                  <w:tcW w:w="1097"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Jefferson </w:t>
                  </w:r>
                </w:p>
              </w:tc>
              <w:tc>
                <w:tcPr>
                  <w:tcW w:w="174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63</w:t>
                  </w:r>
                </w:p>
                <w:p w:rsidR="008D6E42" w:rsidRDefault="008D6E42" w:rsidP="008D6E42">
                  <w:r>
                    <w:t>% correct =</w:t>
                  </w:r>
                  <w:r w:rsidR="00437A9D">
                    <w:t xml:space="preserve"> 87%</w:t>
                  </w:r>
                </w:p>
              </w:tc>
            </w:tr>
            <w:tr w:rsidR="008D6E42" w:rsidTr="004D1B05">
              <w:tc>
                <w:tcPr>
                  <w:tcW w:w="1276"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097"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Shelby </w:t>
                  </w:r>
                </w:p>
              </w:tc>
              <w:tc>
                <w:tcPr>
                  <w:tcW w:w="174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36</w:t>
                  </w:r>
                </w:p>
                <w:p w:rsidR="008D6E42" w:rsidRDefault="008D6E42" w:rsidP="008D6E42">
                  <w:r>
                    <w:t>% correct =</w:t>
                  </w:r>
                  <w:r w:rsidR="00437A9D">
                    <w:t xml:space="preserve"> 83%</w:t>
                  </w:r>
                </w:p>
              </w:tc>
            </w:tr>
            <w:tr w:rsidR="008D6E42" w:rsidTr="004D1B05">
              <w:tc>
                <w:tcPr>
                  <w:tcW w:w="1276"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097"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Clanton </w:t>
                  </w:r>
                </w:p>
              </w:tc>
              <w:tc>
                <w:tcPr>
                  <w:tcW w:w="174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19</w:t>
                  </w:r>
                </w:p>
                <w:p w:rsidR="008D6E42" w:rsidRDefault="008D6E42" w:rsidP="008D6E42">
                  <w:r>
                    <w:t>% correct =</w:t>
                  </w:r>
                  <w:r w:rsidR="00437A9D">
                    <w:t xml:space="preserve"> 84%</w:t>
                  </w:r>
                </w:p>
              </w:tc>
            </w:tr>
            <w:tr w:rsidR="008D6E42" w:rsidTr="004D1B05">
              <w:tc>
                <w:tcPr>
                  <w:tcW w:w="1276" w:type="dxa"/>
                  <w:tcBorders>
                    <w:top w:val="single" w:sz="4" w:space="0" w:color="auto"/>
                    <w:left w:val="single" w:sz="4" w:space="0" w:color="auto"/>
                    <w:bottom w:val="single" w:sz="4" w:space="0" w:color="auto"/>
                    <w:right w:val="single" w:sz="4" w:space="0" w:color="auto"/>
                  </w:tcBorders>
                </w:tcPr>
                <w:p w:rsidR="008D6E42" w:rsidRDefault="008D6E42" w:rsidP="008D6E42"/>
              </w:tc>
              <w:tc>
                <w:tcPr>
                  <w:tcW w:w="1097"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Pell City </w:t>
                  </w:r>
                </w:p>
              </w:tc>
              <w:tc>
                <w:tcPr>
                  <w:tcW w:w="1744" w:type="dxa"/>
                  <w:tcBorders>
                    <w:top w:val="single" w:sz="4" w:space="0" w:color="auto"/>
                    <w:left w:val="single" w:sz="4" w:space="0" w:color="auto"/>
                    <w:bottom w:val="single" w:sz="4" w:space="0" w:color="auto"/>
                    <w:right w:val="single" w:sz="4" w:space="0" w:color="auto"/>
                  </w:tcBorders>
                </w:tcPr>
                <w:p w:rsidR="008D6E42" w:rsidRDefault="008D6E42" w:rsidP="008D6E42">
                  <w:r>
                    <w:t xml:space="preserve"># students = </w:t>
                  </w:r>
                  <w:r w:rsidR="00437A9D">
                    <w:t>None</w:t>
                  </w:r>
                </w:p>
                <w:p w:rsidR="008D6E42" w:rsidRDefault="008D6E42" w:rsidP="008D6E42">
                  <w:r>
                    <w:t>% correct =</w:t>
                  </w:r>
                </w:p>
              </w:tc>
            </w:tr>
          </w:tbl>
          <w:p w:rsidR="00437A9D" w:rsidRPr="004D1B05" w:rsidRDefault="00437A9D" w:rsidP="00437A9D">
            <w:pPr>
              <w:rPr>
                <w:b/>
              </w:rPr>
            </w:pPr>
            <w:r w:rsidRPr="004D1B05">
              <w:rPr>
                <w:b/>
              </w:rPr>
              <w:t xml:space="preserve">Total Students Tested = </w:t>
            </w:r>
            <w:r>
              <w:rPr>
                <w:b/>
              </w:rPr>
              <w:t>443</w:t>
            </w:r>
          </w:p>
          <w:p w:rsidR="00437A9D" w:rsidRPr="004D1B05" w:rsidRDefault="00437A9D" w:rsidP="00437A9D">
            <w:pPr>
              <w:rPr>
                <w:b/>
              </w:rPr>
            </w:pPr>
            <w:r w:rsidRPr="006325CD">
              <w:rPr>
                <w:rStyle w:val="Emphasis"/>
                <w:b/>
                <w:i w:val="0"/>
              </w:rPr>
              <w:t>Total Annual Success Rate</w:t>
            </w:r>
            <w:r w:rsidRPr="004D1B05">
              <w:rPr>
                <w:b/>
              </w:rPr>
              <w:t xml:space="preserve"> = </w:t>
            </w:r>
            <w:r>
              <w:rPr>
                <w:b/>
              </w:rPr>
              <w:t>90%</w:t>
            </w:r>
          </w:p>
          <w:p w:rsidR="004D4CC1" w:rsidRDefault="004D4CC1" w:rsidP="00AE099F"/>
          <w:p w:rsidR="004D1B05" w:rsidRDefault="004D1B05" w:rsidP="00AE099F"/>
          <w:p w:rsidR="00437A9D" w:rsidRPr="009C4A9F" w:rsidRDefault="00437A9D" w:rsidP="00AE099F"/>
        </w:tc>
        <w:tc>
          <w:tcPr>
            <w:tcW w:w="2645" w:type="dxa"/>
            <w:tcBorders>
              <w:left w:val="single" w:sz="6" w:space="0" w:color="auto"/>
            </w:tcBorders>
          </w:tcPr>
          <w:p w:rsidR="004D1B05" w:rsidRDefault="004D1B05" w:rsidP="004D1B05">
            <w:r>
              <w:t>The students tested met the requirement for success for SLO3 (</w:t>
            </w:r>
            <w:r w:rsidR="00437A9D">
              <w:t>90</w:t>
            </w:r>
            <w:r>
              <w:t>%).</w:t>
            </w:r>
          </w:p>
          <w:p w:rsidR="004D1B05" w:rsidRDefault="004D1B05" w:rsidP="004D1B05">
            <w:r>
              <w:t>This is an improvement from previous years – 89% success rate, 2015-2016.</w:t>
            </w:r>
          </w:p>
          <w:p w:rsidR="004D1B05" w:rsidRDefault="004D1B05" w:rsidP="004D1B05"/>
          <w:p w:rsidR="004D4CC1" w:rsidRPr="00542C84" w:rsidRDefault="004D1B05" w:rsidP="004D1B05">
            <w:r>
              <w:t xml:space="preserve">Instructors will continue to emphasize content related to the infectious microorganisms during lecture and lab.  </w:t>
            </w:r>
          </w:p>
        </w:tc>
      </w:tr>
      <w:tr w:rsidR="004D4CC1" w:rsidRPr="009C4A9F" w:rsidTr="00AE099F">
        <w:trPr>
          <w:trHeight w:val="54"/>
        </w:trPr>
        <w:tc>
          <w:tcPr>
            <w:tcW w:w="2501" w:type="dxa"/>
            <w:tcBorders>
              <w:right w:val="single" w:sz="6" w:space="0" w:color="auto"/>
            </w:tcBorders>
          </w:tcPr>
          <w:p w:rsidR="004D4CC1" w:rsidRPr="009C4A9F" w:rsidRDefault="004D4CC1" w:rsidP="00AE099F">
            <w:r>
              <w:rPr>
                <w:rFonts w:cs="Arial"/>
                <w:sz w:val="24"/>
                <w:szCs w:val="24"/>
              </w:rPr>
              <w:lastRenderedPageBreak/>
              <w:t>4</w:t>
            </w:r>
            <w:r w:rsidRPr="00BC3763">
              <w:rPr>
                <w:rFonts w:cs="Arial"/>
                <w:sz w:val="24"/>
                <w:szCs w:val="24"/>
              </w:rPr>
              <w:t>.</w:t>
            </w:r>
            <w:r>
              <w:rPr>
                <w:rFonts w:cs="Arial"/>
                <w:sz w:val="24"/>
                <w:szCs w:val="24"/>
              </w:rPr>
              <w:t xml:space="preserve"> Students will be able to recognize proper laboratory technique and protocols including aseptic technique, media selection, slide preparation, and microscopy. </w:t>
            </w:r>
          </w:p>
        </w:tc>
        <w:tc>
          <w:tcPr>
            <w:tcW w:w="2224" w:type="dxa"/>
            <w:tcBorders>
              <w:left w:val="single" w:sz="6" w:space="0" w:color="auto"/>
              <w:right w:val="single" w:sz="4" w:space="0" w:color="auto"/>
            </w:tcBorders>
          </w:tcPr>
          <w:p w:rsidR="004D4CC1" w:rsidRDefault="004D4CC1" w:rsidP="00AE099F">
            <w:r>
              <w:t xml:space="preserve">Student learning outcomes were assessed by using a </w:t>
            </w:r>
            <w:proofErr w:type="gramStart"/>
            <w:r>
              <w:t>13 question</w:t>
            </w:r>
            <w:proofErr w:type="gramEnd"/>
            <w:r>
              <w:t xml:space="preserve"> standardized </w:t>
            </w:r>
            <w:r w:rsidRPr="0009029E">
              <w:t>multiple choice</w:t>
            </w:r>
            <w:r>
              <w:t xml:space="preserve"> examination at the end of the semester.  A total of 6 questions (Q8 – Q13) were used to assess SLO4</w:t>
            </w:r>
          </w:p>
          <w:p w:rsidR="004D4CC1" w:rsidRPr="009C4A9F" w:rsidRDefault="004D4CC1" w:rsidP="00AE099F"/>
        </w:tc>
        <w:tc>
          <w:tcPr>
            <w:tcW w:w="2039" w:type="dxa"/>
            <w:tcBorders>
              <w:left w:val="single" w:sz="6" w:space="0" w:color="auto"/>
              <w:right w:val="single" w:sz="4" w:space="0" w:color="auto"/>
            </w:tcBorders>
          </w:tcPr>
          <w:p w:rsidR="004D4CC1" w:rsidRDefault="004D4CC1" w:rsidP="00AE099F">
            <w:r>
              <w:t>70% or &gt; successful</w:t>
            </w:r>
          </w:p>
          <w:p w:rsidR="004D4CC1" w:rsidRDefault="004D4CC1" w:rsidP="00AE099F">
            <w:r>
              <w:t>69% or &lt; unsuccessful</w:t>
            </w:r>
          </w:p>
          <w:p w:rsidR="004D4CC1" w:rsidRPr="009C4A9F" w:rsidRDefault="004D4CC1" w:rsidP="00AE099F">
            <w:r>
              <w:t xml:space="preserve">The percent </w:t>
            </w:r>
            <w:r w:rsidRPr="0009029E">
              <w:t>is based</w:t>
            </w:r>
            <w:r>
              <w:t xml:space="preserve"> upon the average of correctly answered questions related to SLO 1</w:t>
            </w:r>
          </w:p>
        </w:tc>
        <w:tc>
          <w:tcPr>
            <w:tcW w:w="4343" w:type="dxa"/>
            <w:tcBorders>
              <w:left w:val="single" w:sz="4" w:space="0" w:color="auto"/>
              <w:right w:val="single" w:sz="6" w:space="0" w:color="auto"/>
            </w:tcBorders>
          </w:tcPr>
          <w:tbl>
            <w:tblPr>
              <w:tblStyle w:val="TableGrid"/>
              <w:tblW w:w="0" w:type="auto"/>
              <w:tblLook w:val="04A0" w:firstRow="1" w:lastRow="0" w:firstColumn="1" w:lastColumn="0" w:noHBand="0" w:noVBand="1"/>
            </w:tblPr>
            <w:tblGrid>
              <w:gridCol w:w="981"/>
              <w:gridCol w:w="1080"/>
              <w:gridCol w:w="2051"/>
            </w:tblGrid>
            <w:tr w:rsidR="004D1B05" w:rsidTr="004D1B05">
              <w:tc>
                <w:tcPr>
                  <w:tcW w:w="981" w:type="dxa"/>
                  <w:tcBorders>
                    <w:top w:val="single" w:sz="4" w:space="0" w:color="auto"/>
                    <w:left w:val="single" w:sz="4" w:space="0" w:color="auto"/>
                    <w:bottom w:val="single" w:sz="4" w:space="0" w:color="auto"/>
                    <w:right w:val="single" w:sz="4" w:space="0" w:color="auto"/>
                  </w:tcBorders>
                  <w:hideMark/>
                </w:tcPr>
                <w:p w:rsidR="004D1B05" w:rsidRDefault="004D1B05" w:rsidP="004D1B05">
                  <w:r>
                    <w:t>Fall 2016</w:t>
                  </w:r>
                </w:p>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57</w:t>
                  </w:r>
                </w:p>
                <w:p w:rsidR="004D1B05" w:rsidRDefault="004D1B05" w:rsidP="004D1B05">
                  <w:r>
                    <w:t>% correct = 90%</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54</w:t>
                  </w:r>
                </w:p>
                <w:p w:rsidR="004D1B05" w:rsidRDefault="004D1B05" w:rsidP="004D1B05">
                  <w:r>
                    <w:t>% correct = 86%</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17</w:t>
                  </w:r>
                </w:p>
                <w:p w:rsidR="004D1B05" w:rsidRDefault="004D1B05" w:rsidP="004D1B05">
                  <w:r>
                    <w:t>% correct = 75%</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18</w:t>
                  </w:r>
                </w:p>
                <w:p w:rsidR="004D1B05" w:rsidRDefault="004D1B05" w:rsidP="004D1B05">
                  <w:r>
                    <w:t>% correct = 76%</w:t>
                  </w:r>
                </w:p>
              </w:tc>
            </w:tr>
            <w:tr w:rsidR="004D1B05" w:rsidTr="004D1B05">
              <w:tc>
                <w:tcPr>
                  <w:tcW w:w="981" w:type="dxa"/>
                  <w:tcBorders>
                    <w:top w:val="single" w:sz="4" w:space="0" w:color="auto"/>
                    <w:left w:val="single" w:sz="4" w:space="0" w:color="auto"/>
                    <w:bottom w:val="single" w:sz="4" w:space="0" w:color="auto"/>
                    <w:right w:val="single" w:sz="4" w:space="0" w:color="auto"/>
                  </w:tcBorders>
                  <w:hideMark/>
                </w:tcPr>
                <w:p w:rsidR="004D1B05" w:rsidRDefault="004D1B05" w:rsidP="004D1B05">
                  <w:r>
                    <w:t>Spring 2017</w:t>
                  </w:r>
                </w:p>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Jefferson</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89</w:t>
                  </w:r>
                </w:p>
                <w:p w:rsidR="004D1B05" w:rsidRDefault="004D1B05" w:rsidP="004D1B05">
                  <w:r>
                    <w:t>% correct = 93%</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Shelby</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48</w:t>
                  </w:r>
                </w:p>
                <w:p w:rsidR="004D1B05" w:rsidRDefault="004D1B05" w:rsidP="004D1B05">
                  <w:r>
                    <w:t>% correct = 83%</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Clanton</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15</w:t>
                  </w:r>
                </w:p>
                <w:p w:rsidR="004D1B05" w:rsidRDefault="004D1B05" w:rsidP="004D1B05">
                  <w:r>
                    <w:t>% correct =88%</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hideMark/>
                </w:tcPr>
                <w:p w:rsidR="004D1B05" w:rsidRDefault="004D1B05" w:rsidP="004D1B05">
                  <w:r>
                    <w:t>Pell City</w:t>
                  </w:r>
                </w:p>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students = 27</w:t>
                  </w:r>
                </w:p>
                <w:p w:rsidR="004D1B05" w:rsidRDefault="004D1B05" w:rsidP="004D1B05">
                  <w:r>
                    <w:t>% correct = 73%</w:t>
                  </w:r>
                </w:p>
              </w:tc>
            </w:tr>
            <w:tr w:rsidR="004D1B05" w:rsidTr="004D1B05">
              <w:tc>
                <w:tcPr>
                  <w:tcW w:w="981" w:type="dxa"/>
                  <w:tcBorders>
                    <w:top w:val="single" w:sz="4" w:space="0" w:color="auto"/>
                    <w:left w:val="single" w:sz="4" w:space="0" w:color="auto"/>
                    <w:bottom w:val="single" w:sz="4" w:space="0" w:color="auto"/>
                    <w:right w:val="single" w:sz="4" w:space="0" w:color="auto"/>
                  </w:tcBorders>
                  <w:hideMark/>
                </w:tcPr>
                <w:p w:rsidR="004D1B05" w:rsidRDefault="004D1B05" w:rsidP="004D1B05">
                  <w:r>
                    <w:t>Summer 2017</w:t>
                  </w:r>
                </w:p>
              </w:tc>
              <w:tc>
                <w:tcPr>
                  <w:tcW w:w="1080" w:type="dxa"/>
                  <w:tcBorders>
                    <w:top w:val="single" w:sz="4" w:space="0" w:color="auto"/>
                    <w:left w:val="single" w:sz="4" w:space="0" w:color="auto"/>
                    <w:bottom w:val="single" w:sz="4" w:space="0" w:color="auto"/>
                    <w:right w:val="single" w:sz="4" w:space="0" w:color="auto"/>
                  </w:tcBorders>
                </w:tcPr>
                <w:p w:rsidR="004D1B05" w:rsidRDefault="004D1B05" w:rsidP="004D1B05">
                  <w:r>
                    <w:t>Jefferson</w:t>
                  </w:r>
                </w:p>
                <w:p w:rsidR="004D1B05" w:rsidRDefault="004D1B05" w:rsidP="004D1B05"/>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xml:space="preserve"># students </w:t>
                  </w:r>
                  <w:r w:rsidR="00437A9D">
                    <w:t>= 63</w:t>
                  </w:r>
                </w:p>
                <w:p w:rsidR="004D1B05" w:rsidRDefault="004D1B05" w:rsidP="004D1B05">
                  <w:r>
                    <w:t>% correct =</w:t>
                  </w:r>
                  <w:r w:rsidR="00437A9D">
                    <w:t xml:space="preserve"> 83%</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tcPr>
                <w:p w:rsidR="004D1B05" w:rsidRDefault="004D1B05" w:rsidP="004D1B05">
                  <w:r>
                    <w:t>Shelby</w:t>
                  </w:r>
                </w:p>
                <w:p w:rsidR="004D1B05" w:rsidRDefault="004D1B05" w:rsidP="004D1B05"/>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xml:space="preserve"># students = </w:t>
                  </w:r>
                  <w:r w:rsidR="00437A9D">
                    <w:t>36</w:t>
                  </w:r>
                </w:p>
                <w:p w:rsidR="004D1B05" w:rsidRDefault="004D1B05" w:rsidP="004D1B05">
                  <w:r>
                    <w:t>% correct =</w:t>
                  </w:r>
                  <w:r w:rsidR="00437A9D">
                    <w:t xml:space="preserve"> 83%</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tcPr>
                <w:p w:rsidR="004D1B05" w:rsidRDefault="004D1B05" w:rsidP="004D1B05">
                  <w:r>
                    <w:t>Clanton</w:t>
                  </w:r>
                </w:p>
                <w:p w:rsidR="004D1B05" w:rsidRDefault="004D1B05" w:rsidP="004D1B05"/>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xml:space="preserve"># students = </w:t>
                  </w:r>
                  <w:r w:rsidR="00437A9D">
                    <w:t>19</w:t>
                  </w:r>
                </w:p>
                <w:p w:rsidR="004D1B05" w:rsidRDefault="004D1B05" w:rsidP="004D1B05">
                  <w:r>
                    <w:t>% correct =</w:t>
                  </w:r>
                  <w:r w:rsidR="00437A9D">
                    <w:t xml:space="preserve"> 79%</w:t>
                  </w:r>
                </w:p>
              </w:tc>
            </w:tr>
            <w:tr w:rsidR="004D1B05" w:rsidTr="004D1B05">
              <w:tc>
                <w:tcPr>
                  <w:tcW w:w="981" w:type="dxa"/>
                  <w:tcBorders>
                    <w:top w:val="single" w:sz="4" w:space="0" w:color="auto"/>
                    <w:left w:val="single" w:sz="4" w:space="0" w:color="auto"/>
                    <w:bottom w:val="single" w:sz="4" w:space="0" w:color="auto"/>
                    <w:right w:val="single" w:sz="4" w:space="0" w:color="auto"/>
                  </w:tcBorders>
                </w:tcPr>
                <w:p w:rsidR="004D1B05" w:rsidRDefault="004D1B05" w:rsidP="004D1B05"/>
              </w:tc>
              <w:tc>
                <w:tcPr>
                  <w:tcW w:w="1080" w:type="dxa"/>
                  <w:tcBorders>
                    <w:top w:val="single" w:sz="4" w:space="0" w:color="auto"/>
                    <w:left w:val="single" w:sz="4" w:space="0" w:color="auto"/>
                    <w:bottom w:val="single" w:sz="4" w:space="0" w:color="auto"/>
                    <w:right w:val="single" w:sz="4" w:space="0" w:color="auto"/>
                  </w:tcBorders>
                </w:tcPr>
                <w:p w:rsidR="004D1B05" w:rsidRDefault="004D1B05" w:rsidP="004D1B05">
                  <w:r>
                    <w:t>Pell City</w:t>
                  </w:r>
                </w:p>
                <w:p w:rsidR="004D1B05" w:rsidRDefault="004D1B05" w:rsidP="004D1B05"/>
              </w:tc>
              <w:tc>
                <w:tcPr>
                  <w:tcW w:w="2051" w:type="dxa"/>
                  <w:tcBorders>
                    <w:top w:val="single" w:sz="4" w:space="0" w:color="auto"/>
                    <w:left w:val="single" w:sz="4" w:space="0" w:color="auto"/>
                    <w:bottom w:val="single" w:sz="4" w:space="0" w:color="auto"/>
                    <w:right w:val="single" w:sz="4" w:space="0" w:color="auto"/>
                  </w:tcBorders>
                  <w:hideMark/>
                </w:tcPr>
                <w:p w:rsidR="004D1B05" w:rsidRDefault="004D1B05" w:rsidP="004D1B05">
                  <w:r>
                    <w:t xml:space="preserve"># students = </w:t>
                  </w:r>
                  <w:r w:rsidR="00437A9D">
                    <w:t>None</w:t>
                  </w:r>
                </w:p>
                <w:p w:rsidR="004D1B05" w:rsidRDefault="004D1B05" w:rsidP="004D1B05">
                  <w:r>
                    <w:t>% correct =</w:t>
                  </w:r>
                </w:p>
              </w:tc>
            </w:tr>
          </w:tbl>
          <w:p w:rsidR="00437A9D" w:rsidRPr="004D1B05" w:rsidRDefault="00437A9D" w:rsidP="00437A9D">
            <w:pPr>
              <w:rPr>
                <w:b/>
              </w:rPr>
            </w:pPr>
            <w:r w:rsidRPr="004D1B05">
              <w:rPr>
                <w:b/>
              </w:rPr>
              <w:t xml:space="preserve">Total Students Tested = </w:t>
            </w:r>
            <w:r>
              <w:rPr>
                <w:b/>
              </w:rPr>
              <w:t>443</w:t>
            </w:r>
          </w:p>
          <w:p w:rsidR="00437A9D" w:rsidRPr="004D1B05" w:rsidRDefault="00437A9D" w:rsidP="00437A9D">
            <w:pPr>
              <w:rPr>
                <w:b/>
              </w:rPr>
            </w:pPr>
            <w:r w:rsidRPr="006325CD">
              <w:rPr>
                <w:rStyle w:val="Emphasis"/>
                <w:b/>
                <w:i w:val="0"/>
              </w:rPr>
              <w:t>Total Annual Success Rate</w:t>
            </w:r>
            <w:r w:rsidRPr="004D1B05">
              <w:rPr>
                <w:b/>
              </w:rPr>
              <w:t xml:space="preserve"> = </w:t>
            </w:r>
            <w:r>
              <w:rPr>
                <w:b/>
              </w:rPr>
              <w:t>85%</w:t>
            </w:r>
          </w:p>
          <w:p w:rsidR="004D4CC1" w:rsidRPr="009C4A9F" w:rsidRDefault="004D4CC1" w:rsidP="00AE099F"/>
        </w:tc>
        <w:tc>
          <w:tcPr>
            <w:tcW w:w="2645" w:type="dxa"/>
            <w:tcBorders>
              <w:left w:val="single" w:sz="6" w:space="0" w:color="auto"/>
            </w:tcBorders>
          </w:tcPr>
          <w:p w:rsidR="004D1B05" w:rsidRDefault="004D1B05" w:rsidP="004D1B05">
            <w:pPr>
              <w:rPr>
                <w:rFonts w:cs="Times New Roman"/>
              </w:rPr>
            </w:pPr>
            <w:r>
              <w:rPr>
                <w:rFonts w:cs="Times New Roman"/>
              </w:rPr>
              <w:t>The students tested met the requirement for success for SLO4 (8</w:t>
            </w:r>
            <w:r w:rsidR="00437A9D">
              <w:rPr>
                <w:rFonts w:cs="Times New Roman"/>
              </w:rPr>
              <w:t>5</w:t>
            </w:r>
            <w:r>
              <w:rPr>
                <w:rFonts w:cs="Times New Roman"/>
              </w:rPr>
              <w:t xml:space="preserve">%).  Though consistent with data from previous years – 85% successful 2015-2016, shows a slight increase. </w:t>
            </w:r>
          </w:p>
          <w:p w:rsidR="004D1B05" w:rsidRDefault="004D1B05" w:rsidP="004D1B05">
            <w:pPr>
              <w:rPr>
                <w:rFonts w:cs="Times New Roman"/>
              </w:rPr>
            </w:pPr>
          </w:p>
          <w:p w:rsidR="004D1B05" w:rsidRDefault="004D1B05" w:rsidP="004D1B05">
            <w:pPr>
              <w:rPr>
                <w:rFonts w:cs="Times New Roman"/>
              </w:rPr>
            </w:pPr>
            <w:r>
              <w:rPr>
                <w:rFonts w:cs="Times New Roman"/>
              </w:rPr>
              <w:t>The use of laboratory exercises and lecture instruction is more than adequate for students to grasp the concepts of aseptic technique.  Lab exercises will continue to emphasize the importance of asepsis and pure microbial growth.</w:t>
            </w:r>
          </w:p>
          <w:p w:rsidR="004D4CC1" w:rsidRPr="009C4A9F" w:rsidRDefault="004D4CC1" w:rsidP="00AE099F"/>
        </w:tc>
      </w:tr>
      <w:tr w:rsidR="004D4CC1" w:rsidRPr="009C4A9F" w:rsidTr="00AE099F">
        <w:tc>
          <w:tcPr>
            <w:tcW w:w="6764" w:type="dxa"/>
            <w:gridSpan w:val="3"/>
            <w:tcBorders>
              <w:right w:val="single" w:sz="4" w:space="0" w:color="auto"/>
            </w:tcBorders>
          </w:tcPr>
          <w:p w:rsidR="004D4CC1" w:rsidRPr="009C4A9F" w:rsidRDefault="004D4CC1" w:rsidP="00AE099F">
            <w:pPr>
              <w:rPr>
                <w:b/>
                <w:sz w:val="12"/>
                <w:szCs w:val="12"/>
              </w:rPr>
            </w:pPr>
            <w:r w:rsidRPr="009C4A9F">
              <w:rPr>
                <w:b/>
              </w:rPr>
              <w:t xml:space="preserve">Plan submission date:  </w:t>
            </w:r>
            <w:r w:rsidR="00437A9D" w:rsidRPr="00AC0AA7">
              <w:t>September 19, 2017</w:t>
            </w:r>
          </w:p>
          <w:p w:rsidR="004D4CC1" w:rsidRPr="009C4A9F" w:rsidRDefault="004D4CC1" w:rsidP="00AE099F"/>
        </w:tc>
        <w:tc>
          <w:tcPr>
            <w:tcW w:w="6988" w:type="dxa"/>
            <w:gridSpan w:val="2"/>
            <w:tcBorders>
              <w:left w:val="single" w:sz="4" w:space="0" w:color="auto"/>
            </w:tcBorders>
          </w:tcPr>
          <w:p w:rsidR="004D4CC1" w:rsidRPr="009C4A9F" w:rsidRDefault="004D4CC1" w:rsidP="00AE099F">
            <w:pPr>
              <w:rPr>
                <w:sz w:val="12"/>
                <w:szCs w:val="12"/>
              </w:rPr>
            </w:pPr>
          </w:p>
          <w:p w:rsidR="00437A9D" w:rsidRPr="009C4A9F" w:rsidRDefault="00437A9D" w:rsidP="00437A9D">
            <w:pPr>
              <w:rPr>
                <w:b/>
                <w:sz w:val="12"/>
                <w:szCs w:val="12"/>
              </w:rPr>
            </w:pPr>
            <w:r>
              <w:rPr>
                <w:b/>
              </w:rPr>
              <w:t>Submitted by</w:t>
            </w:r>
            <w:r w:rsidRPr="009C4A9F">
              <w:rPr>
                <w:b/>
              </w:rPr>
              <w:t xml:space="preserve">:  </w:t>
            </w:r>
            <w:r>
              <w:rPr>
                <w:b/>
              </w:rPr>
              <w:t>Stephanie Miller</w:t>
            </w:r>
          </w:p>
          <w:p w:rsidR="004D4CC1" w:rsidRPr="009C4A9F" w:rsidRDefault="004D4CC1" w:rsidP="00AE099F">
            <w:pPr>
              <w:rPr>
                <w:sz w:val="12"/>
                <w:szCs w:val="12"/>
              </w:rPr>
            </w:pPr>
          </w:p>
          <w:p w:rsidR="004D4CC1" w:rsidRPr="004D4CC1" w:rsidRDefault="004D4CC1" w:rsidP="00AE099F">
            <w:pPr>
              <w:rPr>
                <w:b/>
                <w:szCs w:val="8"/>
              </w:rPr>
            </w:pPr>
          </w:p>
        </w:tc>
      </w:tr>
    </w:tbl>
    <w:p w:rsidR="004D4CC1" w:rsidRPr="009C4A9F" w:rsidRDefault="004D4CC1" w:rsidP="004D4CC1"/>
    <w:p w:rsidR="00397D38" w:rsidRDefault="00397D38" w:rsidP="0099221B"/>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1A" w:rsidRDefault="00565D1A" w:rsidP="00A77932">
      <w:pPr>
        <w:spacing w:after="0" w:line="240" w:lineRule="auto"/>
      </w:pPr>
      <w:r>
        <w:separator/>
      </w:r>
    </w:p>
  </w:endnote>
  <w:endnote w:type="continuationSeparator" w:id="0">
    <w:p w:rsidR="00565D1A" w:rsidRDefault="00565D1A"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05" w:rsidRDefault="004D1B05" w:rsidP="00A77932">
    <w:pPr>
      <w:pStyle w:val="Footer"/>
      <w:jc w:val="right"/>
    </w:pPr>
    <w:r>
      <w:t>June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1A" w:rsidRDefault="00565D1A" w:rsidP="00A77932">
      <w:pPr>
        <w:spacing w:after="0" w:line="240" w:lineRule="auto"/>
      </w:pPr>
      <w:r>
        <w:separator/>
      </w:r>
    </w:p>
  </w:footnote>
  <w:footnote w:type="continuationSeparator" w:id="0">
    <w:p w:rsidR="00565D1A" w:rsidRDefault="00565D1A"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5E2"/>
    <w:multiLevelType w:val="hybridMultilevel"/>
    <w:tmpl w:val="97C6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431"/>
    <w:multiLevelType w:val="hybridMultilevel"/>
    <w:tmpl w:val="F99E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0C6"/>
    <w:multiLevelType w:val="hybridMultilevel"/>
    <w:tmpl w:val="87763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6DC8"/>
    <w:multiLevelType w:val="hybridMultilevel"/>
    <w:tmpl w:val="2EAE1D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4F3B"/>
    <w:multiLevelType w:val="hybridMultilevel"/>
    <w:tmpl w:val="2D98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6751"/>
    <w:multiLevelType w:val="hybridMultilevel"/>
    <w:tmpl w:val="DC949532"/>
    <w:lvl w:ilvl="0" w:tplc="C55CD8D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117E6"/>
    <w:multiLevelType w:val="hybridMultilevel"/>
    <w:tmpl w:val="9D6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4341E"/>
    <w:multiLevelType w:val="hybridMultilevel"/>
    <w:tmpl w:val="909AC740"/>
    <w:lvl w:ilvl="0" w:tplc="24B21C0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65566"/>
    <w:multiLevelType w:val="hybridMultilevel"/>
    <w:tmpl w:val="AC2C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64CF8"/>
    <w:multiLevelType w:val="hybridMultilevel"/>
    <w:tmpl w:val="B530A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4674DE"/>
    <w:multiLevelType w:val="hybridMultilevel"/>
    <w:tmpl w:val="175C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403F4"/>
    <w:multiLevelType w:val="hybridMultilevel"/>
    <w:tmpl w:val="D13C83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52195"/>
    <w:multiLevelType w:val="hybridMultilevel"/>
    <w:tmpl w:val="1DEE82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361B3"/>
    <w:multiLevelType w:val="hybridMultilevel"/>
    <w:tmpl w:val="43E629C4"/>
    <w:lvl w:ilvl="0" w:tplc="2634DF5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F4649"/>
    <w:multiLevelType w:val="hybridMultilevel"/>
    <w:tmpl w:val="BF3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C65AE"/>
    <w:multiLevelType w:val="hybridMultilevel"/>
    <w:tmpl w:val="E000E972"/>
    <w:lvl w:ilvl="0" w:tplc="77F6AB4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431C23"/>
    <w:multiLevelType w:val="hybridMultilevel"/>
    <w:tmpl w:val="6944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4304A"/>
    <w:multiLevelType w:val="hybridMultilevel"/>
    <w:tmpl w:val="D098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A5255"/>
    <w:multiLevelType w:val="hybridMultilevel"/>
    <w:tmpl w:val="C7EA0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440C9F"/>
    <w:multiLevelType w:val="hybridMultilevel"/>
    <w:tmpl w:val="A25A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95F"/>
    <w:multiLevelType w:val="hybridMultilevel"/>
    <w:tmpl w:val="A25A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E755F"/>
    <w:multiLevelType w:val="hybridMultilevel"/>
    <w:tmpl w:val="19843D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C24A1D"/>
    <w:multiLevelType w:val="hybridMultilevel"/>
    <w:tmpl w:val="49D2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A3C8A"/>
    <w:multiLevelType w:val="hybridMultilevel"/>
    <w:tmpl w:val="A25A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B3ECA"/>
    <w:multiLevelType w:val="hybridMultilevel"/>
    <w:tmpl w:val="5BE49A4E"/>
    <w:lvl w:ilvl="0" w:tplc="04090015">
      <w:start w:val="1"/>
      <w:numFmt w:val="upperLetter"/>
      <w:lvlText w:val="%1."/>
      <w:lvlJc w:val="left"/>
      <w:pPr>
        <w:ind w:left="720" w:hanging="360"/>
      </w:pPr>
    </w:lvl>
    <w:lvl w:ilvl="1" w:tplc="3A4A713E">
      <w:start w:val="1"/>
      <w:numFmt w:val="upperLetter"/>
      <w:lvlText w:val="%2."/>
      <w:lvlJc w:val="left"/>
      <w:pPr>
        <w:ind w:left="990" w:hanging="360"/>
      </w:pPr>
      <w:rPr>
        <w:rFonts w:asciiTheme="minorHAnsi" w:eastAsia="Times New Roman" w:hAnsiTheme="minorHAnsi" w:cs="TimesNewRomanPS-Italic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11239A"/>
    <w:multiLevelType w:val="hybridMultilevel"/>
    <w:tmpl w:val="87763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5"/>
  </w:num>
  <w:num w:numId="5">
    <w:abstractNumId w:val="24"/>
  </w:num>
  <w:num w:numId="6">
    <w:abstractNumId w:val="9"/>
  </w:num>
  <w:num w:numId="7">
    <w:abstractNumId w:val="21"/>
  </w:num>
  <w:num w:numId="8">
    <w:abstractNumId w:val="20"/>
  </w:num>
  <w:num w:numId="9">
    <w:abstractNumId w:val="7"/>
  </w:num>
  <w:num w:numId="10">
    <w:abstractNumId w:val="4"/>
  </w:num>
  <w:num w:numId="11">
    <w:abstractNumId w:val="13"/>
  </w:num>
  <w:num w:numId="12">
    <w:abstractNumId w:val="10"/>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2"/>
  </w:num>
  <w:num w:numId="18">
    <w:abstractNumId w:val="23"/>
  </w:num>
  <w:num w:numId="19">
    <w:abstractNumId w:val="12"/>
  </w:num>
  <w:num w:numId="20">
    <w:abstractNumId w:val="22"/>
  </w:num>
  <w:num w:numId="21">
    <w:abstractNumId w:val="6"/>
  </w:num>
  <w:num w:numId="22">
    <w:abstractNumId w:val="14"/>
  </w:num>
  <w:num w:numId="23">
    <w:abstractNumId w:val="19"/>
  </w:num>
  <w:num w:numId="24">
    <w:abstractNumId w:val="17"/>
  </w:num>
  <w:num w:numId="25">
    <w:abstractNumId w:val="0"/>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3594"/>
    <w:rsid w:val="0004060A"/>
    <w:rsid w:val="0009029E"/>
    <w:rsid w:val="000970E0"/>
    <w:rsid w:val="000C0DB2"/>
    <w:rsid w:val="000C38AA"/>
    <w:rsid w:val="000E04AE"/>
    <w:rsid w:val="00102B7D"/>
    <w:rsid w:val="00122705"/>
    <w:rsid w:val="00137D7B"/>
    <w:rsid w:val="00151A5A"/>
    <w:rsid w:val="00153D91"/>
    <w:rsid w:val="00161207"/>
    <w:rsid w:val="001664D3"/>
    <w:rsid w:val="00177D86"/>
    <w:rsid w:val="00182DEB"/>
    <w:rsid w:val="00197BD5"/>
    <w:rsid w:val="001A0993"/>
    <w:rsid w:val="001A778A"/>
    <w:rsid w:val="001B0A30"/>
    <w:rsid w:val="001B31E4"/>
    <w:rsid w:val="001D32BF"/>
    <w:rsid w:val="001F5725"/>
    <w:rsid w:val="001F6A88"/>
    <w:rsid w:val="00200D78"/>
    <w:rsid w:val="00223D12"/>
    <w:rsid w:val="00247643"/>
    <w:rsid w:val="00270723"/>
    <w:rsid w:val="00275F60"/>
    <w:rsid w:val="0028074F"/>
    <w:rsid w:val="00282FCA"/>
    <w:rsid w:val="002A44E2"/>
    <w:rsid w:val="002C5931"/>
    <w:rsid w:val="002C6992"/>
    <w:rsid w:val="002D3CB9"/>
    <w:rsid w:val="002F5ED1"/>
    <w:rsid w:val="00340A60"/>
    <w:rsid w:val="00345443"/>
    <w:rsid w:val="0035341D"/>
    <w:rsid w:val="003704C3"/>
    <w:rsid w:val="00396805"/>
    <w:rsid w:val="00397D38"/>
    <w:rsid w:val="003A2017"/>
    <w:rsid w:val="003B5E0A"/>
    <w:rsid w:val="004336A7"/>
    <w:rsid w:val="004339D1"/>
    <w:rsid w:val="00434BF1"/>
    <w:rsid w:val="00436098"/>
    <w:rsid w:val="00437A9D"/>
    <w:rsid w:val="004811FB"/>
    <w:rsid w:val="00490115"/>
    <w:rsid w:val="00494076"/>
    <w:rsid w:val="004A1F66"/>
    <w:rsid w:val="004B7B5C"/>
    <w:rsid w:val="004D1B05"/>
    <w:rsid w:val="004D4CC1"/>
    <w:rsid w:val="004D77E4"/>
    <w:rsid w:val="004F507A"/>
    <w:rsid w:val="00500CE7"/>
    <w:rsid w:val="00516871"/>
    <w:rsid w:val="00520488"/>
    <w:rsid w:val="00525BEC"/>
    <w:rsid w:val="00526591"/>
    <w:rsid w:val="00565D1A"/>
    <w:rsid w:val="005A02D5"/>
    <w:rsid w:val="00622007"/>
    <w:rsid w:val="006230F4"/>
    <w:rsid w:val="006325CD"/>
    <w:rsid w:val="00642B72"/>
    <w:rsid w:val="00656D67"/>
    <w:rsid w:val="0069002D"/>
    <w:rsid w:val="00691FF1"/>
    <w:rsid w:val="006A2977"/>
    <w:rsid w:val="006B7FC3"/>
    <w:rsid w:val="006C0520"/>
    <w:rsid w:val="00703E96"/>
    <w:rsid w:val="007343BA"/>
    <w:rsid w:val="007469CA"/>
    <w:rsid w:val="00774F3A"/>
    <w:rsid w:val="00775CAF"/>
    <w:rsid w:val="007776C8"/>
    <w:rsid w:val="00780805"/>
    <w:rsid w:val="00797138"/>
    <w:rsid w:val="00797824"/>
    <w:rsid w:val="007A555C"/>
    <w:rsid w:val="007A74AA"/>
    <w:rsid w:val="007C661D"/>
    <w:rsid w:val="007E40EE"/>
    <w:rsid w:val="0081653C"/>
    <w:rsid w:val="00853D98"/>
    <w:rsid w:val="00860EAE"/>
    <w:rsid w:val="008649E5"/>
    <w:rsid w:val="0088342D"/>
    <w:rsid w:val="00891F7D"/>
    <w:rsid w:val="00892018"/>
    <w:rsid w:val="00896B49"/>
    <w:rsid w:val="008A3BC9"/>
    <w:rsid w:val="008D134B"/>
    <w:rsid w:val="008D6E42"/>
    <w:rsid w:val="008F2193"/>
    <w:rsid w:val="008F3295"/>
    <w:rsid w:val="009137B5"/>
    <w:rsid w:val="00914BEF"/>
    <w:rsid w:val="0092395F"/>
    <w:rsid w:val="00926889"/>
    <w:rsid w:val="0097332C"/>
    <w:rsid w:val="0098681F"/>
    <w:rsid w:val="0099221B"/>
    <w:rsid w:val="009C2DC1"/>
    <w:rsid w:val="009D4F7E"/>
    <w:rsid w:val="009F6932"/>
    <w:rsid w:val="009F79D7"/>
    <w:rsid w:val="00A336F1"/>
    <w:rsid w:val="00A441A7"/>
    <w:rsid w:val="00A4782A"/>
    <w:rsid w:val="00A77932"/>
    <w:rsid w:val="00AC781F"/>
    <w:rsid w:val="00AE099F"/>
    <w:rsid w:val="00AE2E95"/>
    <w:rsid w:val="00AF77A8"/>
    <w:rsid w:val="00B159F2"/>
    <w:rsid w:val="00B81C69"/>
    <w:rsid w:val="00B82FDE"/>
    <w:rsid w:val="00B8441C"/>
    <w:rsid w:val="00B92BE2"/>
    <w:rsid w:val="00B93086"/>
    <w:rsid w:val="00BE18FF"/>
    <w:rsid w:val="00BE5F7B"/>
    <w:rsid w:val="00C544C0"/>
    <w:rsid w:val="00C60639"/>
    <w:rsid w:val="00C60698"/>
    <w:rsid w:val="00C831BA"/>
    <w:rsid w:val="00CA0198"/>
    <w:rsid w:val="00CA701D"/>
    <w:rsid w:val="00CB7BE4"/>
    <w:rsid w:val="00CC6702"/>
    <w:rsid w:val="00CE4A48"/>
    <w:rsid w:val="00D15A55"/>
    <w:rsid w:val="00D22BC4"/>
    <w:rsid w:val="00D554AC"/>
    <w:rsid w:val="00D84669"/>
    <w:rsid w:val="00DA439B"/>
    <w:rsid w:val="00DA4467"/>
    <w:rsid w:val="00DC215E"/>
    <w:rsid w:val="00DC71B9"/>
    <w:rsid w:val="00E10413"/>
    <w:rsid w:val="00E5002B"/>
    <w:rsid w:val="00E60F23"/>
    <w:rsid w:val="00EB2ACE"/>
    <w:rsid w:val="00F355F2"/>
    <w:rsid w:val="00F6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3B3794A-3950-4FBA-9EF8-6CB6093C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NoSpacing">
    <w:name w:val="No Spacing"/>
    <w:uiPriority w:val="1"/>
    <w:qFormat/>
    <w:rsid w:val="006B7FC3"/>
    <w:pPr>
      <w:spacing w:after="0" w:line="240" w:lineRule="auto"/>
    </w:pPr>
  </w:style>
  <w:style w:type="paragraph" w:customStyle="1" w:styleId="Default">
    <w:name w:val="Default"/>
    <w:rsid w:val="006B7F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rsid w:val="0092688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26889"/>
    <w:rPr>
      <w:rFonts w:ascii="Consolas" w:eastAsia="Times New Roman" w:hAnsi="Consolas" w:cs="Times New Roman"/>
      <w:sz w:val="21"/>
      <w:szCs w:val="21"/>
    </w:rPr>
  </w:style>
  <w:style w:type="character" w:styleId="Emphasis">
    <w:name w:val="Emphasis"/>
    <w:basedOn w:val="DefaultParagraphFont"/>
    <w:qFormat/>
    <w:rsid w:val="00632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689">
      <w:bodyDiv w:val="1"/>
      <w:marLeft w:val="0"/>
      <w:marRight w:val="0"/>
      <w:marTop w:val="0"/>
      <w:marBottom w:val="0"/>
      <w:divBdr>
        <w:top w:val="none" w:sz="0" w:space="0" w:color="auto"/>
        <w:left w:val="none" w:sz="0" w:space="0" w:color="auto"/>
        <w:bottom w:val="none" w:sz="0" w:space="0" w:color="auto"/>
        <w:right w:val="none" w:sz="0" w:space="0" w:color="auto"/>
      </w:divBdr>
    </w:div>
    <w:div w:id="156116613">
      <w:bodyDiv w:val="1"/>
      <w:marLeft w:val="0"/>
      <w:marRight w:val="0"/>
      <w:marTop w:val="0"/>
      <w:marBottom w:val="0"/>
      <w:divBdr>
        <w:top w:val="none" w:sz="0" w:space="0" w:color="auto"/>
        <w:left w:val="none" w:sz="0" w:space="0" w:color="auto"/>
        <w:bottom w:val="none" w:sz="0" w:space="0" w:color="auto"/>
        <w:right w:val="none" w:sz="0" w:space="0" w:color="auto"/>
      </w:divBdr>
    </w:div>
    <w:div w:id="168251062">
      <w:bodyDiv w:val="1"/>
      <w:marLeft w:val="0"/>
      <w:marRight w:val="0"/>
      <w:marTop w:val="0"/>
      <w:marBottom w:val="0"/>
      <w:divBdr>
        <w:top w:val="none" w:sz="0" w:space="0" w:color="auto"/>
        <w:left w:val="none" w:sz="0" w:space="0" w:color="auto"/>
        <w:bottom w:val="none" w:sz="0" w:space="0" w:color="auto"/>
        <w:right w:val="none" w:sz="0" w:space="0" w:color="auto"/>
      </w:divBdr>
    </w:div>
    <w:div w:id="217209728">
      <w:bodyDiv w:val="1"/>
      <w:marLeft w:val="0"/>
      <w:marRight w:val="0"/>
      <w:marTop w:val="0"/>
      <w:marBottom w:val="0"/>
      <w:divBdr>
        <w:top w:val="none" w:sz="0" w:space="0" w:color="auto"/>
        <w:left w:val="none" w:sz="0" w:space="0" w:color="auto"/>
        <w:bottom w:val="none" w:sz="0" w:space="0" w:color="auto"/>
        <w:right w:val="none" w:sz="0" w:space="0" w:color="auto"/>
      </w:divBdr>
    </w:div>
    <w:div w:id="289216295">
      <w:bodyDiv w:val="1"/>
      <w:marLeft w:val="0"/>
      <w:marRight w:val="0"/>
      <w:marTop w:val="0"/>
      <w:marBottom w:val="0"/>
      <w:divBdr>
        <w:top w:val="none" w:sz="0" w:space="0" w:color="auto"/>
        <w:left w:val="none" w:sz="0" w:space="0" w:color="auto"/>
        <w:bottom w:val="none" w:sz="0" w:space="0" w:color="auto"/>
        <w:right w:val="none" w:sz="0" w:space="0" w:color="auto"/>
      </w:divBdr>
    </w:div>
    <w:div w:id="438188555">
      <w:bodyDiv w:val="1"/>
      <w:marLeft w:val="0"/>
      <w:marRight w:val="0"/>
      <w:marTop w:val="0"/>
      <w:marBottom w:val="0"/>
      <w:divBdr>
        <w:top w:val="none" w:sz="0" w:space="0" w:color="auto"/>
        <w:left w:val="none" w:sz="0" w:space="0" w:color="auto"/>
        <w:bottom w:val="none" w:sz="0" w:space="0" w:color="auto"/>
        <w:right w:val="none" w:sz="0" w:space="0" w:color="auto"/>
      </w:divBdr>
    </w:div>
    <w:div w:id="458039867">
      <w:bodyDiv w:val="1"/>
      <w:marLeft w:val="0"/>
      <w:marRight w:val="0"/>
      <w:marTop w:val="0"/>
      <w:marBottom w:val="0"/>
      <w:divBdr>
        <w:top w:val="none" w:sz="0" w:space="0" w:color="auto"/>
        <w:left w:val="none" w:sz="0" w:space="0" w:color="auto"/>
        <w:bottom w:val="none" w:sz="0" w:space="0" w:color="auto"/>
        <w:right w:val="none" w:sz="0" w:space="0" w:color="auto"/>
      </w:divBdr>
    </w:div>
    <w:div w:id="700129361">
      <w:bodyDiv w:val="1"/>
      <w:marLeft w:val="0"/>
      <w:marRight w:val="0"/>
      <w:marTop w:val="0"/>
      <w:marBottom w:val="0"/>
      <w:divBdr>
        <w:top w:val="none" w:sz="0" w:space="0" w:color="auto"/>
        <w:left w:val="none" w:sz="0" w:space="0" w:color="auto"/>
        <w:bottom w:val="none" w:sz="0" w:space="0" w:color="auto"/>
        <w:right w:val="none" w:sz="0" w:space="0" w:color="auto"/>
      </w:divBdr>
    </w:div>
    <w:div w:id="717240928">
      <w:bodyDiv w:val="1"/>
      <w:marLeft w:val="0"/>
      <w:marRight w:val="0"/>
      <w:marTop w:val="0"/>
      <w:marBottom w:val="0"/>
      <w:divBdr>
        <w:top w:val="none" w:sz="0" w:space="0" w:color="auto"/>
        <w:left w:val="none" w:sz="0" w:space="0" w:color="auto"/>
        <w:bottom w:val="none" w:sz="0" w:space="0" w:color="auto"/>
        <w:right w:val="none" w:sz="0" w:space="0" w:color="auto"/>
      </w:divBdr>
    </w:div>
    <w:div w:id="741875988">
      <w:bodyDiv w:val="1"/>
      <w:marLeft w:val="0"/>
      <w:marRight w:val="0"/>
      <w:marTop w:val="0"/>
      <w:marBottom w:val="0"/>
      <w:divBdr>
        <w:top w:val="none" w:sz="0" w:space="0" w:color="auto"/>
        <w:left w:val="none" w:sz="0" w:space="0" w:color="auto"/>
        <w:bottom w:val="none" w:sz="0" w:space="0" w:color="auto"/>
        <w:right w:val="none" w:sz="0" w:space="0" w:color="auto"/>
      </w:divBdr>
    </w:div>
    <w:div w:id="753087672">
      <w:bodyDiv w:val="1"/>
      <w:marLeft w:val="0"/>
      <w:marRight w:val="0"/>
      <w:marTop w:val="0"/>
      <w:marBottom w:val="0"/>
      <w:divBdr>
        <w:top w:val="none" w:sz="0" w:space="0" w:color="auto"/>
        <w:left w:val="none" w:sz="0" w:space="0" w:color="auto"/>
        <w:bottom w:val="none" w:sz="0" w:space="0" w:color="auto"/>
        <w:right w:val="none" w:sz="0" w:space="0" w:color="auto"/>
      </w:divBdr>
    </w:div>
    <w:div w:id="759639183">
      <w:bodyDiv w:val="1"/>
      <w:marLeft w:val="0"/>
      <w:marRight w:val="0"/>
      <w:marTop w:val="0"/>
      <w:marBottom w:val="0"/>
      <w:divBdr>
        <w:top w:val="none" w:sz="0" w:space="0" w:color="auto"/>
        <w:left w:val="none" w:sz="0" w:space="0" w:color="auto"/>
        <w:bottom w:val="none" w:sz="0" w:space="0" w:color="auto"/>
        <w:right w:val="none" w:sz="0" w:space="0" w:color="auto"/>
      </w:divBdr>
    </w:div>
    <w:div w:id="872184524">
      <w:bodyDiv w:val="1"/>
      <w:marLeft w:val="0"/>
      <w:marRight w:val="0"/>
      <w:marTop w:val="0"/>
      <w:marBottom w:val="0"/>
      <w:divBdr>
        <w:top w:val="none" w:sz="0" w:space="0" w:color="auto"/>
        <w:left w:val="none" w:sz="0" w:space="0" w:color="auto"/>
        <w:bottom w:val="none" w:sz="0" w:space="0" w:color="auto"/>
        <w:right w:val="none" w:sz="0" w:space="0" w:color="auto"/>
      </w:divBdr>
    </w:div>
    <w:div w:id="884440897">
      <w:bodyDiv w:val="1"/>
      <w:marLeft w:val="0"/>
      <w:marRight w:val="0"/>
      <w:marTop w:val="0"/>
      <w:marBottom w:val="0"/>
      <w:divBdr>
        <w:top w:val="none" w:sz="0" w:space="0" w:color="auto"/>
        <w:left w:val="none" w:sz="0" w:space="0" w:color="auto"/>
        <w:bottom w:val="none" w:sz="0" w:space="0" w:color="auto"/>
        <w:right w:val="none" w:sz="0" w:space="0" w:color="auto"/>
      </w:divBdr>
    </w:div>
    <w:div w:id="898589343">
      <w:bodyDiv w:val="1"/>
      <w:marLeft w:val="0"/>
      <w:marRight w:val="0"/>
      <w:marTop w:val="0"/>
      <w:marBottom w:val="0"/>
      <w:divBdr>
        <w:top w:val="none" w:sz="0" w:space="0" w:color="auto"/>
        <w:left w:val="none" w:sz="0" w:space="0" w:color="auto"/>
        <w:bottom w:val="none" w:sz="0" w:space="0" w:color="auto"/>
        <w:right w:val="none" w:sz="0" w:space="0" w:color="auto"/>
      </w:divBdr>
    </w:div>
    <w:div w:id="971908438">
      <w:bodyDiv w:val="1"/>
      <w:marLeft w:val="0"/>
      <w:marRight w:val="0"/>
      <w:marTop w:val="0"/>
      <w:marBottom w:val="0"/>
      <w:divBdr>
        <w:top w:val="none" w:sz="0" w:space="0" w:color="auto"/>
        <w:left w:val="none" w:sz="0" w:space="0" w:color="auto"/>
        <w:bottom w:val="none" w:sz="0" w:space="0" w:color="auto"/>
        <w:right w:val="none" w:sz="0" w:space="0" w:color="auto"/>
      </w:divBdr>
    </w:div>
    <w:div w:id="1043401608">
      <w:bodyDiv w:val="1"/>
      <w:marLeft w:val="0"/>
      <w:marRight w:val="0"/>
      <w:marTop w:val="0"/>
      <w:marBottom w:val="0"/>
      <w:divBdr>
        <w:top w:val="none" w:sz="0" w:space="0" w:color="auto"/>
        <w:left w:val="none" w:sz="0" w:space="0" w:color="auto"/>
        <w:bottom w:val="none" w:sz="0" w:space="0" w:color="auto"/>
        <w:right w:val="none" w:sz="0" w:space="0" w:color="auto"/>
      </w:divBdr>
    </w:div>
    <w:div w:id="1106778287">
      <w:bodyDiv w:val="1"/>
      <w:marLeft w:val="0"/>
      <w:marRight w:val="0"/>
      <w:marTop w:val="0"/>
      <w:marBottom w:val="0"/>
      <w:divBdr>
        <w:top w:val="none" w:sz="0" w:space="0" w:color="auto"/>
        <w:left w:val="none" w:sz="0" w:space="0" w:color="auto"/>
        <w:bottom w:val="none" w:sz="0" w:space="0" w:color="auto"/>
        <w:right w:val="none" w:sz="0" w:space="0" w:color="auto"/>
      </w:divBdr>
    </w:div>
    <w:div w:id="1296329793">
      <w:bodyDiv w:val="1"/>
      <w:marLeft w:val="0"/>
      <w:marRight w:val="0"/>
      <w:marTop w:val="0"/>
      <w:marBottom w:val="0"/>
      <w:divBdr>
        <w:top w:val="none" w:sz="0" w:space="0" w:color="auto"/>
        <w:left w:val="none" w:sz="0" w:space="0" w:color="auto"/>
        <w:bottom w:val="none" w:sz="0" w:space="0" w:color="auto"/>
        <w:right w:val="none" w:sz="0" w:space="0" w:color="auto"/>
      </w:divBdr>
    </w:div>
    <w:div w:id="1537159236">
      <w:bodyDiv w:val="1"/>
      <w:marLeft w:val="0"/>
      <w:marRight w:val="0"/>
      <w:marTop w:val="0"/>
      <w:marBottom w:val="0"/>
      <w:divBdr>
        <w:top w:val="none" w:sz="0" w:space="0" w:color="auto"/>
        <w:left w:val="none" w:sz="0" w:space="0" w:color="auto"/>
        <w:bottom w:val="none" w:sz="0" w:space="0" w:color="auto"/>
        <w:right w:val="none" w:sz="0" w:space="0" w:color="auto"/>
      </w:divBdr>
    </w:div>
    <w:div w:id="1542480013">
      <w:bodyDiv w:val="1"/>
      <w:marLeft w:val="0"/>
      <w:marRight w:val="0"/>
      <w:marTop w:val="0"/>
      <w:marBottom w:val="0"/>
      <w:divBdr>
        <w:top w:val="none" w:sz="0" w:space="0" w:color="auto"/>
        <w:left w:val="none" w:sz="0" w:space="0" w:color="auto"/>
        <w:bottom w:val="none" w:sz="0" w:space="0" w:color="auto"/>
        <w:right w:val="none" w:sz="0" w:space="0" w:color="auto"/>
      </w:divBdr>
    </w:div>
    <w:div w:id="1547376074">
      <w:bodyDiv w:val="1"/>
      <w:marLeft w:val="0"/>
      <w:marRight w:val="0"/>
      <w:marTop w:val="0"/>
      <w:marBottom w:val="0"/>
      <w:divBdr>
        <w:top w:val="none" w:sz="0" w:space="0" w:color="auto"/>
        <w:left w:val="none" w:sz="0" w:space="0" w:color="auto"/>
        <w:bottom w:val="none" w:sz="0" w:space="0" w:color="auto"/>
        <w:right w:val="none" w:sz="0" w:space="0" w:color="auto"/>
      </w:divBdr>
    </w:div>
    <w:div w:id="1576086088">
      <w:bodyDiv w:val="1"/>
      <w:marLeft w:val="0"/>
      <w:marRight w:val="0"/>
      <w:marTop w:val="0"/>
      <w:marBottom w:val="0"/>
      <w:divBdr>
        <w:top w:val="none" w:sz="0" w:space="0" w:color="auto"/>
        <w:left w:val="none" w:sz="0" w:space="0" w:color="auto"/>
        <w:bottom w:val="none" w:sz="0" w:space="0" w:color="auto"/>
        <w:right w:val="none" w:sz="0" w:space="0" w:color="auto"/>
      </w:divBdr>
    </w:div>
    <w:div w:id="1581283615">
      <w:bodyDiv w:val="1"/>
      <w:marLeft w:val="0"/>
      <w:marRight w:val="0"/>
      <w:marTop w:val="0"/>
      <w:marBottom w:val="0"/>
      <w:divBdr>
        <w:top w:val="none" w:sz="0" w:space="0" w:color="auto"/>
        <w:left w:val="none" w:sz="0" w:space="0" w:color="auto"/>
        <w:bottom w:val="none" w:sz="0" w:space="0" w:color="auto"/>
        <w:right w:val="none" w:sz="0" w:space="0" w:color="auto"/>
      </w:divBdr>
    </w:div>
    <w:div w:id="1665930551">
      <w:bodyDiv w:val="1"/>
      <w:marLeft w:val="0"/>
      <w:marRight w:val="0"/>
      <w:marTop w:val="0"/>
      <w:marBottom w:val="0"/>
      <w:divBdr>
        <w:top w:val="none" w:sz="0" w:space="0" w:color="auto"/>
        <w:left w:val="none" w:sz="0" w:space="0" w:color="auto"/>
        <w:bottom w:val="none" w:sz="0" w:space="0" w:color="auto"/>
        <w:right w:val="none" w:sz="0" w:space="0" w:color="auto"/>
      </w:divBdr>
    </w:div>
    <w:div w:id="1673800808">
      <w:bodyDiv w:val="1"/>
      <w:marLeft w:val="0"/>
      <w:marRight w:val="0"/>
      <w:marTop w:val="0"/>
      <w:marBottom w:val="0"/>
      <w:divBdr>
        <w:top w:val="none" w:sz="0" w:space="0" w:color="auto"/>
        <w:left w:val="none" w:sz="0" w:space="0" w:color="auto"/>
        <w:bottom w:val="none" w:sz="0" w:space="0" w:color="auto"/>
        <w:right w:val="none" w:sz="0" w:space="0" w:color="auto"/>
      </w:divBdr>
    </w:div>
    <w:div w:id="1676028447">
      <w:bodyDiv w:val="1"/>
      <w:marLeft w:val="0"/>
      <w:marRight w:val="0"/>
      <w:marTop w:val="0"/>
      <w:marBottom w:val="0"/>
      <w:divBdr>
        <w:top w:val="none" w:sz="0" w:space="0" w:color="auto"/>
        <w:left w:val="none" w:sz="0" w:space="0" w:color="auto"/>
        <w:bottom w:val="none" w:sz="0" w:space="0" w:color="auto"/>
        <w:right w:val="none" w:sz="0" w:space="0" w:color="auto"/>
      </w:divBdr>
    </w:div>
    <w:div w:id="1756629087">
      <w:bodyDiv w:val="1"/>
      <w:marLeft w:val="0"/>
      <w:marRight w:val="0"/>
      <w:marTop w:val="0"/>
      <w:marBottom w:val="0"/>
      <w:divBdr>
        <w:top w:val="none" w:sz="0" w:space="0" w:color="auto"/>
        <w:left w:val="none" w:sz="0" w:space="0" w:color="auto"/>
        <w:bottom w:val="none" w:sz="0" w:space="0" w:color="auto"/>
        <w:right w:val="none" w:sz="0" w:space="0" w:color="auto"/>
      </w:divBdr>
    </w:div>
    <w:div w:id="1797333573">
      <w:bodyDiv w:val="1"/>
      <w:marLeft w:val="0"/>
      <w:marRight w:val="0"/>
      <w:marTop w:val="0"/>
      <w:marBottom w:val="0"/>
      <w:divBdr>
        <w:top w:val="none" w:sz="0" w:space="0" w:color="auto"/>
        <w:left w:val="none" w:sz="0" w:space="0" w:color="auto"/>
        <w:bottom w:val="none" w:sz="0" w:space="0" w:color="auto"/>
        <w:right w:val="none" w:sz="0" w:space="0" w:color="auto"/>
      </w:divBdr>
    </w:div>
    <w:div w:id="1830751283">
      <w:bodyDiv w:val="1"/>
      <w:marLeft w:val="0"/>
      <w:marRight w:val="0"/>
      <w:marTop w:val="0"/>
      <w:marBottom w:val="0"/>
      <w:divBdr>
        <w:top w:val="none" w:sz="0" w:space="0" w:color="auto"/>
        <w:left w:val="none" w:sz="0" w:space="0" w:color="auto"/>
        <w:bottom w:val="none" w:sz="0" w:space="0" w:color="auto"/>
        <w:right w:val="none" w:sz="0" w:space="0" w:color="auto"/>
      </w:divBdr>
    </w:div>
    <w:div w:id="2042585567">
      <w:bodyDiv w:val="1"/>
      <w:marLeft w:val="0"/>
      <w:marRight w:val="0"/>
      <w:marTop w:val="0"/>
      <w:marBottom w:val="0"/>
      <w:divBdr>
        <w:top w:val="none" w:sz="0" w:space="0" w:color="auto"/>
        <w:left w:val="none" w:sz="0" w:space="0" w:color="auto"/>
        <w:bottom w:val="none" w:sz="0" w:space="0" w:color="auto"/>
        <w:right w:val="none" w:sz="0" w:space="0" w:color="auto"/>
      </w:divBdr>
    </w:div>
    <w:div w:id="20799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B271B-0589-4647-8DF4-081913C0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8314</Words>
  <Characters>47395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2012-06-22T19:03:00Z</cp:lastPrinted>
  <dcterms:created xsi:type="dcterms:W3CDTF">2018-09-10T17:25:00Z</dcterms:created>
  <dcterms:modified xsi:type="dcterms:W3CDTF">2018-09-10T17:25:00Z</dcterms:modified>
</cp:coreProperties>
</file>