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Pr="00B24896" w:rsidRDefault="00037325" w:rsidP="00420086">
      <w:pPr>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031B3F" w:rsidRPr="0060016E" w:rsidRDefault="00031B3F" w:rsidP="00420086">
                            <w:pPr>
                              <w:jc w:val="center"/>
                              <w:rPr>
                                <w:b/>
                              </w:rPr>
                            </w:pPr>
                            <w:r>
                              <w:rPr>
                                <w:b/>
                              </w:rPr>
                              <w:t>Unit Strategic Plan</w:t>
                            </w:r>
                          </w:p>
                          <w:p w:rsidR="00031B3F" w:rsidRPr="0060016E" w:rsidRDefault="00031B3F" w:rsidP="00420086">
                            <w:pPr>
                              <w:jc w:val="center"/>
                              <w:rPr>
                                <w:b/>
                              </w:rPr>
                            </w:pPr>
                            <w:r>
                              <w:rPr>
                                <w:b/>
                              </w:rPr>
                              <w:t>201</w:t>
                            </w:r>
                            <w:r w:rsidR="00FC6FA1">
                              <w:rPr>
                                <w:b/>
                              </w:rPr>
                              <w:t>7</w:t>
                            </w:r>
                            <w:r>
                              <w:rPr>
                                <w:b/>
                              </w:rPr>
                              <w:t xml:space="preserve"> - 201</w:t>
                            </w:r>
                            <w:r w:rsidR="00FC6FA1">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031B3F" w:rsidRPr="0060016E" w:rsidRDefault="00031B3F" w:rsidP="00420086">
                      <w:pPr>
                        <w:jc w:val="center"/>
                        <w:rPr>
                          <w:b/>
                        </w:rPr>
                      </w:pPr>
                      <w:r>
                        <w:rPr>
                          <w:b/>
                        </w:rPr>
                        <w:t>Unit Strategic Plan</w:t>
                      </w:r>
                    </w:p>
                    <w:p w:rsidR="00031B3F" w:rsidRPr="0060016E" w:rsidRDefault="00031B3F" w:rsidP="00420086">
                      <w:pPr>
                        <w:jc w:val="center"/>
                        <w:rPr>
                          <w:b/>
                        </w:rPr>
                      </w:pPr>
                      <w:r>
                        <w:rPr>
                          <w:b/>
                        </w:rPr>
                        <w:t>201</w:t>
                      </w:r>
                      <w:r w:rsidR="00FC6FA1">
                        <w:rPr>
                          <w:b/>
                        </w:rPr>
                        <w:t>7</w:t>
                      </w:r>
                      <w:r>
                        <w:rPr>
                          <w:b/>
                        </w:rPr>
                        <w:t xml:space="preserve"> - 201</w:t>
                      </w:r>
                      <w:r w:rsidR="00FC6FA1">
                        <w:rPr>
                          <w:b/>
                        </w:rPr>
                        <w:t>9</w:t>
                      </w:r>
                    </w:p>
                  </w:txbxContent>
                </v:textbox>
              </v:shape>
            </w:pict>
          </mc:Fallback>
        </mc:AlternateContent>
      </w:r>
    </w:p>
    <w:p w:rsidR="00420086" w:rsidRPr="00B24896" w:rsidRDefault="00420086" w:rsidP="00420086">
      <w:pPr>
        <w:rPr>
          <w:rFonts w:cstheme="minorHAnsi"/>
        </w:rPr>
      </w:pPr>
    </w:p>
    <w:p w:rsidR="00420086" w:rsidRPr="00B24896" w:rsidRDefault="00420086" w:rsidP="00420086">
      <w:pPr>
        <w:rPr>
          <w:rFonts w:cstheme="minorHAnsi"/>
        </w:rPr>
      </w:pPr>
    </w:p>
    <w:p w:rsidR="00420086" w:rsidRPr="00B24896" w:rsidRDefault="00420086" w:rsidP="00FA5B84">
      <w:pPr>
        <w:spacing w:after="0"/>
        <w:rPr>
          <w:rFonts w:cstheme="minorHAnsi"/>
        </w:rPr>
      </w:pPr>
      <w:r w:rsidRPr="00B24896">
        <w:rPr>
          <w:rFonts w:cstheme="minorHAnsi"/>
        </w:rPr>
        <w:t>Every two years, during spring semester, programs/departments/service units are asked to develop Unit Strategic Plans. These plans need to be closely aligned with the</w:t>
      </w:r>
      <w:r w:rsidR="00F00EE4">
        <w:rPr>
          <w:rFonts w:cstheme="minorHAnsi"/>
        </w:rPr>
        <w:t xml:space="preserve"> </w:t>
      </w:r>
      <w:r w:rsidRPr="00B24896">
        <w:rPr>
          <w:rFonts w:cstheme="minorHAnsi"/>
        </w:rPr>
        <w:t>Institutional Action Priorities</w:t>
      </w:r>
      <w:r w:rsidR="00C664F5" w:rsidRPr="00B24896">
        <w:rPr>
          <w:rFonts w:cstheme="minorHAnsi"/>
        </w:rPr>
        <w:t>, the College’s Long</w:t>
      </w:r>
      <w:r w:rsidR="000B3611">
        <w:rPr>
          <w:rFonts w:cstheme="minorHAnsi"/>
        </w:rPr>
        <w:t>-</w:t>
      </w:r>
      <w:r w:rsidR="00C664F5" w:rsidRPr="00B24896">
        <w:rPr>
          <w:rFonts w:cstheme="minorHAnsi"/>
        </w:rPr>
        <w:t>Range Goals,</w:t>
      </w:r>
      <w:r w:rsidRPr="00B24896">
        <w:rPr>
          <w:rFonts w:cstheme="minorHAnsi"/>
        </w:rPr>
        <w:t xml:space="preserve"> and the College</w:t>
      </w:r>
      <w:r w:rsidR="00481035" w:rsidRPr="00B24896">
        <w:rPr>
          <w:rFonts w:cstheme="minorHAnsi"/>
        </w:rPr>
        <w:t xml:space="preserve">’s </w:t>
      </w:r>
      <w:r w:rsidR="005A5AF6" w:rsidRPr="00B24896">
        <w:rPr>
          <w:rFonts w:cstheme="minorHAnsi"/>
        </w:rPr>
        <w:t>five-year</w:t>
      </w:r>
      <w:r w:rsidR="00481035" w:rsidRPr="00B24896">
        <w:rPr>
          <w:rFonts w:cstheme="minorHAnsi"/>
        </w:rPr>
        <w:t xml:space="preserve"> strategic plan</w:t>
      </w:r>
      <w:r w:rsidRPr="00B24896">
        <w:rPr>
          <w:rFonts w:cstheme="minorHAnsi"/>
        </w:rPr>
        <w:t xml:space="preserve">. The Strategic Plans incorporate and reflect the operation of that unit at all campuses. Each unit’s budget needs to reflect the fiscal implications associated with the unit’s identified goals and objectives. </w:t>
      </w:r>
    </w:p>
    <w:p w:rsidR="00FA5B84" w:rsidRPr="00B24896" w:rsidRDefault="00FA5B84" w:rsidP="00FA5B84">
      <w:pPr>
        <w:spacing w:after="0"/>
        <w:rPr>
          <w:rFonts w:cstheme="minorHAnsi"/>
        </w:rPr>
      </w:pPr>
    </w:p>
    <w:p w:rsidR="00420086" w:rsidRPr="00B24896" w:rsidRDefault="00420086" w:rsidP="00420086">
      <w:pPr>
        <w:rPr>
          <w:rFonts w:cstheme="minorHAnsi"/>
          <w:b/>
        </w:rPr>
      </w:pPr>
      <w:r w:rsidRPr="00B24896">
        <w:rPr>
          <w:rFonts w:cstheme="minorHAnsi"/>
          <w:b/>
        </w:rPr>
        <w:t>Name of Program/Department:</w:t>
      </w:r>
      <w:r w:rsidR="00B408C1" w:rsidRPr="00B24896">
        <w:rPr>
          <w:rFonts w:cstheme="minorHAnsi"/>
          <w:b/>
        </w:rPr>
        <w:tab/>
      </w:r>
      <w:r w:rsidR="00B574A7">
        <w:rPr>
          <w:rFonts w:cstheme="minorHAnsi"/>
          <w:b/>
        </w:rPr>
        <w:t>ADA Accommodations Office</w:t>
      </w:r>
      <w:bookmarkStart w:id="0" w:name="_GoBack"/>
      <w:bookmarkEnd w:id="0"/>
    </w:p>
    <w:p w:rsidR="00FE45EB" w:rsidRDefault="00FE45EB" w:rsidP="0084547B">
      <w:pPr>
        <w:spacing w:after="0" w:line="240" w:lineRule="auto"/>
        <w:rPr>
          <w:rFonts w:cstheme="minorHAnsi"/>
          <w:b/>
        </w:rPr>
      </w:pPr>
    </w:p>
    <w:p w:rsidR="00420086" w:rsidRPr="00B24896" w:rsidRDefault="00420086" w:rsidP="0084547B">
      <w:pPr>
        <w:spacing w:after="0" w:line="240" w:lineRule="auto"/>
        <w:rPr>
          <w:rFonts w:cstheme="minorHAnsi"/>
          <w:b/>
        </w:rPr>
      </w:pPr>
      <w:r w:rsidRPr="00B24896">
        <w:rPr>
          <w:rFonts w:cstheme="minorHAnsi"/>
          <w:b/>
        </w:rPr>
        <w:t>Mission Statement (for the program or department):</w:t>
      </w:r>
    </w:p>
    <w:p w:rsidR="008560BA" w:rsidRDefault="008560BA" w:rsidP="008560BA">
      <w:r>
        <w:t xml:space="preserve">The purpose of the Jefferson State Community College ADA Office is to ensure equal access to classroom material by providing </w:t>
      </w:r>
      <w:r w:rsidRPr="00FD0D07">
        <w:t xml:space="preserve">appropriate and reasonable accommodations </w:t>
      </w:r>
      <w:r>
        <w:t xml:space="preserve">to self-identified students with disabilities so they may have equal opportunities to develop and demonstrate their academic skills, while maintaining the academic integrity of the College programs; and to disseminate information concerning ADA /504 compliance and accessibility matters to students, prospective students, faculty, staff, and interested community members.  </w:t>
      </w:r>
    </w:p>
    <w:p w:rsidR="0084547B" w:rsidRDefault="0084547B" w:rsidP="00420086">
      <w:pPr>
        <w:rPr>
          <w:rFonts w:cstheme="minorHAnsi"/>
          <w:b/>
        </w:rPr>
      </w:pPr>
    </w:p>
    <w:p w:rsidR="00420086" w:rsidRPr="00B24896" w:rsidRDefault="00481035" w:rsidP="00420086">
      <w:pPr>
        <w:rPr>
          <w:rFonts w:cstheme="minorHAnsi"/>
          <w:b/>
        </w:rPr>
      </w:pPr>
      <w:r w:rsidRPr="00B24896">
        <w:rPr>
          <w:rFonts w:cstheme="minorHAnsi"/>
          <w:b/>
        </w:rPr>
        <w:t>Summary of Access, Productivity and Effectiveness (Including, but not limited to, program load, success rate, retention rate, completion rate</w:t>
      </w:r>
      <w:r w:rsidR="00C664F5" w:rsidRPr="00B24896">
        <w:rPr>
          <w:rFonts w:cstheme="minorHAnsi"/>
          <w:b/>
        </w:rPr>
        <w:t>, employer surveys, student surveys</w:t>
      </w:r>
      <w:r w:rsidRPr="00B24896">
        <w:rPr>
          <w:rFonts w:cstheme="minorHAnsi"/>
          <w:b/>
        </w:rPr>
        <w:t>):</w:t>
      </w:r>
    </w:p>
    <w:p w:rsidR="00070B6C" w:rsidRPr="00792EB3" w:rsidRDefault="000B3611" w:rsidP="00070B6C">
      <w:pPr>
        <w:spacing w:after="0"/>
        <w:rPr>
          <w:rFonts w:cstheme="minorHAnsi"/>
          <w:strike/>
        </w:rPr>
      </w:pPr>
      <w:r>
        <w:rPr>
          <w:rFonts w:cstheme="minorHAnsi"/>
        </w:rPr>
        <w:t>T</w:t>
      </w:r>
      <w:r w:rsidR="00F250C5">
        <w:rPr>
          <w:rFonts w:cstheme="minorHAnsi"/>
        </w:rPr>
        <w:t>h</w:t>
      </w:r>
      <w:r w:rsidR="00070B6C">
        <w:rPr>
          <w:rFonts w:cstheme="minorHAnsi"/>
        </w:rPr>
        <w:t>e</w:t>
      </w:r>
      <w:r w:rsidR="00F250C5">
        <w:rPr>
          <w:rFonts w:cstheme="minorHAnsi"/>
        </w:rPr>
        <w:t xml:space="preserve"> </w:t>
      </w:r>
      <w:r w:rsidR="00A124CA">
        <w:rPr>
          <w:rFonts w:cstheme="minorHAnsi"/>
        </w:rPr>
        <w:t xml:space="preserve">review of data </w:t>
      </w:r>
      <w:r w:rsidR="00070B6C">
        <w:rPr>
          <w:rFonts w:cstheme="minorHAnsi"/>
        </w:rPr>
        <w:t xml:space="preserve">derived from </w:t>
      </w:r>
      <w:r w:rsidR="00F250C5">
        <w:rPr>
          <w:rFonts w:cstheme="minorHAnsi"/>
        </w:rPr>
        <w:t>Argos</w:t>
      </w:r>
      <w:r w:rsidR="00070B6C">
        <w:rPr>
          <w:rFonts w:cstheme="minorHAnsi"/>
        </w:rPr>
        <w:t xml:space="preserve"> </w:t>
      </w:r>
      <w:r w:rsidR="00671644">
        <w:rPr>
          <w:rFonts w:cstheme="minorHAnsi"/>
        </w:rPr>
        <w:t>in</w:t>
      </w:r>
      <w:r w:rsidR="00070B6C">
        <w:rPr>
          <w:rFonts w:cstheme="minorHAnsi"/>
        </w:rPr>
        <w:t xml:space="preserve"> </w:t>
      </w:r>
      <w:r w:rsidR="00F250C5">
        <w:rPr>
          <w:rFonts w:cstheme="minorHAnsi"/>
        </w:rPr>
        <w:t xml:space="preserve">Banner </w:t>
      </w:r>
      <w:r w:rsidR="00070B6C">
        <w:rPr>
          <w:rFonts w:cstheme="minorHAnsi"/>
        </w:rPr>
        <w:t>quantifies the outcomes of the</w:t>
      </w:r>
      <w:r w:rsidR="00F250C5">
        <w:rPr>
          <w:rFonts w:cstheme="minorHAnsi"/>
        </w:rPr>
        <w:t xml:space="preserve"> </w:t>
      </w:r>
      <w:r w:rsidR="002F7685">
        <w:rPr>
          <w:rFonts w:cstheme="minorHAnsi"/>
        </w:rPr>
        <w:t xml:space="preserve">ADA Accommodations Office. </w:t>
      </w:r>
      <w:r w:rsidR="00DC3AF5">
        <w:rPr>
          <w:rFonts w:cstheme="minorHAnsi"/>
        </w:rPr>
        <w:t xml:space="preserve"> </w:t>
      </w:r>
      <w:r w:rsidR="002F7685">
        <w:rPr>
          <w:rFonts w:cstheme="minorHAnsi"/>
        </w:rPr>
        <w:t xml:space="preserve">The effectiveness </w:t>
      </w:r>
      <w:r w:rsidR="00F250C5">
        <w:rPr>
          <w:rFonts w:cstheme="minorHAnsi"/>
        </w:rPr>
        <w:t>of</w:t>
      </w:r>
      <w:r w:rsidR="002F7685">
        <w:rPr>
          <w:rFonts w:cstheme="minorHAnsi"/>
        </w:rPr>
        <w:t xml:space="preserve"> the </w:t>
      </w:r>
      <w:r w:rsidR="00070B6C">
        <w:rPr>
          <w:rFonts w:cstheme="minorHAnsi"/>
        </w:rPr>
        <w:t xml:space="preserve">unit’s </w:t>
      </w:r>
      <w:r w:rsidR="002F7685">
        <w:rPr>
          <w:rFonts w:cstheme="minorHAnsi"/>
        </w:rPr>
        <w:t xml:space="preserve">mission will be dependent on the analysis of the data.  </w:t>
      </w:r>
      <w:r w:rsidR="00CE72D6">
        <w:rPr>
          <w:rFonts w:cstheme="minorHAnsi"/>
        </w:rPr>
        <w:t>ADA s</w:t>
      </w:r>
      <w:r w:rsidR="007576C9">
        <w:rPr>
          <w:rFonts w:cstheme="minorHAnsi"/>
        </w:rPr>
        <w:t>tudent survey</w:t>
      </w:r>
      <w:r w:rsidR="00194435">
        <w:rPr>
          <w:rFonts w:cstheme="minorHAnsi"/>
        </w:rPr>
        <w:t>s</w:t>
      </w:r>
      <w:r w:rsidR="007576C9">
        <w:rPr>
          <w:rFonts w:cstheme="minorHAnsi"/>
        </w:rPr>
        <w:t xml:space="preserve"> conducted during the 2015-2016</w:t>
      </w:r>
      <w:r w:rsidR="00CD072E">
        <w:rPr>
          <w:rFonts w:cstheme="minorHAnsi"/>
        </w:rPr>
        <w:t xml:space="preserve"> </w:t>
      </w:r>
      <w:r w:rsidR="00413743">
        <w:rPr>
          <w:rFonts w:cstheme="minorHAnsi"/>
        </w:rPr>
        <w:t xml:space="preserve">college </w:t>
      </w:r>
      <w:r w:rsidR="007576C9">
        <w:rPr>
          <w:rFonts w:cstheme="minorHAnsi"/>
        </w:rPr>
        <w:t xml:space="preserve">year report that </w:t>
      </w:r>
      <w:r w:rsidR="0098550A">
        <w:rPr>
          <w:rFonts w:cstheme="minorHAnsi"/>
        </w:rPr>
        <w:t>the vast</w:t>
      </w:r>
      <w:r w:rsidR="00831ABC">
        <w:rPr>
          <w:rFonts w:cstheme="minorHAnsi"/>
        </w:rPr>
        <w:t>-</w:t>
      </w:r>
      <w:r w:rsidR="0098550A">
        <w:rPr>
          <w:rFonts w:cstheme="minorHAnsi"/>
        </w:rPr>
        <w:t xml:space="preserve">majority </w:t>
      </w:r>
      <w:r w:rsidR="00D91333">
        <w:rPr>
          <w:rFonts w:cstheme="minorHAnsi"/>
        </w:rPr>
        <w:t>of students</w:t>
      </w:r>
      <w:r w:rsidR="00CD072E">
        <w:rPr>
          <w:rFonts w:cstheme="minorHAnsi"/>
        </w:rPr>
        <w:t xml:space="preserve"> strongly agree or agree that the ADA Office was effective in providing accommodations and services.</w:t>
      </w:r>
      <w:r w:rsidR="00CE72D6">
        <w:rPr>
          <w:rFonts w:cstheme="minorHAnsi"/>
        </w:rPr>
        <w:t xml:space="preserve"> Institutional-wide surveys report that 98.7% of students are very satisfied, satisfied or neutral concerning services </w:t>
      </w:r>
      <w:r>
        <w:rPr>
          <w:rFonts w:cstheme="minorHAnsi"/>
        </w:rPr>
        <w:t xml:space="preserve">available </w:t>
      </w:r>
      <w:r w:rsidR="00CE72D6">
        <w:rPr>
          <w:rFonts w:cstheme="minorHAnsi"/>
        </w:rPr>
        <w:t xml:space="preserve">for students with disabilities. </w:t>
      </w:r>
      <w:r w:rsidR="00CD072E">
        <w:rPr>
          <w:rFonts w:cstheme="minorHAnsi"/>
        </w:rPr>
        <w:t xml:space="preserve"> </w:t>
      </w:r>
      <w:r w:rsidR="00070B6C">
        <w:rPr>
          <w:rFonts w:cstheme="minorHAnsi"/>
        </w:rPr>
        <w:t>The number of students served in the ADA Accommodations Office for</w:t>
      </w:r>
      <w:r w:rsidR="00070B6C" w:rsidRPr="00B24896">
        <w:rPr>
          <w:rFonts w:cstheme="minorHAnsi"/>
        </w:rPr>
        <w:t xml:space="preserve"> </w:t>
      </w:r>
      <w:r w:rsidR="00070B6C">
        <w:rPr>
          <w:rFonts w:cstheme="minorHAnsi"/>
        </w:rPr>
        <w:t>the past three</w:t>
      </w:r>
      <w:r w:rsidR="00070B6C" w:rsidRPr="00B24896">
        <w:rPr>
          <w:rFonts w:cstheme="minorHAnsi"/>
        </w:rPr>
        <w:t xml:space="preserve"> years</w:t>
      </w:r>
      <w:r w:rsidR="00070B6C">
        <w:rPr>
          <w:rFonts w:cstheme="minorHAnsi"/>
        </w:rPr>
        <w:t xml:space="preserve"> range from 636 in 2013-2014, </w:t>
      </w:r>
      <w:r w:rsidR="00070B6C" w:rsidRPr="004572D4">
        <w:rPr>
          <w:rFonts w:cstheme="minorHAnsi"/>
        </w:rPr>
        <w:t>571</w:t>
      </w:r>
      <w:r w:rsidR="00070B6C">
        <w:rPr>
          <w:rFonts w:cstheme="minorHAnsi"/>
        </w:rPr>
        <w:t xml:space="preserve"> in 2014-2015, and 667 in 2015-2016 serving the Jefferson, Shelby-Hoover, St. Clair-Pell City and Chilton-Clanton campuses. An L-19 was added to help coordinate the daily activities of the unit on the Shelby-Hoover campus.</w:t>
      </w:r>
    </w:p>
    <w:p w:rsidR="00070B6C" w:rsidRDefault="00070B6C" w:rsidP="00FA5B84">
      <w:pPr>
        <w:spacing w:after="0"/>
        <w:rPr>
          <w:rFonts w:cstheme="minorHAnsi"/>
        </w:rPr>
      </w:pPr>
      <w:r>
        <w:rPr>
          <w:rFonts w:cstheme="minorHAnsi"/>
        </w:rPr>
        <w:t>T</w:t>
      </w:r>
      <w:r w:rsidR="00804786">
        <w:rPr>
          <w:rFonts w:cstheme="minorHAnsi"/>
        </w:rPr>
        <w:t xml:space="preserve">he </w:t>
      </w:r>
      <w:r w:rsidR="00921A51">
        <w:rPr>
          <w:rFonts w:cstheme="minorHAnsi"/>
        </w:rPr>
        <w:t xml:space="preserve">ADA </w:t>
      </w:r>
      <w:r w:rsidR="00804786">
        <w:rPr>
          <w:rFonts w:cstheme="minorHAnsi"/>
        </w:rPr>
        <w:t>staff has been able to meet all requests for accommodations and services</w:t>
      </w:r>
      <w:r w:rsidR="00014B35">
        <w:rPr>
          <w:rFonts w:cstheme="minorHAnsi"/>
        </w:rPr>
        <w:t xml:space="preserve"> within a reasonable time </w:t>
      </w:r>
      <w:r w:rsidR="00070A20">
        <w:rPr>
          <w:rFonts w:cstheme="minorHAnsi"/>
        </w:rPr>
        <w:t xml:space="preserve">frame </w:t>
      </w:r>
      <w:r w:rsidR="006B50EF">
        <w:rPr>
          <w:rFonts w:cstheme="minorHAnsi"/>
        </w:rPr>
        <w:t>(f</w:t>
      </w:r>
      <w:r w:rsidR="00014B35">
        <w:rPr>
          <w:rFonts w:cstheme="minorHAnsi"/>
        </w:rPr>
        <w:t xml:space="preserve">rom the </w:t>
      </w:r>
      <w:r w:rsidR="006B50EF">
        <w:rPr>
          <w:rFonts w:cstheme="minorHAnsi"/>
        </w:rPr>
        <w:t xml:space="preserve">time of the </w:t>
      </w:r>
      <w:r w:rsidR="00014B35">
        <w:rPr>
          <w:rFonts w:cstheme="minorHAnsi"/>
        </w:rPr>
        <w:t>request to delivery of services</w:t>
      </w:r>
      <w:r w:rsidR="006B50EF">
        <w:rPr>
          <w:rFonts w:cstheme="minorHAnsi"/>
        </w:rPr>
        <w:t>)</w:t>
      </w:r>
      <w:r w:rsidR="00014B35">
        <w:rPr>
          <w:rFonts w:cstheme="minorHAnsi"/>
        </w:rPr>
        <w:t>.</w:t>
      </w:r>
      <w:r w:rsidR="00F504F4">
        <w:rPr>
          <w:rFonts w:cstheme="minorHAnsi"/>
        </w:rPr>
        <w:t xml:space="preserve"> </w:t>
      </w:r>
      <w:r w:rsidR="00792F2F">
        <w:rPr>
          <w:rFonts w:cstheme="minorHAnsi"/>
        </w:rPr>
        <w:t xml:space="preserve"> </w:t>
      </w:r>
    </w:p>
    <w:p w:rsidR="00070B6C" w:rsidRDefault="00070B6C" w:rsidP="00FA5B84">
      <w:pPr>
        <w:spacing w:after="0"/>
        <w:rPr>
          <w:rFonts w:cstheme="minorHAnsi"/>
        </w:rPr>
      </w:pPr>
    </w:p>
    <w:p w:rsidR="00481035" w:rsidRPr="00B24896" w:rsidRDefault="00481035" w:rsidP="0084547B">
      <w:pPr>
        <w:spacing w:before="100" w:beforeAutospacing="1" w:after="100" w:afterAutospacing="1"/>
        <w:rPr>
          <w:rFonts w:cstheme="minorHAnsi"/>
        </w:rPr>
      </w:pPr>
      <w:r w:rsidRPr="00B24896">
        <w:rPr>
          <w:rFonts w:cstheme="minorHAnsi"/>
          <w:b/>
        </w:rPr>
        <w:t>Internal Conditions:</w:t>
      </w:r>
      <w:r w:rsidR="00265D7E" w:rsidRPr="00B24896">
        <w:rPr>
          <w:rFonts w:cstheme="minorHAnsi"/>
          <w:b/>
        </w:rPr>
        <w:t xml:space="preserve"> </w:t>
      </w:r>
    </w:p>
    <w:p w:rsidR="00F630C6" w:rsidRPr="00B24896" w:rsidRDefault="00481035" w:rsidP="009F3556">
      <w:pPr>
        <w:pStyle w:val="ListParagraph"/>
        <w:numPr>
          <w:ilvl w:val="0"/>
          <w:numId w:val="2"/>
        </w:numPr>
        <w:rPr>
          <w:rFonts w:cstheme="minorHAnsi"/>
          <w:b/>
        </w:rPr>
      </w:pPr>
      <w:r w:rsidRPr="00B24896">
        <w:rPr>
          <w:rFonts w:cstheme="minorHAnsi"/>
          <w:b/>
        </w:rPr>
        <w:t>Technology</w:t>
      </w:r>
      <w:r w:rsidR="00265D7E" w:rsidRPr="00B24896">
        <w:rPr>
          <w:rFonts w:cstheme="minorHAnsi"/>
          <w:b/>
        </w:rPr>
        <w:t xml:space="preserve"> </w:t>
      </w:r>
      <w:r w:rsidR="00F630C6" w:rsidRPr="00B24896">
        <w:rPr>
          <w:rFonts w:cstheme="minorHAnsi"/>
          <w:b/>
        </w:rPr>
        <w:t xml:space="preserve"> </w:t>
      </w:r>
    </w:p>
    <w:p w:rsidR="00921A51" w:rsidRDefault="00647B05" w:rsidP="00921A51">
      <w:pPr>
        <w:pStyle w:val="ListParagraph"/>
        <w:ind w:left="1080"/>
        <w:rPr>
          <w:rFonts w:cstheme="minorHAnsi"/>
        </w:rPr>
      </w:pPr>
      <w:r w:rsidRPr="00B24896">
        <w:rPr>
          <w:rFonts w:cstheme="minorHAnsi"/>
        </w:rPr>
        <w:lastRenderedPageBreak/>
        <w:t xml:space="preserve">The </w:t>
      </w:r>
      <w:r w:rsidR="00435EF8">
        <w:rPr>
          <w:rFonts w:cstheme="minorHAnsi"/>
        </w:rPr>
        <w:t>rapidly changing world of technology</w:t>
      </w:r>
      <w:r w:rsidRPr="00B24896">
        <w:rPr>
          <w:rFonts w:cstheme="minorHAnsi"/>
        </w:rPr>
        <w:t xml:space="preserve"> will require the College to </w:t>
      </w:r>
      <w:r w:rsidR="00435EF8">
        <w:rPr>
          <w:rFonts w:cstheme="minorHAnsi"/>
        </w:rPr>
        <w:t>maintain</w:t>
      </w:r>
      <w:r w:rsidR="001077D9">
        <w:rPr>
          <w:rFonts w:cstheme="minorHAnsi"/>
        </w:rPr>
        <w:t xml:space="preserve"> </w:t>
      </w:r>
      <w:r w:rsidR="00435EF8">
        <w:rPr>
          <w:rFonts w:cstheme="minorHAnsi"/>
        </w:rPr>
        <w:t xml:space="preserve">current and updated </w:t>
      </w:r>
      <w:r w:rsidR="00CD23B5">
        <w:rPr>
          <w:rFonts w:cstheme="minorHAnsi"/>
        </w:rPr>
        <w:t xml:space="preserve">accessible </w:t>
      </w:r>
      <w:r w:rsidR="001077D9">
        <w:rPr>
          <w:rFonts w:cstheme="minorHAnsi"/>
        </w:rPr>
        <w:t>software and assistive technology for use by students with disabilities</w:t>
      </w:r>
      <w:r w:rsidR="00FE45EB">
        <w:rPr>
          <w:rFonts w:cstheme="minorHAnsi"/>
        </w:rPr>
        <w:t xml:space="preserve"> </w:t>
      </w:r>
      <w:r w:rsidR="00070A20">
        <w:rPr>
          <w:rFonts w:cstheme="minorHAnsi"/>
        </w:rPr>
        <w:t xml:space="preserve">at all </w:t>
      </w:r>
      <w:r w:rsidR="00921A51">
        <w:rPr>
          <w:rFonts w:cstheme="minorHAnsi"/>
        </w:rPr>
        <w:t xml:space="preserve">campus </w:t>
      </w:r>
      <w:r w:rsidR="00070A20">
        <w:rPr>
          <w:rFonts w:cstheme="minorHAnsi"/>
        </w:rPr>
        <w:t>locations</w:t>
      </w:r>
      <w:r w:rsidR="00921A51">
        <w:rPr>
          <w:rFonts w:cstheme="minorHAnsi"/>
        </w:rPr>
        <w:t xml:space="preserve"> (Jefferson, Shelby-Hoover, Chilton-Clanton and St. Clair-Pell City)</w:t>
      </w:r>
      <w:r w:rsidRPr="00B24896">
        <w:rPr>
          <w:rFonts w:cstheme="minorHAnsi"/>
        </w:rPr>
        <w:t>.</w:t>
      </w:r>
      <w:r w:rsidR="00921A51">
        <w:rPr>
          <w:rFonts w:cstheme="minorHAnsi"/>
        </w:rPr>
        <w:t xml:space="preserve">  </w:t>
      </w:r>
    </w:p>
    <w:p w:rsidR="00921A51" w:rsidRDefault="00921A51" w:rsidP="00921A51">
      <w:pPr>
        <w:pStyle w:val="ListParagraph"/>
        <w:ind w:left="1080"/>
        <w:rPr>
          <w:rFonts w:cstheme="minorHAnsi"/>
        </w:rPr>
      </w:pPr>
    </w:p>
    <w:p w:rsidR="003F5C87" w:rsidRPr="00877BFA" w:rsidRDefault="00481035" w:rsidP="00877BFA">
      <w:pPr>
        <w:pStyle w:val="ListParagraph"/>
        <w:numPr>
          <w:ilvl w:val="0"/>
          <w:numId w:val="2"/>
        </w:numPr>
        <w:rPr>
          <w:rFonts w:cstheme="minorHAnsi"/>
          <w:b/>
        </w:rPr>
      </w:pPr>
      <w:r w:rsidRPr="00877BFA">
        <w:rPr>
          <w:rFonts w:cstheme="minorHAnsi"/>
          <w:b/>
        </w:rPr>
        <w:t>Budget</w:t>
      </w:r>
    </w:p>
    <w:p w:rsidR="00CE72D6" w:rsidRPr="00CE72D6" w:rsidRDefault="002C79E9" w:rsidP="00873ED2">
      <w:pPr>
        <w:pStyle w:val="ListParagraph"/>
        <w:ind w:left="1080"/>
        <w:rPr>
          <w:rFonts w:cstheme="minorHAnsi"/>
        </w:rPr>
      </w:pPr>
      <w:r>
        <w:rPr>
          <w:rFonts w:cstheme="minorHAnsi"/>
        </w:rPr>
        <w:t xml:space="preserve">Annual reviews of the unit will determine future budget needs and appropriate requests will be made as needed.  </w:t>
      </w:r>
      <w:r w:rsidR="00AD11C8">
        <w:rPr>
          <w:rFonts w:cstheme="minorHAnsi"/>
        </w:rPr>
        <w:t>T</w:t>
      </w:r>
      <w:r w:rsidR="0006714E">
        <w:rPr>
          <w:rFonts w:cstheme="minorHAnsi"/>
        </w:rPr>
        <w:t xml:space="preserve">he </w:t>
      </w:r>
      <w:r w:rsidR="003763CC">
        <w:rPr>
          <w:rFonts w:cstheme="minorHAnsi"/>
        </w:rPr>
        <w:t xml:space="preserve">number of requests for Captioning Access in Real Time (CART) providers and sign language interpreters </w:t>
      </w:r>
      <w:r w:rsidR="00DA54B3">
        <w:rPr>
          <w:rFonts w:cstheme="minorHAnsi"/>
        </w:rPr>
        <w:t xml:space="preserve">continues to be robust </w:t>
      </w:r>
      <w:r w:rsidR="00936741">
        <w:rPr>
          <w:rFonts w:cstheme="minorHAnsi"/>
        </w:rPr>
        <w:t>and</w:t>
      </w:r>
      <w:r w:rsidR="00F028D6">
        <w:rPr>
          <w:rFonts w:cstheme="minorHAnsi"/>
        </w:rPr>
        <w:t xml:space="preserve"> budgeting for these services fluctuates as needed; t</w:t>
      </w:r>
      <w:r w:rsidR="003763CC">
        <w:rPr>
          <w:rFonts w:cstheme="minorHAnsi"/>
        </w:rPr>
        <w:t xml:space="preserve">o help with these costs </w:t>
      </w:r>
      <w:r w:rsidR="00936741">
        <w:rPr>
          <w:rFonts w:cstheme="minorHAnsi"/>
        </w:rPr>
        <w:t>the college</w:t>
      </w:r>
      <w:r w:rsidR="003763CC">
        <w:rPr>
          <w:rFonts w:cstheme="minorHAnsi"/>
        </w:rPr>
        <w:t xml:space="preserve"> </w:t>
      </w:r>
      <w:r>
        <w:rPr>
          <w:rFonts w:cstheme="minorHAnsi"/>
        </w:rPr>
        <w:t>bills</w:t>
      </w:r>
      <w:r w:rsidR="00AD11C8">
        <w:rPr>
          <w:rFonts w:cstheme="minorHAnsi"/>
        </w:rPr>
        <w:t xml:space="preserve"> the Alabama Department of Rehabilitation Services (ADRS) for fifty percent repayment of ADRS clients</w:t>
      </w:r>
      <w:r w:rsidR="003763CC">
        <w:rPr>
          <w:rFonts w:cstheme="minorHAnsi"/>
        </w:rPr>
        <w:t xml:space="preserve"> who use these services</w:t>
      </w:r>
      <w:r w:rsidR="00194435">
        <w:rPr>
          <w:rFonts w:cstheme="minorHAnsi"/>
        </w:rPr>
        <w:t xml:space="preserve"> at the college</w:t>
      </w:r>
      <w:r w:rsidR="00AD11C8">
        <w:rPr>
          <w:rFonts w:cstheme="minorHAnsi"/>
        </w:rPr>
        <w:t xml:space="preserve">. </w:t>
      </w:r>
      <w:r w:rsidR="00F623E3">
        <w:rPr>
          <w:rFonts w:cstheme="minorHAnsi"/>
        </w:rPr>
        <w:t xml:space="preserve">Additionally, costs have been incurred for making online content in Distance Education accessible. Distance Education is currently investigating </w:t>
      </w:r>
      <w:r w:rsidR="00B64194">
        <w:rPr>
          <w:rFonts w:cstheme="minorHAnsi"/>
        </w:rPr>
        <w:t>t</w:t>
      </w:r>
      <w:r w:rsidR="00B64194" w:rsidRPr="00B64194">
        <w:rPr>
          <w:rFonts w:cstheme="minorHAnsi"/>
        </w:rPr>
        <w:t>he acquisition</w:t>
      </w:r>
      <w:r w:rsidR="00B64194">
        <w:rPr>
          <w:rFonts w:cstheme="minorHAnsi"/>
        </w:rPr>
        <w:t xml:space="preserve"> from their budget</w:t>
      </w:r>
      <w:r w:rsidR="00F623E3">
        <w:rPr>
          <w:rFonts w:cstheme="minorHAnsi"/>
        </w:rPr>
        <w:t xml:space="preserve"> </w:t>
      </w:r>
      <w:r w:rsidR="00B64194">
        <w:rPr>
          <w:rFonts w:cstheme="minorHAnsi"/>
        </w:rPr>
        <w:t xml:space="preserve">of </w:t>
      </w:r>
      <w:r w:rsidR="00F623E3">
        <w:rPr>
          <w:rFonts w:cstheme="minorHAnsi"/>
        </w:rPr>
        <w:t>an appliance that will reduce the ongoing costs of creating accessible online content through product</w:t>
      </w:r>
      <w:r w:rsidR="004A1450">
        <w:rPr>
          <w:rFonts w:cstheme="minorHAnsi"/>
        </w:rPr>
        <w:t>s</w:t>
      </w:r>
      <w:r w:rsidR="00F623E3">
        <w:rPr>
          <w:rFonts w:cstheme="minorHAnsi"/>
        </w:rPr>
        <w:t xml:space="preserve"> </w:t>
      </w:r>
      <w:r w:rsidR="00B64194">
        <w:rPr>
          <w:rFonts w:cstheme="minorHAnsi"/>
        </w:rPr>
        <w:t>much like</w:t>
      </w:r>
      <w:r w:rsidR="00F623E3">
        <w:rPr>
          <w:rFonts w:cstheme="minorHAnsi"/>
        </w:rPr>
        <w:t xml:space="preserve"> Blackboard Ally and DocSoft. </w:t>
      </w:r>
      <w:r w:rsidR="00CE72D6">
        <w:rPr>
          <w:rFonts w:cstheme="minorHAnsi"/>
        </w:rPr>
        <w:t xml:space="preserve">The current </w:t>
      </w:r>
      <w:r w:rsidR="00F623E3">
        <w:rPr>
          <w:rFonts w:cstheme="minorHAnsi"/>
        </w:rPr>
        <w:t xml:space="preserve">ADA </w:t>
      </w:r>
      <w:r w:rsidR="00CE72D6">
        <w:rPr>
          <w:rFonts w:cstheme="minorHAnsi"/>
        </w:rPr>
        <w:t xml:space="preserve">budget for professional memberships, annual subscriptions and office supplies is currently sufficient to meet the needs of the unit.  Future needs will pertain to the replacement of existing hardware and software located on all four campuses providing </w:t>
      </w:r>
      <w:r w:rsidR="00DA54B3">
        <w:rPr>
          <w:rFonts w:cstheme="minorHAnsi"/>
        </w:rPr>
        <w:t xml:space="preserve">accessible technology </w:t>
      </w:r>
      <w:r w:rsidR="00F623E3">
        <w:rPr>
          <w:rFonts w:cstheme="minorHAnsi"/>
        </w:rPr>
        <w:t xml:space="preserve">in open labs </w:t>
      </w:r>
      <w:r w:rsidR="00DA54B3">
        <w:rPr>
          <w:rFonts w:cstheme="minorHAnsi"/>
        </w:rPr>
        <w:t>for students with disabilities.</w:t>
      </w:r>
    </w:p>
    <w:p w:rsidR="00CE72D6" w:rsidRDefault="00CE72D6" w:rsidP="00873ED2">
      <w:pPr>
        <w:pStyle w:val="ListParagraph"/>
        <w:ind w:left="1080"/>
        <w:rPr>
          <w:rFonts w:cstheme="minorHAnsi"/>
          <w:strike/>
        </w:rPr>
      </w:pPr>
    </w:p>
    <w:p w:rsidR="004B5698" w:rsidRDefault="00481035" w:rsidP="003F5C87">
      <w:pPr>
        <w:pStyle w:val="ListParagraph"/>
        <w:numPr>
          <w:ilvl w:val="0"/>
          <w:numId w:val="2"/>
        </w:numPr>
        <w:rPr>
          <w:rFonts w:cstheme="minorHAnsi"/>
          <w:b/>
        </w:rPr>
      </w:pPr>
      <w:r w:rsidRPr="004B5698">
        <w:rPr>
          <w:rFonts w:cstheme="minorHAnsi"/>
          <w:b/>
        </w:rPr>
        <w:t>Staffing</w:t>
      </w:r>
    </w:p>
    <w:p w:rsidR="004A3292" w:rsidRDefault="003763CC" w:rsidP="004A3292">
      <w:pPr>
        <w:pStyle w:val="ListParagraph"/>
        <w:ind w:left="1080"/>
        <w:rPr>
          <w:rFonts w:cstheme="minorHAnsi"/>
        </w:rPr>
      </w:pPr>
      <w:r>
        <w:rPr>
          <w:rFonts w:cstheme="minorHAnsi"/>
        </w:rPr>
        <w:t xml:space="preserve">An </w:t>
      </w:r>
      <w:r w:rsidR="00DA54B3">
        <w:rPr>
          <w:rFonts w:cstheme="minorHAnsi"/>
        </w:rPr>
        <w:t xml:space="preserve">L-19 staff member was hired in 2016 for the Shelby-Hoover campus </w:t>
      </w:r>
      <w:r w:rsidR="00194435">
        <w:rPr>
          <w:rFonts w:cstheme="minorHAnsi"/>
        </w:rPr>
        <w:t xml:space="preserve">ADA Office </w:t>
      </w:r>
      <w:r w:rsidR="00DA54B3">
        <w:rPr>
          <w:rFonts w:cstheme="minorHAnsi"/>
        </w:rPr>
        <w:t xml:space="preserve">to offset the ever- increasing </w:t>
      </w:r>
      <w:r w:rsidR="00194435">
        <w:rPr>
          <w:rFonts w:cstheme="minorHAnsi"/>
        </w:rPr>
        <w:t xml:space="preserve">ADA </w:t>
      </w:r>
      <w:r w:rsidR="00DA54B3">
        <w:rPr>
          <w:rFonts w:cstheme="minorHAnsi"/>
        </w:rPr>
        <w:t xml:space="preserve">student enrollment </w:t>
      </w:r>
      <w:r w:rsidR="009333E7">
        <w:rPr>
          <w:rFonts w:cstheme="minorHAnsi"/>
        </w:rPr>
        <w:t>there</w:t>
      </w:r>
      <w:r w:rsidR="00194435">
        <w:rPr>
          <w:rFonts w:cstheme="minorHAnsi"/>
        </w:rPr>
        <w:t xml:space="preserve"> </w:t>
      </w:r>
      <w:r w:rsidR="008F140C">
        <w:rPr>
          <w:rFonts w:cstheme="minorHAnsi"/>
        </w:rPr>
        <w:t>and</w:t>
      </w:r>
      <w:r w:rsidR="00194435">
        <w:rPr>
          <w:rFonts w:cstheme="minorHAnsi"/>
        </w:rPr>
        <w:t xml:space="preserve"> to</w:t>
      </w:r>
      <w:r w:rsidR="00DA54B3">
        <w:rPr>
          <w:rFonts w:cstheme="minorHAnsi"/>
        </w:rPr>
        <w:t xml:space="preserve"> </w:t>
      </w:r>
      <w:r>
        <w:rPr>
          <w:rFonts w:cstheme="minorHAnsi"/>
        </w:rPr>
        <w:t>assist with the dai</w:t>
      </w:r>
      <w:r w:rsidR="00136046">
        <w:rPr>
          <w:rFonts w:cstheme="minorHAnsi"/>
        </w:rPr>
        <w:t>ly operation</w:t>
      </w:r>
      <w:r w:rsidR="00DE3058">
        <w:rPr>
          <w:rFonts w:cstheme="minorHAnsi"/>
        </w:rPr>
        <w:t>s</w:t>
      </w:r>
      <w:r w:rsidR="00136046">
        <w:rPr>
          <w:rFonts w:cstheme="minorHAnsi"/>
        </w:rPr>
        <w:t xml:space="preserve"> of the </w:t>
      </w:r>
      <w:r w:rsidR="00194435">
        <w:rPr>
          <w:rFonts w:cstheme="minorHAnsi"/>
        </w:rPr>
        <w:t>unit</w:t>
      </w:r>
      <w:r w:rsidR="00DE3058">
        <w:rPr>
          <w:rFonts w:cstheme="minorHAnsi"/>
        </w:rPr>
        <w:t xml:space="preserve">.  The director </w:t>
      </w:r>
      <w:r w:rsidR="00936741">
        <w:rPr>
          <w:rFonts w:cstheme="minorHAnsi"/>
        </w:rPr>
        <w:t>can</w:t>
      </w:r>
      <w:r w:rsidR="00DE3058">
        <w:rPr>
          <w:rFonts w:cstheme="minorHAnsi"/>
        </w:rPr>
        <w:t xml:space="preserve"> </w:t>
      </w:r>
      <w:r w:rsidR="009333E7">
        <w:rPr>
          <w:rFonts w:cstheme="minorHAnsi"/>
        </w:rPr>
        <w:t>expend</w:t>
      </w:r>
      <w:r w:rsidR="00936741">
        <w:rPr>
          <w:rFonts w:cstheme="minorHAnsi"/>
        </w:rPr>
        <w:t xml:space="preserve"> more time towards</w:t>
      </w:r>
      <w:r w:rsidR="00DE3058">
        <w:rPr>
          <w:rFonts w:cstheme="minorHAnsi"/>
        </w:rPr>
        <w:t xml:space="preserve"> </w:t>
      </w:r>
      <w:r w:rsidR="00936741">
        <w:rPr>
          <w:rFonts w:cstheme="minorHAnsi"/>
        </w:rPr>
        <w:t>coordinating student services</w:t>
      </w:r>
      <w:r w:rsidR="00921A51">
        <w:rPr>
          <w:rFonts w:cstheme="minorHAnsi"/>
        </w:rPr>
        <w:t xml:space="preserve"> for the ever</w:t>
      </w:r>
      <w:r w:rsidR="00DA54B3">
        <w:rPr>
          <w:rFonts w:cstheme="minorHAnsi"/>
        </w:rPr>
        <w:t>-</w:t>
      </w:r>
      <w:r w:rsidR="00921A51">
        <w:rPr>
          <w:rFonts w:cstheme="minorHAnsi"/>
        </w:rPr>
        <w:t xml:space="preserve"> expanding needs of all </w:t>
      </w:r>
      <w:r w:rsidR="00E1446E">
        <w:rPr>
          <w:rFonts w:cstheme="minorHAnsi"/>
        </w:rPr>
        <w:t xml:space="preserve">four </w:t>
      </w:r>
      <w:r w:rsidR="00921A51">
        <w:rPr>
          <w:rFonts w:cstheme="minorHAnsi"/>
        </w:rPr>
        <w:t>campus locations</w:t>
      </w:r>
      <w:r w:rsidR="00DA54B3">
        <w:rPr>
          <w:rFonts w:cstheme="minorHAnsi"/>
        </w:rPr>
        <w:t xml:space="preserve"> and </w:t>
      </w:r>
      <w:r w:rsidR="009333E7">
        <w:rPr>
          <w:rFonts w:cstheme="minorHAnsi"/>
        </w:rPr>
        <w:t>any</w:t>
      </w:r>
      <w:r w:rsidR="00DA54B3">
        <w:rPr>
          <w:rFonts w:cstheme="minorHAnsi"/>
        </w:rPr>
        <w:t xml:space="preserve"> corresponding administrative duties</w:t>
      </w:r>
      <w:r w:rsidR="00DE3058">
        <w:rPr>
          <w:rFonts w:cstheme="minorHAnsi"/>
        </w:rPr>
        <w:t xml:space="preserve">.  </w:t>
      </w:r>
      <w:r w:rsidR="0007357D">
        <w:rPr>
          <w:rFonts w:cstheme="minorHAnsi"/>
        </w:rPr>
        <w:t xml:space="preserve">Currently the largest </w:t>
      </w:r>
      <w:r w:rsidR="008F140C">
        <w:rPr>
          <w:rFonts w:cstheme="minorHAnsi"/>
        </w:rPr>
        <w:t xml:space="preserve">ADA </w:t>
      </w:r>
      <w:r w:rsidR="0007357D">
        <w:rPr>
          <w:rFonts w:cstheme="minorHAnsi"/>
        </w:rPr>
        <w:t xml:space="preserve">student population served is on the Shelby-Hoover campus.  </w:t>
      </w:r>
      <w:r w:rsidR="00DE3058">
        <w:rPr>
          <w:rFonts w:cstheme="minorHAnsi"/>
        </w:rPr>
        <w:t>S</w:t>
      </w:r>
      <w:r w:rsidR="00136046">
        <w:rPr>
          <w:rFonts w:cstheme="minorHAnsi"/>
        </w:rPr>
        <w:t>taffing is adequate to meet the needs of the students</w:t>
      </w:r>
      <w:r w:rsidR="00DE3058">
        <w:rPr>
          <w:rFonts w:cstheme="minorHAnsi"/>
        </w:rPr>
        <w:t xml:space="preserve"> at </w:t>
      </w:r>
      <w:r w:rsidR="00206A61">
        <w:rPr>
          <w:rFonts w:cstheme="minorHAnsi"/>
        </w:rPr>
        <w:t>present</w:t>
      </w:r>
      <w:r w:rsidR="00921A51">
        <w:rPr>
          <w:rFonts w:cstheme="minorHAnsi"/>
        </w:rPr>
        <w:t xml:space="preserve"> but must be monitored</w:t>
      </w:r>
      <w:r w:rsidR="0007357D">
        <w:rPr>
          <w:rFonts w:cstheme="minorHAnsi"/>
        </w:rPr>
        <w:t xml:space="preserve"> closely </w:t>
      </w:r>
      <w:r w:rsidR="00921A51">
        <w:rPr>
          <w:rFonts w:cstheme="minorHAnsi"/>
        </w:rPr>
        <w:t xml:space="preserve">with increased enrollment of ADA students </w:t>
      </w:r>
      <w:r w:rsidR="0007357D">
        <w:rPr>
          <w:rFonts w:cstheme="minorHAnsi"/>
        </w:rPr>
        <w:t xml:space="preserve">on </w:t>
      </w:r>
      <w:r w:rsidR="008F140C">
        <w:rPr>
          <w:rFonts w:cstheme="minorHAnsi"/>
        </w:rPr>
        <w:t>each campus</w:t>
      </w:r>
      <w:r w:rsidR="002C79E9">
        <w:rPr>
          <w:rFonts w:cstheme="minorHAnsi"/>
        </w:rPr>
        <w:t>.</w:t>
      </w:r>
    </w:p>
    <w:p w:rsidR="003763CC" w:rsidRPr="00B24896" w:rsidRDefault="003763CC" w:rsidP="004A3292">
      <w:pPr>
        <w:pStyle w:val="ListParagraph"/>
        <w:ind w:left="1080"/>
        <w:rPr>
          <w:rFonts w:cstheme="minorHAnsi"/>
        </w:rPr>
      </w:pPr>
    </w:p>
    <w:p w:rsidR="004B5698" w:rsidRDefault="00481035" w:rsidP="000108DF">
      <w:pPr>
        <w:pStyle w:val="ListParagraph"/>
        <w:numPr>
          <w:ilvl w:val="0"/>
          <w:numId w:val="2"/>
        </w:numPr>
        <w:rPr>
          <w:rFonts w:cstheme="minorHAnsi"/>
          <w:b/>
        </w:rPr>
      </w:pPr>
      <w:r w:rsidRPr="00FE45EB">
        <w:rPr>
          <w:rFonts w:cstheme="minorHAnsi"/>
          <w:b/>
        </w:rPr>
        <w:t>Resources</w:t>
      </w:r>
    </w:p>
    <w:p w:rsidR="00394FDC" w:rsidRPr="00DA54B3" w:rsidRDefault="00DA54B3" w:rsidP="009333E7">
      <w:pPr>
        <w:ind w:left="720"/>
        <w:rPr>
          <w:rFonts w:cstheme="minorHAnsi"/>
          <w:b/>
        </w:rPr>
      </w:pPr>
      <w:r>
        <w:rPr>
          <w:rFonts w:cstheme="minorHAnsi"/>
        </w:rPr>
        <w:t xml:space="preserve">      </w:t>
      </w:r>
      <w:r w:rsidR="00F86123" w:rsidRPr="00DA54B3">
        <w:rPr>
          <w:rFonts w:cstheme="minorHAnsi"/>
        </w:rPr>
        <w:t xml:space="preserve">  The L</w:t>
      </w:r>
      <w:r w:rsidR="00E1446E" w:rsidRPr="00DA54B3">
        <w:rPr>
          <w:rFonts w:cstheme="minorHAnsi"/>
        </w:rPr>
        <w:t xml:space="preserve">earning </w:t>
      </w:r>
      <w:r w:rsidR="00F86123" w:rsidRPr="00DA54B3">
        <w:rPr>
          <w:rFonts w:cstheme="minorHAnsi"/>
        </w:rPr>
        <w:t>R</w:t>
      </w:r>
      <w:r w:rsidR="00E1446E" w:rsidRPr="00DA54B3">
        <w:rPr>
          <w:rFonts w:cstheme="minorHAnsi"/>
        </w:rPr>
        <w:t xml:space="preserve">esource </w:t>
      </w:r>
      <w:r w:rsidR="00F86123" w:rsidRPr="00DA54B3">
        <w:rPr>
          <w:rFonts w:cstheme="minorHAnsi"/>
        </w:rPr>
        <w:t>C</w:t>
      </w:r>
      <w:r w:rsidR="00E1446E" w:rsidRPr="00DA54B3">
        <w:rPr>
          <w:rFonts w:cstheme="minorHAnsi"/>
        </w:rPr>
        <w:t>enters</w:t>
      </w:r>
      <w:r w:rsidR="00F86123" w:rsidRPr="00DA54B3">
        <w:rPr>
          <w:rFonts w:cstheme="minorHAnsi"/>
        </w:rPr>
        <w:t xml:space="preserve"> assists the </w:t>
      </w:r>
      <w:r w:rsidR="00206A61" w:rsidRPr="00DA54B3">
        <w:rPr>
          <w:rFonts w:cstheme="minorHAnsi"/>
        </w:rPr>
        <w:t>unit</w:t>
      </w:r>
      <w:r w:rsidR="00F86123" w:rsidRPr="00DA54B3">
        <w:rPr>
          <w:rFonts w:cstheme="minorHAnsi"/>
        </w:rPr>
        <w:t xml:space="preserve"> and academic departments by providing </w:t>
      </w:r>
      <w:r>
        <w:rPr>
          <w:rFonts w:cstheme="minorHAnsi"/>
        </w:rPr>
        <w:t xml:space="preserve">    </w:t>
      </w:r>
      <w:r w:rsidR="009333E7">
        <w:rPr>
          <w:rFonts w:cstheme="minorHAnsi"/>
        </w:rPr>
        <w:t xml:space="preserve">    </w:t>
      </w:r>
      <w:r w:rsidR="00F86123" w:rsidRPr="00DA54B3">
        <w:rPr>
          <w:rFonts w:cstheme="minorHAnsi"/>
        </w:rPr>
        <w:t>test proctoring assistance to students with disabilities</w:t>
      </w:r>
      <w:r w:rsidR="0066321A" w:rsidRPr="0066321A">
        <w:t xml:space="preserve"> </w:t>
      </w:r>
      <w:r w:rsidR="0066321A" w:rsidRPr="00DA54B3">
        <w:rPr>
          <w:rFonts w:cstheme="minorHAnsi"/>
        </w:rPr>
        <w:t>at the Jefferson and Shelby campuses</w:t>
      </w:r>
      <w:r w:rsidR="00F86123" w:rsidRPr="00DA54B3">
        <w:rPr>
          <w:rFonts w:cstheme="minorHAnsi"/>
        </w:rPr>
        <w:t>.</w:t>
      </w:r>
      <w:r w:rsidR="00394FDC" w:rsidRPr="00DA54B3">
        <w:rPr>
          <w:rFonts w:cstheme="minorHAnsi"/>
        </w:rPr>
        <w:t xml:space="preserve"> </w:t>
      </w:r>
      <w:r>
        <w:rPr>
          <w:rFonts w:cstheme="minorHAnsi"/>
        </w:rPr>
        <w:t xml:space="preserve">During the 2015-2016 year, the Learning Resource Center proctored over </w:t>
      </w:r>
      <w:r w:rsidR="008F140C">
        <w:rPr>
          <w:rFonts w:cstheme="minorHAnsi"/>
        </w:rPr>
        <w:t>136</w:t>
      </w:r>
      <w:r>
        <w:rPr>
          <w:rFonts w:cstheme="minorHAnsi"/>
        </w:rPr>
        <w:t xml:space="preserve"> tests for faculty members of ADA students. </w:t>
      </w:r>
      <w:r w:rsidR="00E1446E" w:rsidRPr="00DA54B3">
        <w:rPr>
          <w:rFonts w:cstheme="minorHAnsi"/>
        </w:rPr>
        <w:t>Campus Coordinators on the St. Clair-Pell City and Chilton-Clanton campuses</w:t>
      </w:r>
      <w:r>
        <w:rPr>
          <w:rFonts w:cstheme="minorHAnsi"/>
        </w:rPr>
        <w:t>, as well as the Learning Resource Centers</w:t>
      </w:r>
      <w:r w:rsidR="00E1446E" w:rsidRPr="00DA54B3">
        <w:rPr>
          <w:rFonts w:cstheme="minorHAnsi"/>
        </w:rPr>
        <w:t xml:space="preserve"> collaborate with the ADA Office to provide test proctoring for students with disabilities on their respective campuses. </w:t>
      </w:r>
    </w:p>
    <w:p w:rsidR="008C098C" w:rsidRPr="00B24896" w:rsidRDefault="008C098C" w:rsidP="008C098C">
      <w:pPr>
        <w:pStyle w:val="ListParagraph"/>
        <w:ind w:left="1080"/>
        <w:rPr>
          <w:rFonts w:cstheme="minorHAnsi"/>
        </w:rPr>
      </w:pPr>
    </w:p>
    <w:p w:rsidR="004B5698" w:rsidRPr="00194435" w:rsidRDefault="00481035" w:rsidP="00194435">
      <w:pPr>
        <w:pStyle w:val="ListParagraph"/>
        <w:numPr>
          <w:ilvl w:val="0"/>
          <w:numId w:val="2"/>
        </w:numPr>
        <w:rPr>
          <w:rFonts w:cstheme="minorHAnsi"/>
          <w:b/>
        </w:rPr>
      </w:pPr>
      <w:r w:rsidRPr="00194435">
        <w:rPr>
          <w:rFonts w:cstheme="minorHAnsi"/>
          <w:b/>
        </w:rPr>
        <w:t>Enrollment</w:t>
      </w:r>
    </w:p>
    <w:p w:rsidR="008C098C" w:rsidRPr="00AF19D9" w:rsidRDefault="00CB60EB" w:rsidP="004B5698">
      <w:pPr>
        <w:pStyle w:val="ListParagraph"/>
        <w:ind w:left="1080"/>
        <w:rPr>
          <w:rFonts w:cstheme="minorHAnsi"/>
          <w:b/>
        </w:rPr>
      </w:pPr>
      <w:r>
        <w:rPr>
          <w:rFonts w:cstheme="minorHAnsi"/>
        </w:rPr>
        <w:t>T</w:t>
      </w:r>
      <w:r w:rsidR="008C098C" w:rsidRPr="00014B35">
        <w:rPr>
          <w:rFonts w:cstheme="minorHAnsi"/>
        </w:rPr>
        <w:t xml:space="preserve">he </w:t>
      </w:r>
      <w:r w:rsidR="007E0426" w:rsidRPr="00014B35">
        <w:rPr>
          <w:rFonts w:cstheme="minorHAnsi"/>
        </w:rPr>
        <w:t xml:space="preserve">number </w:t>
      </w:r>
      <w:r>
        <w:rPr>
          <w:rFonts w:cstheme="minorHAnsi"/>
        </w:rPr>
        <w:t xml:space="preserve">of students </w:t>
      </w:r>
      <w:r w:rsidR="00066BD8">
        <w:rPr>
          <w:rFonts w:cstheme="minorHAnsi"/>
        </w:rPr>
        <w:t xml:space="preserve">(no duplicates) </w:t>
      </w:r>
      <w:r w:rsidR="009E2DA9">
        <w:rPr>
          <w:rFonts w:cstheme="minorHAnsi"/>
        </w:rPr>
        <w:t>registered with the ADA Office</w:t>
      </w:r>
      <w:r w:rsidR="008C098C" w:rsidRPr="00014B35">
        <w:rPr>
          <w:rFonts w:cstheme="minorHAnsi"/>
        </w:rPr>
        <w:t xml:space="preserve"> </w:t>
      </w:r>
      <w:r w:rsidR="009E2DA9">
        <w:rPr>
          <w:rFonts w:cstheme="minorHAnsi"/>
        </w:rPr>
        <w:t>for the past three years</w:t>
      </w:r>
      <w:r w:rsidR="001A168A">
        <w:rPr>
          <w:rFonts w:cstheme="minorHAnsi"/>
        </w:rPr>
        <w:t xml:space="preserve"> are</w:t>
      </w:r>
      <w:r w:rsidR="009E2DA9">
        <w:rPr>
          <w:rFonts w:cstheme="minorHAnsi"/>
        </w:rPr>
        <w:t>:</w:t>
      </w:r>
      <w:r w:rsidR="006140BF">
        <w:rPr>
          <w:rFonts w:cstheme="minorHAnsi"/>
        </w:rPr>
        <w:t xml:space="preserve"> </w:t>
      </w:r>
      <w:r w:rsidR="00E1446E">
        <w:t xml:space="preserve">346 in 2013-2014 and </w:t>
      </w:r>
      <w:r w:rsidR="00AF19D9" w:rsidRPr="0007357D">
        <w:t>320</w:t>
      </w:r>
      <w:r w:rsidR="00E1446E">
        <w:t xml:space="preserve"> in 2014-2015</w:t>
      </w:r>
      <w:r w:rsidR="00106B63">
        <w:t xml:space="preserve"> and 3</w:t>
      </w:r>
      <w:r w:rsidR="009333E7">
        <w:t>2</w:t>
      </w:r>
      <w:r w:rsidR="00106B63">
        <w:t>8 in 201</w:t>
      </w:r>
      <w:r w:rsidR="009333E7">
        <w:t>5</w:t>
      </w:r>
      <w:r w:rsidR="00106B63">
        <w:t>-201</w:t>
      </w:r>
      <w:r w:rsidR="009333E7">
        <w:t>6</w:t>
      </w:r>
      <w:r w:rsidR="00E1446E">
        <w:t xml:space="preserve">. </w:t>
      </w:r>
      <w:r w:rsidR="009E2DA9" w:rsidRPr="009E2DA9">
        <w:rPr>
          <w:rFonts w:cstheme="minorHAnsi"/>
        </w:rPr>
        <w:t xml:space="preserve">The total number </w:t>
      </w:r>
      <w:r w:rsidR="009E2DA9" w:rsidRPr="009E2DA9">
        <w:rPr>
          <w:rFonts w:cstheme="minorHAnsi"/>
        </w:rPr>
        <w:lastRenderedPageBreak/>
        <w:t xml:space="preserve">of students </w:t>
      </w:r>
      <w:r w:rsidR="00BF5807">
        <w:rPr>
          <w:rFonts w:cstheme="minorHAnsi"/>
        </w:rPr>
        <w:t>served</w:t>
      </w:r>
      <w:r w:rsidR="00BF5807" w:rsidRPr="009E2DA9">
        <w:rPr>
          <w:rFonts w:cstheme="minorHAnsi"/>
        </w:rPr>
        <w:t xml:space="preserve"> </w:t>
      </w:r>
      <w:r w:rsidR="00BF5807">
        <w:rPr>
          <w:rFonts w:cstheme="minorHAnsi"/>
        </w:rPr>
        <w:t>(</w:t>
      </w:r>
      <w:r w:rsidR="00066BD8">
        <w:rPr>
          <w:rFonts w:cstheme="minorHAnsi"/>
        </w:rPr>
        <w:t xml:space="preserve">duplicates) </w:t>
      </w:r>
      <w:r w:rsidR="009E2DA9" w:rsidRPr="009E2DA9">
        <w:rPr>
          <w:rFonts w:cstheme="minorHAnsi"/>
        </w:rPr>
        <w:t xml:space="preserve">for one or more semesters </w:t>
      </w:r>
      <w:r w:rsidR="00066BD8">
        <w:rPr>
          <w:rFonts w:cstheme="minorHAnsi"/>
        </w:rPr>
        <w:t xml:space="preserve">during the academic year </w:t>
      </w:r>
      <w:r w:rsidR="009E2DA9" w:rsidRPr="009E2DA9">
        <w:rPr>
          <w:rFonts w:cstheme="minorHAnsi"/>
        </w:rPr>
        <w:t>for the past three years</w:t>
      </w:r>
      <w:r w:rsidR="001A168A">
        <w:rPr>
          <w:rFonts w:cstheme="minorHAnsi"/>
        </w:rPr>
        <w:t xml:space="preserve"> are:</w:t>
      </w:r>
      <w:r w:rsidR="009E2DA9" w:rsidRPr="009E2DA9">
        <w:rPr>
          <w:rFonts w:cstheme="minorHAnsi"/>
        </w:rPr>
        <w:t xml:space="preserve"> </w:t>
      </w:r>
      <w:r w:rsidR="00AF19D9">
        <w:rPr>
          <w:rFonts w:cstheme="minorHAnsi"/>
        </w:rPr>
        <w:t xml:space="preserve">636 in 2013-2014 and </w:t>
      </w:r>
      <w:r w:rsidR="00E73D24" w:rsidRPr="0007357D">
        <w:rPr>
          <w:rFonts w:cstheme="minorHAnsi"/>
        </w:rPr>
        <w:t>571</w:t>
      </w:r>
      <w:r w:rsidR="00AF19D9" w:rsidRPr="0007357D">
        <w:rPr>
          <w:rFonts w:cstheme="minorHAnsi"/>
        </w:rPr>
        <w:t xml:space="preserve"> i</w:t>
      </w:r>
      <w:r w:rsidR="00AF19D9">
        <w:rPr>
          <w:rFonts w:cstheme="minorHAnsi"/>
        </w:rPr>
        <w:t>n 2014-2015</w:t>
      </w:r>
      <w:r w:rsidR="00106B63">
        <w:rPr>
          <w:rFonts w:cstheme="minorHAnsi"/>
        </w:rPr>
        <w:t xml:space="preserve"> and </w:t>
      </w:r>
      <w:r w:rsidR="009333E7">
        <w:rPr>
          <w:rFonts w:cstheme="minorHAnsi"/>
        </w:rPr>
        <w:t>583</w:t>
      </w:r>
      <w:r w:rsidR="00106B63">
        <w:rPr>
          <w:rFonts w:cstheme="minorHAnsi"/>
        </w:rPr>
        <w:t xml:space="preserve"> in 201</w:t>
      </w:r>
      <w:r w:rsidR="009333E7">
        <w:rPr>
          <w:rFonts w:cstheme="minorHAnsi"/>
        </w:rPr>
        <w:t>5</w:t>
      </w:r>
      <w:r w:rsidR="00106B63">
        <w:rPr>
          <w:rFonts w:cstheme="minorHAnsi"/>
        </w:rPr>
        <w:t>-201</w:t>
      </w:r>
      <w:r w:rsidR="009333E7">
        <w:rPr>
          <w:rFonts w:cstheme="minorHAnsi"/>
        </w:rPr>
        <w:t>6</w:t>
      </w:r>
    </w:p>
    <w:p w:rsidR="008C098C" w:rsidRPr="00B24896" w:rsidRDefault="005D534B" w:rsidP="008C098C">
      <w:pPr>
        <w:pStyle w:val="ListParagraph"/>
        <w:ind w:left="1080"/>
        <w:rPr>
          <w:rFonts w:cstheme="minorHAnsi"/>
        </w:rPr>
      </w:pPr>
      <w:r w:rsidRPr="00B24896">
        <w:rPr>
          <w:rFonts w:cstheme="minorHAnsi"/>
        </w:rPr>
        <w:t xml:space="preserve">  </w:t>
      </w:r>
    </w:p>
    <w:p w:rsidR="004B5698" w:rsidRPr="004B5698" w:rsidRDefault="00481035" w:rsidP="00B24D49">
      <w:pPr>
        <w:pStyle w:val="ListParagraph"/>
        <w:numPr>
          <w:ilvl w:val="0"/>
          <w:numId w:val="2"/>
        </w:numPr>
        <w:rPr>
          <w:rFonts w:cstheme="minorHAnsi"/>
        </w:rPr>
      </w:pPr>
      <w:r w:rsidRPr="00B24D49">
        <w:rPr>
          <w:rFonts w:cstheme="minorHAnsi"/>
          <w:b/>
        </w:rPr>
        <w:t>Facilities</w:t>
      </w:r>
    </w:p>
    <w:p w:rsidR="00B24D49" w:rsidRDefault="005754D4" w:rsidP="004B5698">
      <w:pPr>
        <w:pStyle w:val="ListParagraph"/>
        <w:ind w:left="1080"/>
        <w:rPr>
          <w:rFonts w:cstheme="minorHAnsi"/>
        </w:rPr>
      </w:pPr>
      <w:r>
        <w:rPr>
          <w:rFonts w:cstheme="minorHAnsi"/>
        </w:rPr>
        <w:t xml:space="preserve">The ADA Office at the Shelby-Hoover Campus relocated </w:t>
      </w:r>
      <w:r w:rsidR="00340CE0">
        <w:rPr>
          <w:rFonts w:cstheme="minorHAnsi"/>
        </w:rPr>
        <w:t xml:space="preserve">from Room 102 of the General Studies Building to Room 106 </w:t>
      </w:r>
      <w:r w:rsidR="00194435">
        <w:rPr>
          <w:rFonts w:cstheme="minorHAnsi"/>
        </w:rPr>
        <w:t>to</w:t>
      </w:r>
      <w:r w:rsidR="00340CE0">
        <w:rPr>
          <w:rFonts w:cstheme="minorHAnsi"/>
        </w:rPr>
        <w:t xml:space="preserve"> make room for other departments in Enrollment Services</w:t>
      </w:r>
      <w:r>
        <w:rPr>
          <w:rFonts w:cstheme="minorHAnsi"/>
        </w:rPr>
        <w:t xml:space="preserve">.  The move created a need for ADA Office test proctoring space which </w:t>
      </w:r>
      <w:r w:rsidR="00F27E92">
        <w:rPr>
          <w:rFonts w:cstheme="minorHAnsi"/>
        </w:rPr>
        <w:t xml:space="preserve">was not available near the new ADA Office location in </w:t>
      </w:r>
      <w:r w:rsidR="00194435">
        <w:rPr>
          <w:rFonts w:cstheme="minorHAnsi"/>
        </w:rPr>
        <w:t>r</w:t>
      </w:r>
      <w:r w:rsidR="00F27E92">
        <w:rPr>
          <w:rFonts w:cstheme="minorHAnsi"/>
        </w:rPr>
        <w:t>oom 106.  C</w:t>
      </w:r>
      <w:r>
        <w:rPr>
          <w:rFonts w:cstheme="minorHAnsi"/>
        </w:rPr>
        <w:t xml:space="preserve">urrently </w:t>
      </w:r>
      <w:r w:rsidR="00F27E92">
        <w:rPr>
          <w:rFonts w:cstheme="minorHAnsi"/>
        </w:rPr>
        <w:t xml:space="preserve">the test proctoring computer and the test proctoring function is </w:t>
      </w:r>
      <w:r>
        <w:rPr>
          <w:rFonts w:cstheme="minorHAnsi"/>
        </w:rPr>
        <w:t>housed in the Learning Resource Center</w:t>
      </w:r>
      <w:r w:rsidR="00340CE0">
        <w:rPr>
          <w:rFonts w:cstheme="minorHAnsi"/>
        </w:rPr>
        <w:t xml:space="preserve"> on the Shelby-Hoover campus</w:t>
      </w:r>
      <w:r>
        <w:rPr>
          <w:rFonts w:cstheme="minorHAnsi"/>
        </w:rPr>
        <w:t>.</w:t>
      </w:r>
      <w:r w:rsidR="00F27E92">
        <w:rPr>
          <w:rFonts w:cstheme="minorHAnsi"/>
        </w:rPr>
        <w:t xml:space="preserve">  </w:t>
      </w:r>
      <w:r w:rsidR="00106B63">
        <w:rPr>
          <w:rFonts w:cstheme="minorHAnsi"/>
        </w:rPr>
        <w:t xml:space="preserve">With the acquisition of an L-19 on the Shelby-Hoover campus </w:t>
      </w:r>
      <w:r w:rsidR="00194435">
        <w:rPr>
          <w:rFonts w:cstheme="minorHAnsi"/>
        </w:rPr>
        <w:t>office space</w:t>
      </w:r>
      <w:r w:rsidR="00106B63">
        <w:rPr>
          <w:rFonts w:cstheme="minorHAnsi"/>
        </w:rPr>
        <w:t xml:space="preserve"> is limited </w:t>
      </w:r>
      <w:r w:rsidR="00194435">
        <w:rPr>
          <w:rFonts w:cstheme="minorHAnsi"/>
        </w:rPr>
        <w:t>within one approximately 8’ X 10’ space</w:t>
      </w:r>
      <w:r w:rsidR="008F140C">
        <w:rPr>
          <w:rFonts w:cstheme="minorHAnsi"/>
        </w:rPr>
        <w:t>.  This creates difficulty in</w:t>
      </w:r>
      <w:r w:rsidR="00106B63">
        <w:rPr>
          <w:rFonts w:cstheme="minorHAnsi"/>
        </w:rPr>
        <w:t xml:space="preserve"> meeting with students in a confidential manner. The director will continue to </w:t>
      </w:r>
      <w:r w:rsidR="001732E7">
        <w:rPr>
          <w:rFonts w:cstheme="minorHAnsi"/>
        </w:rPr>
        <w:t>consult</w:t>
      </w:r>
      <w:r w:rsidR="00106B63">
        <w:rPr>
          <w:rFonts w:cstheme="minorHAnsi"/>
        </w:rPr>
        <w:t xml:space="preserve"> with the Dean of Enrollment</w:t>
      </w:r>
      <w:r w:rsidR="00340CE0">
        <w:rPr>
          <w:rFonts w:cstheme="minorHAnsi"/>
        </w:rPr>
        <w:t xml:space="preserve"> </w:t>
      </w:r>
      <w:r w:rsidR="00CB0CF8">
        <w:rPr>
          <w:rFonts w:cstheme="minorHAnsi"/>
        </w:rPr>
        <w:t xml:space="preserve">Services </w:t>
      </w:r>
      <w:r w:rsidR="00340CE0">
        <w:rPr>
          <w:rFonts w:cstheme="minorHAnsi"/>
        </w:rPr>
        <w:t xml:space="preserve">for alternative or additional space </w:t>
      </w:r>
      <w:r w:rsidR="008F140C">
        <w:rPr>
          <w:rFonts w:cstheme="minorHAnsi"/>
        </w:rPr>
        <w:t xml:space="preserve">to </w:t>
      </w:r>
      <w:r w:rsidR="00106B63">
        <w:rPr>
          <w:rFonts w:cstheme="minorHAnsi"/>
        </w:rPr>
        <w:t>adequat</w:t>
      </w:r>
      <w:r w:rsidR="008F140C">
        <w:rPr>
          <w:rFonts w:cstheme="minorHAnsi"/>
        </w:rPr>
        <w:t>ely</w:t>
      </w:r>
      <w:r w:rsidR="00106B63">
        <w:rPr>
          <w:rFonts w:cstheme="minorHAnsi"/>
        </w:rPr>
        <w:t xml:space="preserve"> meet the needs of</w:t>
      </w:r>
      <w:r w:rsidR="00340CE0">
        <w:rPr>
          <w:rFonts w:cstheme="minorHAnsi"/>
        </w:rPr>
        <w:t xml:space="preserve"> ADA students.  </w:t>
      </w:r>
      <w:r w:rsidR="008F140C">
        <w:rPr>
          <w:rFonts w:cstheme="minorHAnsi"/>
        </w:rPr>
        <w:t>O</w:t>
      </w:r>
      <w:r w:rsidR="00F27E92">
        <w:rPr>
          <w:rFonts w:cstheme="minorHAnsi"/>
        </w:rPr>
        <w:t>ffice space at the Jefferson Campus remains adequat</w:t>
      </w:r>
      <w:r w:rsidR="0007357D">
        <w:rPr>
          <w:rFonts w:cstheme="minorHAnsi"/>
        </w:rPr>
        <w:t>e to meet the needs of the unit by providing administrative as well as test proctoring space for students.</w:t>
      </w:r>
    </w:p>
    <w:p w:rsidR="00B24D49" w:rsidRPr="00B24D49" w:rsidRDefault="00B24D49" w:rsidP="00B24D49">
      <w:pPr>
        <w:pStyle w:val="ListParagraph"/>
        <w:rPr>
          <w:rFonts w:cstheme="minorHAnsi"/>
        </w:rPr>
      </w:pPr>
    </w:p>
    <w:p w:rsidR="004B5698" w:rsidRDefault="00481035" w:rsidP="009F3556">
      <w:pPr>
        <w:pStyle w:val="ListParagraph"/>
        <w:numPr>
          <w:ilvl w:val="0"/>
          <w:numId w:val="2"/>
        </w:numPr>
        <w:rPr>
          <w:rFonts w:cstheme="minorHAnsi"/>
          <w:b/>
        </w:rPr>
      </w:pPr>
      <w:r w:rsidRPr="00B24896">
        <w:rPr>
          <w:rFonts w:cstheme="minorHAnsi"/>
          <w:b/>
        </w:rPr>
        <w:t>Equipment</w:t>
      </w:r>
    </w:p>
    <w:p w:rsidR="00481035" w:rsidRPr="00B24896" w:rsidRDefault="00106B63" w:rsidP="004B5698">
      <w:pPr>
        <w:pStyle w:val="ListParagraph"/>
        <w:ind w:left="1080"/>
        <w:rPr>
          <w:rFonts w:cstheme="minorHAnsi"/>
          <w:b/>
        </w:rPr>
      </w:pPr>
      <w:r>
        <w:rPr>
          <w:rFonts w:cstheme="minorHAnsi"/>
        </w:rPr>
        <w:t xml:space="preserve">Due to </w:t>
      </w:r>
      <w:r w:rsidR="00246E3B">
        <w:rPr>
          <w:rFonts w:cstheme="minorHAnsi"/>
        </w:rPr>
        <w:t xml:space="preserve">the </w:t>
      </w:r>
      <w:r>
        <w:rPr>
          <w:rFonts w:cstheme="minorHAnsi"/>
        </w:rPr>
        <w:t>administrative needs of the Shelby-Hoover ADA Office a replacement desktop computer was purchased</w:t>
      </w:r>
      <w:r w:rsidR="00246E3B">
        <w:rPr>
          <w:rFonts w:cstheme="minorHAnsi"/>
        </w:rPr>
        <w:t xml:space="preserve"> upon the recommendation of Technology Services</w:t>
      </w:r>
      <w:r>
        <w:rPr>
          <w:rFonts w:cstheme="minorHAnsi"/>
        </w:rPr>
        <w:t xml:space="preserve">.  The ADA director’s laptop computer </w:t>
      </w:r>
      <w:r w:rsidR="005E6663">
        <w:rPr>
          <w:rFonts w:cstheme="minorHAnsi"/>
        </w:rPr>
        <w:t xml:space="preserve">used at all four campus locations </w:t>
      </w:r>
      <w:r>
        <w:rPr>
          <w:rFonts w:cstheme="minorHAnsi"/>
        </w:rPr>
        <w:t>was also replaced</w:t>
      </w:r>
      <w:r w:rsidR="005E6663">
        <w:rPr>
          <w:rFonts w:cstheme="minorHAnsi"/>
        </w:rPr>
        <w:t xml:space="preserve">. </w:t>
      </w:r>
      <w:r w:rsidR="001732E7">
        <w:rPr>
          <w:rFonts w:cstheme="minorHAnsi"/>
        </w:rPr>
        <w:t>At the recommendation of Technology Services,</w:t>
      </w:r>
      <w:r w:rsidR="005E6663">
        <w:rPr>
          <w:rFonts w:cstheme="minorHAnsi"/>
        </w:rPr>
        <w:t xml:space="preserve"> </w:t>
      </w:r>
      <w:r w:rsidR="001732E7">
        <w:rPr>
          <w:rFonts w:cstheme="minorHAnsi"/>
        </w:rPr>
        <w:t>t</w:t>
      </w:r>
      <w:r>
        <w:rPr>
          <w:rFonts w:cstheme="minorHAnsi"/>
        </w:rPr>
        <w:t xml:space="preserve">he </w:t>
      </w:r>
      <w:r w:rsidR="001732E7">
        <w:rPr>
          <w:rFonts w:cstheme="minorHAnsi"/>
        </w:rPr>
        <w:t xml:space="preserve">director’s former </w:t>
      </w:r>
      <w:r>
        <w:rPr>
          <w:rFonts w:cstheme="minorHAnsi"/>
        </w:rPr>
        <w:t>laptop was reserved for use by students in the classroom</w:t>
      </w:r>
      <w:r w:rsidR="005E6663">
        <w:rPr>
          <w:rFonts w:cstheme="minorHAnsi"/>
        </w:rPr>
        <w:t xml:space="preserve">. </w:t>
      </w:r>
      <w:r w:rsidR="001732E7">
        <w:rPr>
          <w:rFonts w:cstheme="minorHAnsi"/>
        </w:rPr>
        <w:t xml:space="preserve">The need for a </w:t>
      </w:r>
      <w:r w:rsidR="00246E3B">
        <w:rPr>
          <w:rFonts w:cstheme="minorHAnsi"/>
        </w:rPr>
        <w:t xml:space="preserve">classroom </w:t>
      </w:r>
      <w:r w:rsidR="001732E7">
        <w:rPr>
          <w:rFonts w:cstheme="minorHAnsi"/>
        </w:rPr>
        <w:t xml:space="preserve">laptop can occur when </w:t>
      </w:r>
      <w:r>
        <w:rPr>
          <w:rFonts w:cstheme="minorHAnsi"/>
        </w:rPr>
        <w:t>students with hearing impairments</w:t>
      </w:r>
      <w:r w:rsidR="005E6663">
        <w:rPr>
          <w:rFonts w:cstheme="minorHAnsi"/>
        </w:rPr>
        <w:t xml:space="preserve"> </w:t>
      </w:r>
      <w:r w:rsidR="001732E7">
        <w:rPr>
          <w:rFonts w:cstheme="minorHAnsi"/>
        </w:rPr>
        <w:t>require remote interpreting or CART services</w:t>
      </w:r>
      <w:r w:rsidR="005E6663">
        <w:rPr>
          <w:rFonts w:cstheme="minorHAnsi"/>
        </w:rPr>
        <w:t>. With the relocation of the ADA Office</w:t>
      </w:r>
      <w:r w:rsidR="00F27E92">
        <w:rPr>
          <w:rFonts w:cstheme="minorHAnsi"/>
        </w:rPr>
        <w:t xml:space="preserve"> </w:t>
      </w:r>
      <w:r w:rsidR="00222A02">
        <w:rPr>
          <w:rFonts w:cstheme="minorHAnsi"/>
        </w:rPr>
        <w:t xml:space="preserve">from </w:t>
      </w:r>
      <w:r w:rsidR="001732E7">
        <w:rPr>
          <w:rFonts w:cstheme="minorHAnsi"/>
        </w:rPr>
        <w:t xml:space="preserve">the </w:t>
      </w:r>
      <w:r w:rsidR="00222A02">
        <w:rPr>
          <w:rFonts w:cstheme="minorHAnsi"/>
        </w:rPr>
        <w:t>General Studies Building</w:t>
      </w:r>
      <w:r w:rsidR="001732E7">
        <w:rPr>
          <w:rFonts w:cstheme="minorHAnsi"/>
        </w:rPr>
        <w:t>,</w:t>
      </w:r>
      <w:r w:rsidR="00222A02">
        <w:rPr>
          <w:rFonts w:cstheme="minorHAnsi"/>
        </w:rPr>
        <w:t xml:space="preserve"> </w:t>
      </w:r>
      <w:r w:rsidR="00CB0CF8">
        <w:rPr>
          <w:rFonts w:cstheme="minorHAnsi"/>
        </w:rPr>
        <w:t xml:space="preserve">Room </w:t>
      </w:r>
      <w:r w:rsidR="00222A02">
        <w:rPr>
          <w:rFonts w:cstheme="minorHAnsi"/>
        </w:rPr>
        <w:t xml:space="preserve">102 </w:t>
      </w:r>
      <w:r w:rsidR="00F27E92">
        <w:rPr>
          <w:rFonts w:cstheme="minorHAnsi"/>
        </w:rPr>
        <w:t>to GSB Room 106</w:t>
      </w:r>
      <w:r w:rsidR="001732E7">
        <w:rPr>
          <w:rFonts w:cstheme="minorHAnsi"/>
        </w:rPr>
        <w:t>,</w:t>
      </w:r>
      <w:r w:rsidR="00F27E92">
        <w:rPr>
          <w:rFonts w:cstheme="minorHAnsi"/>
        </w:rPr>
        <w:t xml:space="preserve"> </w:t>
      </w:r>
      <w:r w:rsidR="005E6663">
        <w:rPr>
          <w:rFonts w:cstheme="minorHAnsi"/>
        </w:rPr>
        <w:t xml:space="preserve">space for additional technology is minimal.  </w:t>
      </w:r>
      <w:r w:rsidR="00246E3B">
        <w:rPr>
          <w:rFonts w:cstheme="minorHAnsi"/>
        </w:rPr>
        <w:t>Because of space constraints the ADA test proctoring computer is</w:t>
      </w:r>
      <w:r w:rsidR="00F27E92">
        <w:rPr>
          <w:rFonts w:cstheme="minorHAnsi"/>
        </w:rPr>
        <w:t xml:space="preserve"> housed in the Learning Resource Center. </w:t>
      </w:r>
      <w:r w:rsidR="00206A61">
        <w:rPr>
          <w:rFonts w:cstheme="minorHAnsi"/>
        </w:rPr>
        <w:t>T</w:t>
      </w:r>
      <w:r w:rsidR="00206A61" w:rsidRPr="00206A61">
        <w:rPr>
          <w:rFonts w:cstheme="minorHAnsi"/>
        </w:rPr>
        <w:t>he</w:t>
      </w:r>
      <w:r w:rsidR="00206A61">
        <w:rPr>
          <w:rFonts w:cstheme="minorHAnsi"/>
        </w:rPr>
        <w:t xml:space="preserve"> unit will make</w:t>
      </w:r>
      <w:r w:rsidR="00206A61" w:rsidRPr="00206A61">
        <w:rPr>
          <w:rFonts w:cstheme="minorHAnsi"/>
        </w:rPr>
        <w:t xml:space="preserve"> appropriate </w:t>
      </w:r>
      <w:r w:rsidR="00206A61">
        <w:rPr>
          <w:rFonts w:cstheme="minorHAnsi"/>
        </w:rPr>
        <w:t xml:space="preserve">equipment </w:t>
      </w:r>
      <w:r w:rsidR="00F27E92">
        <w:rPr>
          <w:rFonts w:cstheme="minorHAnsi"/>
        </w:rPr>
        <w:t xml:space="preserve">and software </w:t>
      </w:r>
      <w:r w:rsidR="00206A61" w:rsidRPr="00206A61">
        <w:rPr>
          <w:rFonts w:cstheme="minorHAnsi"/>
        </w:rPr>
        <w:t>requests</w:t>
      </w:r>
      <w:r w:rsidR="00206A61">
        <w:rPr>
          <w:rFonts w:cstheme="minorHAnsi"/>
        </w:rPr>
        <w:t xml:space="preserve"> on an as </w:t>
      </w:r>
      <w:r w:rsidR="00206A61" w:rsidRPr="00206A61">
        <w:rPr>
          <w:rFonts w:cstheme="minorHAnsi"/>
        </w:rPr>
        <w:t>needed</w:t>
      </w:r>
      <w:r w:rsidR="00206A61">
        <w:rPr>
          <w:rFonts w:cstheme="minorHAnsi"/>
        </w:rPr>
        <w:t xml:space="preserve"> basis</w:t>
      </w:r>
      <w:r w:rsidR="00206A61" w:rsidRPr="00206A61">
        <w:rPr>
          <w:rFonts w:cstheme="minorHAnsi"/>
        </w:rPr>
        <w:t>.</w:t>
      </w:r>
    </w:p>
    <w:p w:rsidR="006A729F" w:rsidRDefault="00481035" w:rsidP="00C664F5">
      <w:pPr>
        <w:rPr>
          <w:rFonts w:cstheme="minorHAnsi"/>
          <w:b/>
        </w:rPr>
      </w:pPr>
      <w:r w:rsidRPr="00B24896">
        <w:rPr>
          <w:rFonts w:cstheme="minorHAnsi"/>
          <w:b/>
        </w:rPr>
        <w:t>External Conditions</w:t>
      </w:r>
      <w:r w:rsidR="00C664F5" w:rsidRPr="00B24896">
        <w:rPr>
          <w:rFonts w:cstheme="minorHAnsi"/>
          <w:b/>
        </w:rPr>
        <w:t xml:space="preserve"> (</w:t>
      </w:r>
      <w:r w:rsidR="008031B6" w:rsidRPr="00B24896">
        <w:rPr>
          <w:rFonts w:cstheme="minorHAnsi"/>
          <w:b/>
        </w:rPr>
        <w:t xml:space="preserve">such as </w:t>
      </w:r>
      <w:r w:rsidR="00C664F5" w:rsidRPr="00B24896">
        <w:rPr>
          <w:rFonts w:cstheme="minorHAnsi"/>
          <w:b/>
        </w:rPr>
        <w:t xml:space="preserve">state funding, </w:t>
      </w:r>
      <w:r w:rsidR="008031B6" w:rsidRPr="00B24896">
        <w:rPr>
          <w:rFonts w:cstheme="minorHAnsi"/>
          <w:b/>
        </w:rPr>
        <w:t>accrediting agencies</w:t>
      </w:r>
      <w:r w:rsidR="00C664F5" w:rsidRPr="00B24896">
        <w:rPr>
          <w:rFonts w:cstheme="minorHAnsi"/>
          <w:b/>
        </w:rPr>
        <w:t xml:space="preserve">, advisory committees, </w:t>
      </w:r>
      <w:r w:rsidR="00CF2438">
        <w:rPr>
          <w:rFonts w:cstheme="minorHAnsi"/>
          <w:b/>
        </w:rPr>
        <w:t>ACCS</w:t>
      </w:r>
      <w:r w:rsidR="00C664F5" w:rsidRPr="00B24896">
        <w:rPr>
          <w:rFonts w:cstheme="minorHAnsi"/>
          <w:b/>
        </w:rPr>
        <w:t xml:space="preserve"> policy changes)</w:t>
      </w:r>
      <w:r w:rsidRPr="00B24896">
        <w:rPr>
          <w:rFonts w:cstheme="minorHAnsi"/>
          <w:b/>
        </w:rPr>
        <w:t>:</w:t>
      </w:r>
      <w:r w:rsidR="006A729F">
        <w:rPr>
          <w:rFonts w:cstheme="minorHAnsi"/>
          <w:b/>
        </w:rPr>
        <w:t xml:space="preserve"> </w:t>
      </w:r>
    </w:p>
    <w:p w:rsidR="00C664F5" w:rsidRDefault="006A729F" w:rsidP="00C664F5">
      <w:pPr>
        <w:rPr>
          <w:rFonts w:cstheme="minorHAnsi"/>
        </w:rPr>
      </w:pPr>
      <w:r w:rsidRPr="006A729F">
        <w:rPr>
          <w:rFonts w:cstheme="minorHAnsi"/>
        </w:rPr>
        <w:t>The ADA Office</w:t>
      </w:r>
      <w:r>
        <w:rPr>
          <w:rFonts w:cstheme="minorHAnsi"/>
        </w:rPr>
        <w:t xml:space="preserve"> follows the guidelines set forth by</w:t>
      </w:r>
      <w:r w:rsidR="004B5698" w:rsidRPr="004B5698">
        <w:rPr>
          <w:rFonts w:cstheme="minorHAnsi"/>
        </w:rPr>
        <w:t xml:space="preserve"> </w:t>
      </w:r>
      <w:r w:rsidR="004B5698">
        <w:rPr>
          <w:rFonts w:cstheme="minorHAnsi"/>
        </w:rPr>
        <w:t xml:space="preserve">the ADA Amendment Act, Section 504 </w:t>
      </w:r>
      <w:r w:rsidR="002B480E">
        <w:rPr>
          <w:rFonts w:cstheme="minorHAnsi"/>
        </w:rPr>
        <w:t xml:space="preserve">of the Rehabilitation Act of 1973 </w:t>
      </w:r>
      <w:r w:rsidR="004B5698">
        <w:rPr>
          <w:rFonts w:cstheme="minorHAnsi"/>
        </w:rPr>
        <w:t>and the</w:t>
      </w:r>
      <w:r>
        <w:rPr>
          <w:rFonts w:cstheme="minorHAnsi"/>
        </w:rPr>
        <w:t xml:space="preserve"> National Association </w:t>
      </w:r>
      <w:r w:rsidR="002B480E">
        <w:rPr>
          <w:rFonts w:cstheme="minorHAnsi"/>
        </w:rPr>
        <w:t>o</w:t>
      </w:r>
      <w:r>
        <w:rPr>
          <w:rFonts w:cstheme="minorHAnsi"/>
        </w:rPr>
        <w:t>n Higher Education and Disabilitie</w:t>
      </w:r>
      <w:r w:rsidR="004B5698">
        <w:rPr>
          <w:rFonts w:cstheme="minorHAnsi"/>
        </w:rPr>
        <w:t xml:space="preserve">s (AHEAD). </w:t>
      </w:r>
    </w:p>
    <w:p w:rsidR="00BB3FE9" w:rsidRDefault="002E14DA" w:rsidP="00BB3FE9">
      <w:pPr>
        <w:rPr>
          <w:rFonts w:cstheme="minorHAnsi"/>
          <w:b/>
        </w:rPr>
      </w:pPr>
      <w:r w:rsidRPr="002E14DA">
        <w:rPr>
          <w:rFonts w:cstheme="minorHAnsi"/>
          <w:b/>
        </w:rPr>
        <w:t>2014-2015 Accomplishments:</w:t>
      </w:r>
      <w:r>
        <w:rPr>
          <w:rFonts w:cstheme="minorHAnsi"/>
          <w:b/>
        </w:rPr>
        <w:t xml:space="preserve"> </w:t>
      </w:r>
    </w:p>
    <w:p w:rsidR="00BB3FE9" w:rsidRPr="006754BE" w:rsidRDefault="00BB3FE9" w:rsidP="00BB3FE9">
      <w:pPr>
        <w:pStyle w:val="ListParagraph"/>
        <w:numPr>
          <w:ilvl w:val="0"/>
          <w:numId w:val="4"/>
        </w:numPr>
        <w:rPr>
          <w:rFonts w:cstheme="minorHAnsi"/>
        </w:rPr>
      </w:pPr>
      <w:r w:rsidRPr="006754BE">
        <w:rPr>
          <w:rFonts w:cstheme="minorHAnsi"/>
        </w:rPr>
        <w:t>To provide advanced awareness to prospective students, parents and high school professionals about the unit and the services that it provides the Director was a guest speaker and/or presenter at high school-to-college transition fairs</w:t>
      </w:r>
      <w:r>
        <w:rPr>
          <w:rFonts w:cstheme="minorHAnsi"/>
        </w:rPr>
        <w:t>,</w:t>
      </w:r>
      <w:r w:rsidRPr="006754BE">
        <w:rPr>
          <w:rFonts w:cstheme="minorHAnsi"/>
        </w:rPr>
        <w:t xml:space="preserve"> workshops</w:t>
      </w:r>
      <w:r>
        <w:rPr>
          <w:rFonts w:cstheme="minorHAnsi"/>
        </w:rPr>
        <w:t xml:space="preserve"> and orientation sessions</w:t>
      </w:r>
      <w:r w:rsidRPr="006754BE">
        <w:rPr>
          <w:rFonts w:cstheme="minorHAnsi"/>
        </w:rPr>
        <w:t>:</w:t>
      </w:r>
    </w:p>
    <w:p w:rsidR="00BB3FE9" w:rsidRPr="006754BE" w:rsidRDefault="00BB3FE9" w:rsidP="00BB3FE9">
      <w:pPr>
        <w:pStyle w:val="ListParagraph"/>
        <w:numPr>
          <w:ilvl w:val="0"/>
          <w:numId w:val="20"/>
        </w:numPr>
        <w:rPr>
          <w:rFonts w:cstheme="minorHAnsi"/>
        </w:rPr>
      </w:pPr>
      <w:r>
        <w:rPr>
          <w:rFonts w:cstheme="minorHAnsi"/>
        </w:rPr>
        <w:t>Four</w:t>
      </w:r>
      <w:r w:rsidRPr="006754BE">
        <w:rPr>
          <w:rFonts w:cstheme="minorHAnsi"/>
        </w:rPr>
        <w:t xml:space="preserve"> Lakeshore College Prep Transition Programs sponsored by ADRS</w:t>
      </w:r>
    </w:p>
    <w:p w:rsidR="00BB3FE9" w:rsidRDefault="00BB3FE9" w:rsidP="00BB3FE9">
      <w:pPr>
        <w:pStyle w:val="ListParagraph"/>
        <w:numPr>
          <w:ilvl w:val="0"/>
          <w:numId w:val="20"/>
        </w:numPr>
        <w:rPr>
          <w:rFonts w:cstheme="minorHAnsi"/>
        </w:rPr>
      </w:pPr>
      <w:r>
        <w:rPr>
          <w:rFonts w:cstheme="minorHAnsi"/>
        </w:rPr>
        <w:t>One Transition Fair sponsored by Alabama Department of Rehabilitation Services</w:t>
      </w:r>
      <w:r w:rsidRPr="006754BE">
        <w:rPr>
          <w:rFonts w:cstheme="minorHAnsi"/>
        </w:rPr>
        <w:t xml:space="preserve"> attended by </w:t>
      </w:r>
      <w:r>
        <w:rPr>
          <w:rFonts w:cstheme="minorHAnsi"/>
        </w:rPr>
        <w:t>many local</w:t>
      </w:r>
      <w:r w:rsidRPr="006754BE">
        <w:rPr>
          <w:rFonts w:cstheme="minorHAnsi"/>
        </w:rPr>
        <w:t xml:space="preserve"> high school</w:t>
      </w:r>
      <w:r>
        <w:rPr>
          <w:rFonts w:cstheme="minorHAnsi"/>
        </w:rPr>
        <w:t>s with a large student attendance</w:t>
      </w:r>
    </w:p>
    <w:p w:rsidR="00BB3FE9" w:rsidRPr="006754BE" w:rsidRDefault="00BB3FE9" w:rsidP="00BB3FE9">
      <w:pPr>
        <w:pStyle w:val="ListParagraph"/>
        <w:numPr>
          <w:ilvl w:val="0"/>
          <w:numId w:val="20"/>
        </w:numPr>
        <w:rPr>
          <w:rFonts w:cstheme="minorHAnsi"/>
        </w:rPr>
      </w:pPr>
      <w:r>
        <w:rPr>
          <w:rFonts w:cstheme="minorHAnsi"/>
        </w:rPr>
        <w:lastRenderedPageBreak/>
        <w:t>Seven New Student Orientation sessions to welcome and inform new incoming Jefferson State students to the upcoming academic year</w:t>
      </w:r>
    </w:p>
    <w:p w:rsidR="00BB3FE9" w:rsidRDefault="00BB3FE9" w:rsidP="00BB3FE9">
      <w:pPr>
        <w:pStyle w:val="ListParagraph"/>
        <w:numPr>
          <w:ilvl w:val="0"/>
          <w:numId w:val="4"/>
        </w:numPr>
        <w:rPr>
          <w:rFonts w:cstheme="minorHAnsi"/>
        </w:rPr>
      </w:pPr>
      <w:r>
        <w:rPr>
          <w:rFonts w:cstheme="minorHAnsi"/>
        </w:rPr>
        <w:t>The unit purchased a new test proctoring computer for the Shelby Campus for use by students with print or vision related disabilities.</w:t>
      </w:r>
    </w:p>
    <w:p w:rsidR="00BB3FE9" w:rsidRPr="00FD357E" w:rsidRDefault="00BB3FE9" w:rsidP="00BB3FE9">
      <w:pPr>
        <w:pStyle w:val="ListParagraph"/>
        <w:numPr>
          <w:ilvl w:val="0"/>
          <w:numId w:val="4"/>
        </w:numPr>
        <w:rPr>
          <w:rFonts w:cstheme="minorHAnsi"/>
        </w:rPr>
      </w:pPr>
      <w:r>
        <w:rPr>
          <w:rFonts w:cstheme="minorHAnsi"/>
        </w:rPr>
        <w:t xml:space="preserve">In collaboration with Technology Services multiple new Argos reports produced from </w:t>
      </w:r>
      <w:r w:rsidRPr="00FD357E">
        <w:rPr>
          <w:rFonts w:cstheme="minorHAnsi"/>
        </w:rPr>
        <w:t>Banner were developed for tracking ADA data electronically</w:t>
      </w:r>
    </w:p>
    <w:p w:rsidR="00BB3FE9" w:rsidRPr="005571DF" w:rsidRDefault="00BB3FE9" w:rsidP="00BB3FE9">
      <w:pPr>
        <w:pStyle w:val="ListParagraph"/>
        <w:numPr>
          <w:ilvl w:val="0"/>
          <w:numId w:val="4"/>
        </w:numPr>
        <w:rPr>
          <w:rFonts w:cstheme="minorHAnsi"/>
        </w:rPr>
      </w:pPr>
      <w:r>
        <w:rPr>
          <w:rFonts w:cstheme="minorHAnsi"/>
        </w:rPr>
        <w:t>ADA brochures, webpage, Student and Faculty Handbooks, and the Catalog received updates in 2015</w:t>
      </w:r>
    </w:p>
    <w:p w:rsidR="00BB3FE9" w:rsidRDefault="00BB3FE9" w:rsidP="00BB3FE9">
      <w:pPr>
        <w:pStyle w:val="ListParagraph"/>
        <w:numPr>
          <w:ilvl w:val="0"/>
          <w:numId w:val="4"/>
        </w:numPr>
        <w:rPr>
          <w:rFonts w:cstheme="minorHAnsi"/>
        </w:rPr>
      </w:pPr>
      <w:r>
        <w:rPr>
          <w:rFonts w:cstheme="minorHAnsi"/>
        </w:rPr>
        <w:t>The Director attended the 2014 and 2015 National AHEAD Conventions.</w:t>
      </w:r>
    </w:p>
    <w:p w:rsidR="00BB3FE9" w:rsidRPr="00320F59" w:rsidRDefault="00BB3FE9" w:rsidP="00BB3FE9">
      <w:pPr>
        <w:pStyle w:val="ListParagraph"/>
        <w:numPr>
          <w:ilvl w:val="0"/>
          <w:numId w:val="4"/>
        </w:numPr>
        <w:rPr>
          <w:rFonts w:cstheme="minorHAnsi"/>
        </w:rPr>
      </w:pPr>
      <w:r>
        <w:rPr>
          <w:rFonts w:cstheme="minorHAnsi"/>
        </w:rPr>
        <w:t>Thirty students registered with the ADA Office received Certificates, Advanced Certificates or Diplomas</w:t>
      </w:r>
      <w:r w:rsidRPr="00320F59">
        <w:rPr>
          <w:rFonts w:cstheme="minorHAnsi"/>
        </w:rPr>
        <w:t xml:space="preserve"> during the 2014-2015 academic year.</w:t>
      </w:r>
    </w:p>
    <w:p w:rsidR="00BB3FE9" w:rsidRPr="005571DF" w:rsidRDefault="00BB3FE9" w:rsidP="00BB3FE9">
      <w:pPr>
        <w:pStyle w:val="ListParagraph"/>
        <w:numPr>
          <w:ilvl w:val="0"/>
          <w:numId w:val="4"/>
        </w:numPr>
        <w:rPr>
          <w:rFonts w:cstheme="minorHAnsi"/>
        </w:rPr>
      </w:pPr>
      <w:r>
        <w:rPr>
          <w:rFonts w:cstheme="minorHAnsi"/>
        </w:rPr>
        <w:t xml:space="preserve">The ADA Director reached out to administrators, faculty members, department heads and program coordinators </w:t>
      </w:r>
      <w:r w:rsidR="00DD6158">
        <w:rPr>
          <w:rFonts w:cstheme="minorHAnsi"/>
        </w:rPr>
        <w:t>to</w:t>
      </w:r>
      <w:r>
        <w:rPr>
          <w:rFonts w:cstheme="minorHAnsi"/>
        </w:rPr>
        <w:t xml:space="preserve"> collaborate in providing services to students.  Due to the initiative, the Director intervened in assisting with problem solving of student issues. </w:t>
      </w:r>
    </w:p>
    <w:p w:rsidR="00874A31" w:rsidRDefault="00874A31" w:rsidP="00481035">
      <w:pPr>
        <w:rPr>
          <w:rFonts w:cstheme="minorHAnsi"/>
          <w:b/>
        </w:rPr>
      </w:pPr>
    </w:p>
    <w:p w:rsidR="00481035" w:rsidRDefault="00481035" w:rsidP="00481035">
      <w:pPr>
        <w:rPr>
          <w:rFonts w:cstheme="minorHAnsi"/>
          <w:b/>
        </w:rPr>
      </w:pPr>
      <w:r w:rsidRPr="00B24896">
        <w:rPr>
          <w:rFonts w:cstheme="minorHAnsi"/>
          <w:b/>
        </w:rPr>
        <w:t>20</w:t>
      </w:r>
      <w:r w:rsidR="00461D14">
        <w:rPr>
          <w:rFonts w:cstheme="minorHAnsi"/>
          <w:b/>
        </w:rPr>
        <w:t>1</w:t>
      </w:r>
      <w:r w:rsidR="002E14DA">
        <w:rPr>
          <w:rFonts w:cstheme="minorHAnsi"/>
          <w:b/>
        </w:rPr>
        <w:t>5</w:t>
      </w:r>
      <w:r w:rsidRPr="00B24896">
        <w:rPr>
          <w:rFonts w:cstheme="minorHAnsi"/>
          <w:b/>
        </w:rPr>
        <w:t>-201</w:t>
      </w:r>
      <w:r w:rsidR="002E14DA">
        <w:rPr>
          <w:rFonts w:cstheme="minorHAnsi"/>
          <w:b/>
        </w:rPr>
        <w:t>6</w:t>
      </w:r>
      <w:r w:rsidRPr="00B24896">
        <w:rPr>
          <w:rFonts w:cstheme="minorHAnsi"/>
          <w:b/>
        </w:rPr>
        <w:t xml:space="preserve"> Accomplishments: </w:t>
      </w:r>
    </w:p>
    <w:p w:rsidR="00371815" w:rsidRPr="00371815" w:rsidRDefault="00371815" w:rsidP="00371815">
      <w:pPr>
        <w:numPr>
          <w:ilvl w:val="0"/>
          <w:numId w:val="26"/>
        </w:numPr>
        <w:contextualSpacing/>
        <w:rPr>
          <w:rFonts w:ascii="Calibri" w:eastAsia="Calibri" w:hAnsi="Calibri" w:cs="Times New Roman"/>
          <w:b/>
        </w:rPr>
      </w:pPr>
      <w:r w:rsidRPr="00371815">
        <w:rPr>
          <w:rFonts w:ascii="Calibri" w:eastAsia="Calibri" w:hAnsi="Calibri" w:cs="Times New Roman"/>
        </w:rPr>
        <w:t>Collaborated with the Instructional Administrative Council to develop a systemized checklist for faculty in appropriately providing accommodations for ADA students</w:t>
      </w:r>
    </w:p>
    <w:p w:rsidR="00371815" w:rsidRPr="00371815" w:rsidRDefault="00371815" w:rsidP="00371815">
      <w:pPr>
        <w:numPr>
          <w:ilvl w:val="0"/>
          <w:numId w:val="26"/>
        </w:numPr>
        <w:contextualSpacing/>
        <w:rPr>
          <w:rFonts w:ascii="Calibri" w:eastAsia="Calibri" w:hAnsi="Calibri" w:cs="Times New Roman"/>
          <w:b/>
        </w:rPr>
      </w:pPr>
      <w:r w:rsidRPr="00371815">
        <w:rPr>
          <w:rFonts w:ascii="Calibri" w:eastAsia="Calibri" w:hAnsi="Calibri" w:cs="Times New Roman"/>
        </w:rPr>
        <w:t>Joint presentation for faculty and staff in collaboration with Distance Education on providing accommodations in online platforms “Blackboard and Online Accommodations”</w:t>
      </w:r>
    </w:p>
    <w:p w:rsidR="00371815" w:rsidRPr="00371815" w:rsidRDefault="00371815" w:rsidP="00371815">
      <w:pPr>
        <w:numPr>
          <w:ilvl w:val="0"/>
          <w:numId w:val="26"/>
        </w:numPr>
        <w:contextualSpacing/>
        <w:rPr>
          <w:rFonts w:ascii="Calibri" w:eastAsia="Calibri" w:hAnsi="Calibri" w:cs="Times New Roman"/>
          <w:b/>
        </w:rPr>
      </w:pPr>
      <w:r w:rsidRPr="00371815">
        <w:rPr>
          <w:rFonts w:ascii="Calibri" w:eastAsia="Calibri" w:hAnsi="Calibri" w:cs="Times New Roman"/>
        </w:rPr>
        <w:t>At Jefferson State hosted the state-wide AL Association on Higher Education and Disability Workshop for high school guidance counselors and other professionals presenting on transitioning ADA students from K-12 to the college environment.</w:t>
      </w:r>
    </w:p>
    <w:p w:rsidR="00371815" w:rsidRPr="00371815" w:rsidRDefault="00371815" w:rsidP="00371815">
      <w:pPr>
        <w:numPr>
          <w:ilvl w:val="0"/>
          <w:numId w:val="26"/>
        </w:numPr>
        <w:contextualSpacing/>
        <w:rPr>
          <w:rFonts w:ascii="Calibri" w:eastAsia="Calibri" w:hAnsi="Calibri" w:cs="Times New Roman"/>
          <w:b/>
        </w:rPr>
      </w:pPr>
      <w:r w:rsidRPr="00371815">
        <w:rPr>
          <w:rFonts w:ascii="Calibri" w:eastAsia="Calibri" w:hAnsi="Calibri" w:cs="Times New Roman"/>
        </w:rPr>
        <w:t>Developed in conjunction with Distance Education a system whereby online course content is made accessible through captioning for students with hearing impairments</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Times New Roman"/>
        </w:rPr>
        <w:t>Panel presenter at Lakeshore Rehabilitation College Prep Programs held throughout the summer sponsored by the AL Department of Rehabilitation Services Department.</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t>Developed a system on the Shelby Campus for test proctoring of ADA nursing students in collaboration with the Learning Resource Center and the Nursing Program</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t>Implemented a project in conjunction with IT to develop a systematic approach in providing ADA compliant software in open computer labs throughout the four campuses of Jefferson State</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t>Updated ADA brochures and business cards to reflect new Jefferson State promotional logo and color scheme</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t>Attended the 2015 and 2016 National Association on Higher Education Annual Conferences, the 2015 AL Counseling Association Conference, and the 2016 ACCSHRMA Diversity Conference</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lastRenderedPageBreak/>
        <w:t>Presented in New Student Orientations (7) and a local community spring transition fair (1): thereby, promoting the services available through the ADA Accommodations Office at Jefferson State</w:t>
      </w:r>
    </w:p>
    <w:p w:rsidR="00371815" w:rsidRPr="00371815" w:rsidRDefault="00371815" w:rsidP="00371815">
      <w:pPr>
        <w:numPr>
          <w:ilvl w:val="0"/>
          <w:numId w:val="26"/>
        </w:numPr>
        <w:contextualSpacing/>
        <w:rPr>
          <w:rFonts w:ascii="Calibri" w:eastAsia="Calibri" w:hAnsi="Calibri" w:cs="Calibri"/>
          <w:b/>
        </w:rPr>
      </w:pPr>
      <w:r w:rsidRPr="00371815">
        <w:rPr>
          <w:rFonts w:ascii="Calibri" w:eastAsia="Calibri" w:hAnsi="Calibri" w:cs="Calibri"/>
        </w:rPr>
        <w:t xml:space="preserve">Facilitated the ADA Accommodations Office Advisory Council meeting discussing best practices for implementing effective ADA services in collaboration with faculty and staff </w:t>
      </w:r>
    </w:p>
    <w:p w:rsidR="00340CE0" w:rsidRPr="00874A31" w:rsidRDefault="00371815" w:rsidP="0090186D">
      <w:pPr>
        <w:numPr>
          <w:ilvl w:val="0"/>
          <w:numId w:val="26"/>
        </w:numPr>
        <w:contextualSpacing/>
        <w:rPr>
          <w:rFonts w:cstheme="minorHAnsi"/>
        </w:rPr>
      </w:pPr>
      <w:r w:rsidRPr="00371815">
        <w:rPr>
          <w:rFonts w:ascii="Calibri" w:eastAsia="Calibri" w:hAnsi="Calibri" w:cs="Calibri"/>
        </w:rPr>
        <w:t>Twenty students registered with the ADA Office received Certificates, Advanced Certificates or Diplomas during the 2015-2016 academic year.</w:t>
      </w:r>
      <w:r w:rsidR="00B56A0D" w:rsidRPr="00874A31">
        <w:rPr>
          <w:rFonts w:cstheme="minorHAnsi"/>
        </w:rPr>
        <w:t xml:space="preserve"> </w:t>
      </w:r>
    </w:p>
    <w:p w:rsidR="002D232B" w:rsidRDefault="002D232B" w:rsidP="002D232B">
      <w:pPr>
        <w:spacing w:after="0"/>
        <w:rPr>
          <w:rFonts w:cstheme="minorHAnsi"/>
          <w:b/>
        </w:rPr>
      </w:pPr>
    </w:p>
    <w:p w:rsidR="00481035" w:rsidRDefault="00435EF8" w:rsidP="00481035">
      <w:pPr>
        <w:rPr>
          <w:rFonts w:cstheme="minorHAnsi"/>
          <w:u w:val="single"/>
        </w:rPr>
      </w:pPr>
      <w:r>
        <w:rPr>
          <w:rFonts w:cstheme="minorHAnsi"/>
          <w:u w:val="single"/>
        </w:rPr>
        <w:t>C</w:t>
      </w:r>
      <w:r w:rsidR="00481035" w:rsidRPr="00B24896">
        <w:rPr>
          <w:rFonts w:cstheme="minorHAnsi"/>
          <w:u w:val="single"/>
        </w:rPr>
        <w:t>onsiderations for Development of Unit Strategic Plans:</w:t>
      </w:r>
    </w:p>
    <w:p w:rsidR="00324B3F" w:rsidRPr="00B24896" w:rsidRDefault="00481035" w:rsidP="009F3556">
      <w:pPr>
        <w:pStyle w:val="ListParagraph"/>
        <w:numPr>
          <w:ilvl w:val="0"/>
          <w:numId w:val="3"/>
        </w:numPr>
        <w:rPr>
          <w:rFonts w:cstheme="minorHAnsi"/>
        </w:rPr>
      </w:pPr>
      <w:r w:rsidRPr="00B24896">
        <w:rPr>
          <w:rFonts w:cstheme="minorHAnsi"/>
          <w:b/>
          <w:i/>
        </w:rPr>
        <w:t>What can be done to improve the operation of the unit</w:t>
      </w:r>
      <w:r w:rsidRPr="00B24896">
        <w:rPr>
          <w:rFonts w:cstheme="minorHAnsi"/>
          <w:i/>
        </w:rPr>
        <w:t>?</w:t>
      </w:r>
    </w:p>
    <w:p w:rsidR="00481035" w:rsidRDefault="00843728" w:rsidP="00324B3F">
      <w:pPr>
        <w:pStyle w:val="ListParagraph"/>
        <w:rPr>
          <w:rFonts w:cstheme="minorHAnsi"/>
        </w:rPr>
      </w:pPr>
      <w:r>
        <w:rPr>
          <w:rFonts w:cstheme="minorHAnsi"/>
        </w:rPr>
        <w:t>The college must continue to implement technolog</w:t>
      </w:r>
      <w:r w:rsidR="00DC24CE">
        <w:rPr>
          <w:rFonts w:cstheme="minorHAnsi"/>
        </w:rPr>
        <w:t>ical</w:t>
      </w:r>
      <w:r>
        <w:rPr>
          <w:rFonts w:cstheme="minorHAnsi"/>
        </w:rPr>
        <w:t xml:space="preserve"> improvements</w:t>
      </w:r>
      <w:r w:rsidR="00633B8D">
        <w:rPr>
          <w:rFonts w:cstheme="minorHAnsi"/>
        </w:rPr>
        <w:t xml:space="preserve"> </w:t>
      </w:r>
      <w:r>
        <w:rPr>
          <w:rFonts w:cstheme="minorHAnsi"/>
        </w:rPr>
        <w:t>to better serve students with disabilities</w:t>
      </w:r>
      <w:r w:rsidR="000840E6" w:rsidRPr="000840E6">
        <w:t xml:space="preserve"> </w:t>
      </w:r>
      <w:r w:rsidR="003B2EB9">
        <w:t xml:space="preserve">on </w:t>
      </w:r>
      <w:r w:rsidR="000840E6">
        <w:rPr>
          <w:rFonts w:cstheme="minorHAnsi"/>
        </w:rPr>
        <w:t>every campus</w:t>
      </w:r>
      <w:r>
        <w:rPr>
          <w:rFonts w:cstheme="minorHAnsi"/>
        </w:rPr>
        <w:t xml:space="preserve">. </w:t>
      </w:r>
      <w:r w:rsidR="00C93BD5">
        <w:rPr>
          <w:rFonts w:cstheme="minorHAnsi"/>
        </w:rPr>
        <w:t>An electronic data management system and online applications for ADA services should be explored</w:t>
      </w:r>
      <w:r w:rsidR="003F7689">
        <w:rPr>
          <w:rFonts w:cstheme="minorHAnsi"/>
        </w:rPr>
        <w:t xml:space="preserve">. </w:t>
      </w:r>
      <w:r w:rsidR="00633B8D">
        <w:rPr>
          <w:rFonts w:cstheme="minorHAnsi"/>
        </w:rPr>
        <w:t>It is recommended that all faculty/staff be required to complete the online ADA</w:t>
      </w:r>
      <w:r>
        <w:rPr>
          <w:rFonts w:cstheme="minorHAnsi"/>
        </w:rPr>
        <w:t xml:space="preserve"> train</w:t>
      </w:r>
      <w:r w:rsidR="00633B8D">
        <w:rPr>
          <w:rFonts w:cstheme="minorHAnsi"/>
        </w:rPr>
        <w:t xml:space="preserve">ing </w:t>
      </w:r>
      <w:r w:rsidR="00C93BD5">
        <w:rPr>
          <w:rFonts w:cstheme="minorHAnsi"/>
        </w:rPr>
        <w:t>available on</w:t>
      </w:r>
      <w:r w:rsidR="00633B8D">
        <w:rPr>
          <w:rFonts w:cstheme="minorHAnsi"/>
        </w:rPr>
        <w:t xml:space="preserve"> JEFFNET</w:t>
      </w:r>
      <w:r w:rsidR="005C231D">
        <w:rPr>
          <w:rFonts w:cstheme="minorHAnsi"/>
        </w:rPr>
        <w:t>,</w:t>
      </w:r>
      <w:r>
        <w:rPr>
          <w:rFonts w:cstheme="minorHAnsi"/>
        </w:rPr>
        <w:t xml:space="preserve"> </w:t>
      </w:r>
      <w:r w:rsidR="00C93BD5">
        <w:rPr>
          <w:rFonts w:cstheme="minorHAnsi"/>
        </w:rPr>
        <w:t xml:space="preserve">and to review the ADA Faculty/Staff Handbook available through Blackboard and on the ADA Office website </w:t>
      </w:r>
      <w:r w:rsidR="000840E6">
        <w:rPr>
          <w:rFonts w:cstheme="minorHAnsi"/>
        </w:rPr>
        <w:t>on an annual basis</w:t>
      </w:r>
      <w:r w:rsidR="00C93BD5">
        <w:rPr>
          <w:rFonts w:cstheme="minorHAnsi"/>
        </w:rPr>
        <w:t xml:space="preserve">.  This would </w:t>
      </w:r>
      <w:r>
        <w:rPr>
          <w:rFonts w:cstheme="minorHAnsi"/>
        </w:rPr>
        <w:t xml:space="preserve">ensure that </w:t>
      </w:r>
      <w:r w:rsidR="00C93BD5">
        <w:rPr>
          <w:rFonts w:cstheme="minorHAnsi"/>
        </w:rPr>
        <w:t xml:space="preserve">faculty/staff </w:t>
      </w:r>
      <w:r>
        <w:rPr>
          <w:rFonts w:cstheme="minorHAnsi"/>
        </w:rPr>
        <w:t xml:space="preserve">are knowledgeable of </w:t>
      </w:r>
      <w:r w:rsidR="00633B8D">
        <w:rPr>
          <w:rFonts w:cstheme="minorHAnsi"/>
        </w:rPr>
        <w:t>ADA/504</w:t>
      </w:r>
      <w:r>
        <w:rPr>
          <w:rFonts w:cstheme="minorHAnsi"/>
        </w:rPr>
        <w:t xml:space="preserve"> policies and </w:t>
      </w:r>
      <w:r w:rsidR="00B54BF4">
        <w:rPr>
          <w:rFonts w:cstheme="minorHAnsi"/>
        </w:rPr>
        <w:t>can</w:t>
      </w:r>
      <w:r>
        <w:rPr>
          <w:rFonts w:cstheme="minorHAnsi"/>
        </w:rPr>
        <w:t xml:space="preserve"> implement and process those polices effectively and efficiently.   </w:t>
      </w:r>
      <w:r w:rsidR="00C141C0">
        <w:rPr>
          <w:rFonts w:cstheme="minorHAnsi"/>
        </w:rPr>
        <w:t xml:space="preserve">The college must </w:t>
      </w:r>
      <w:r w:rsidR="003F7689">
        <w:rPr>
          <w:rFonts w:cstheme="minorHAnsi"/>
        </w:rPr>
        <w:t xml:space="preserve">also </w:t>
      </w:r>
      <w:r w:rsidR="00C141C0">
        <w:rPr>
          <w:rFonts w:cstheme="minorHAnsi"/>
        </w:rPr>
        <w:t xml:space="preserve">encourage Instructors creating online </w:t>
      </w:r>
      <w:r w:rsidR="003F7689">
        <w:rPr>
          <w:rFonts w:cstheme="minorHAnsi"/>
        </w:rPr>
        <w:t xml:space="preserve">course offerings </w:t>
      </w:r>
      <w:r w:rsidR="00C141C0">
        <w:rPr>
          <w:rFonts w:cstheme="minorHAnsi"/>
        </w:rPr>
        <w:t xml:space="preserve">to </w:t>
      </w:r>
      <w:r w:rsidR="003F7689">
        <w:rPr>
          <w:rFonts w:cstheme="minorHAnsi"/>
        </w:rPr>
        <w:t xml:space="preserve">make every effort to ensure that the content is accessible to students with disabilities. It is strongly encouraged that the </w:t>
      </w:r>
      <w:r w:rsidR="000840E6">
        <w:rPr>
          <w:rFonts w:cstheme="minorHAnsi"/>
        </w:rPr>
        <w:t xml:space="preserve">unit </w:t>
      </w:r>
      <w:r w:rsidR="00220BD8">
        <w:rPr>
          <w:rFonts w:cstheme="minorHAnsi"/>
        </w:rPr>
        <w:t>staff</w:t>
      </w:r>
      <w:r w:rsidR="00413C61" w:rsidRPr="00B24896">
        <w:rPr>
          <w:rFonts w:cstheme="minorHAnsi"/>
        </w:rPr>
        <w:t xml:space="preserve"> </w:t>
      </w:r>
      <w:r w:rsidR="00B56A0D">
        <w:rPr>
          <w:rFonts w:cstheme="minorHAnsi"/>
        </w:rPr>
        <w:t xml:space="preserve">continues to </w:t>
      </w:r>
      <w:r w:rsidR="00413C61" w:rsidRPr="00B24896">
        <w:rPr>
          <w:rFonts w:cstheme="minorHAnsi"/>
        </w:rPr>
        <w:t xml:space="preserve">attend </w:t>
      </w:r>
      <w:r w:rsidR="003B2EB9">
        <w:rPr>
          <w:rFonts w:cstheme="minorHAnsi"/>
        </w:rPr>
        <w:t>national</w:t>
      </w:r>
      <w:r w:rsidR="00413C61" w:rsidRPr="00B24896">
        <w:rPr>
          <w:rFonts w:cstheme="minorHAnsi"/>
        </w:rPr>
        <w:t xml:space="preserve">, state, and local conferences. </w:t>
      </w:r>
      <w:r w:rsidR="00324B3F" w:rsidRPr="00B24896">
        <w:rPr>
          <w:rFonts w:cstheme="minorHAnsi"/>
        </w:rPr>
        <w:t xml:space="preserve">These conferences provide </w:t>
      </w:r>
      <w:r w:rsidR="00D2602F" w:rsidRPr="00B24896">
        <w:rPr>
          <w:rFonts w:cstheme="minorHAnsi"/>
        </w:rPr>
        <w:t xml:space="preserve">the </w:t>
      </w:r>
      <w:r w:rsidR="00324B3F" w:rsidRPr="00B24896">
        <w:rPr>
          <w:rFonts w:cstheme="minorHAnsi"/>
        </w:rPr>
        <w:t xml:space="preserve">opportunity to network with other </w:t>
      </w:r>
      <w:r w:rsidR="003B2EB9">
        <w:rPr>
          <w:rFonts w:cstheme="minorHAnsi"/>
        </w:rPr>
        <w:t>colleges and universities</w:t>
      </w:r>
      <w:r w:rsidR="00324B3F" w:rsidRPr="00B24896">
        <w:rPr>
          <w:rFonts w:cstheme="minorHAnsi"/>
        </w:rPr>
        <w:t xml:space="preserve"> and remain updated with </w:t>
      </w:r>
      <w:r w:rsidR="009F57E0" w:rsidRPr="00B24896">
        <w:rPr>
          <w:rFonts w:cstheme="minorHAnsi"/>
        </w:rPr>
        <w:t>curre</w:t>
      </w:r>
      <w:r w:rsidR="00D2602F" w:rsidRPr="00B24896">
        <w:rPr>
          <w:rFonts w:cstheme="minorHAnsi"/>
        </w:rPr>
        <w:t xml:space="preserve">nt </w:t>
      </w:r>
      <w:r w:rsidR="00C93BD5">
        <w:rPr>
          <w:rFonts w:cstheme="minorHAnsi"/>
        </w:rPr>
        <w:t>laws, regulations, and best practices</w:t>
      </w:r>
      <w:r w:rsidR="00D2602F" w:rsidRPr="00B24896">
        <w:rPr>
          <w:rFonts w:cstheme="minorHAnsi"/>
        </w:rPr>
        <w:t xml:space="preserve">. </w:t>
      </w:r>
      <w:r>
        <w:rPr>
          <w:rFonts w:cstheme="minorHAnsi"/>
        </w:rPr>
        <w:t xml:space="preserve"> </w:t>
      </w:r>
    </w:p>
    <w:p w:rsidR="00FE45EB" w:rsidRPr="00B24896" w:rsidRDefault="00FE45EB" w:rsidP="00324B3F">
      <w:pPr>
        <w:pStyle w:val="ListParagraph"/>
        <w:rPr>
          <w:rFonts w:cstheme="minorHAnsi"/>
        </w:rPr>
      </w:pPr>
    </w:p>
    <w:p w:rsidR="004B5698" w:rsidRPr="004B5698" w:rsidRDefault="00481035" w:rsidP="006105B4">
      <w:pPr>
        <w:pStyle w:val="ListParagraph"/>
        <w:numPr>
          <w:ilvl w:val="0"/>
          <w:numId w:val="3"/>
        </w:numPr>
        <w:rPr>
          <w:rFonts w:cstheme="minorHAnsi"/>
        </w:rPr>
      </w:pPr>
      <w:r w:rsidRPr="004B5698">
        <w:rPr>
          <w:rFonts w:cstheme="minorHAnsi"/>
          <w:b/>
          <w:i/>
        </w:rPr>
        <w:t>What are the desired Student Learning Outcomes/Program Learning Outcomes/Service Unit Outcomes for each unit?</w:t>
      </w:r>
    </w:p>
    <w:p w:rsidR="006E0CFD" w:rsidRDefault="00770821" w:rsidP="004B5698">
      <w:pPr>
        <w:pStyle w:val="ListParagraph"/>
        <w:rPr>
          <w:rFonts w:cstheme="minorHAnsi"/>
        </w:rPr>
      </w:pPr>
      <w:r w:rsidRPr="004B5698">
        <w:rPr>
          <w:rFonts w:cstheme="minorHAnsi"/>
        </w:rPr>
        <w:t>S</w:t>
      </w:r>
      <w:r w:rsidR="000840E6">
        <w:rPr>
          <w:rFonts w:cstheme="minorHAnsi"/>
        </w:rPr>
        <w:t>tudents</w:t>
      </w:r>
      <w:r w:rsidR="009C34A7" w:rsidRPr="004B5698">
        <w:rPr>
          <w:rFonts w:cstheme="minorHAnsi"/>
        </w:rPr>
        <w:t xml:space="preserve"> </w:t>
      </w:r>
      <w:r w:rsidR="000F44E8" w:rsidRPr="004B5698">
        <w:rPr>
          <w:rFonts w:cstheme="minorHAnsi"/>
        </w:rPr>
        <w:t xml:space="preserve">with disabilities </w:t>
      </w:r>
      <w:r w:rsidR="009C34A7" w:rsidRPr="004B5698">
        <w:rPr>
          <w:rFonts w:cstheme="minorHAnsi"/>
        </w:rPr>
        <w:t xml:space="preserve">will </w:t>
      </w:r>
      <w:r w:rsidR="001519CD" w:rsidRPr="004B5698">
        <w:rPr>
          <w:rFonts w:cstheme="minorHAnsi"/>
        </w:rPr>
        <w:t xml:space="preserve">be aware of the </w:t>
      </w:r>
      <w:r w:rsidR="000F44E8" w:rsidRPr="004B5698">
        <w:rPr>
          <w:rFonts w:cstheme="minorHAnsi"/>
        </w:rPr>
        <w:t xml:space="preserve">services available by the </w:t>
      </w:r>
      <w:r w:rsidR="001519CD" w:rsidRPr="004B5698">
        <w:rPr>
          <w:rFonts w:cstheme="minorHAnsi"/>
        </w:rPr>
        <w:t>ADA Accommodations Office</w:t>
      </w:r>
      <w:r w:rsidR="006105B4" w:rsidRPr="004B5698">
        <w:rPr>
          <w:rFonts w:cstheme="minorHAnsi"/>
        </w:rPr>
        <w:t xml:space="preserve">.  </w:t>
      </w:r>
      <w:r w:rsidR="000F44E8" w:rsidRPr="004B5698">
        <w:rPr>
          <w:rFonts w:cstheme="minorHAnsi"/>
        </w:rPr>
        <w:t xml:space="preserve">Information about academic accommodations will be provided to faculty, staff, students, </w:t>
      </w:r>
      <w:r w:rsidR="003A14CD">
        <w:rPr>
          <w:rFonts w:cstheme="minorHAnsi"/>
        </w:rPr>
        <w:t xml:space="preserve">prospective student’s parents </w:t>
      </w:r>
      <w:r w:rsidR="00B00A6B">
        <w:rPr>
          <w:rFonts w:cstheme="minorHAnsi"/>
        </w:rPr>
        <w:t>and appropriate professionals and outside agencies.  S</w:t>
      </w:r>
      <w:r w:rsidR="008B570E">
        <w:rPr>
          <w:rFonts w:cstheme="minorHAnsi"/>
        </w:rPr>
        <w:t xml:space="preserve">tudents </w:t>
      </w:r>
      <w:r w:rsidR="000F44E8" w:rsidRPr="004B5698">
        <w:rPr>
          <w:rFonts w:cstheme="minorHAnsi"/>
        </w:rPr>
        <w:t>who have the required documentation will receive reasonable and appropriate accommodations.</w:t>
      </w:r>
      <w:r w:rsidR="006105B4" w:rsidRPr="004B5698">
        <w:rPr>
          <w:rFonts w:cstheme="minorHAnsi"/>
        </w:rPr>
        <w:t xml:space="preserve">  </w:t>
      </w:r>
      <w:r w:rsidR="000F44E8" w:rsidRPr="004B5698">
        <w:rPr>
          <w:rFonts w:cstheme="minorHAnsi"/>
        </w:rPr>
        <w:t xml:space="preserve">Accessibility to classroom material will be supported by providing information, assistive equipment, scribes, readers, note takers, sign language interpreters, </w:t>
      </w:r>
      <w:r w:rsidR="008F140C">
        <w:rPr>
          <w:rFonts w:cstheme="minorHAnsi"/>
        </w:rPr>
        <w:t>C</w:t>
      </w:r>
      <w:r w:rsidR="000F44E8" w:rsidRPr="004B5698">
        <w:rPr>
          <w:rFonts w:cstheme="minorHAnsi"/>
        </w:rPr>
        <w:t xml:space="preserve">aptionists and test proctoring. </w:t>
      </w:r>
      <w:r w:rsidR="006105B4" w:rsidRPr="004B5698">
        <w:rPr>
          <w:rFonts w:cstheme="minorHAnsi"/>
        </w:rPr>
        <w:t xml:space="preserve"> </w:t>
      </w:r>
      <w:r w:rsidR="006E0CFD" w:rsidRPr="004B5698">
        <w:rPr>
          <w:rFonts w:cstheme="minorHAnsi"/>
        </w:rPr>
        <w:t>Confidential records will be maintained for all self-identified students with disabilities.</w:t>
      </w:r>
    </w:p>
    <w:p w:rsidR="004B5698" w:rsidRPr="004B5698" w:rsidRDefault="004B5698" w:rsidP="004B5698">
      <w:pPr>
        <w:pStyle w:val="ListParagraph"/>
        <w:rPr>
          <w:rFonts w:cstheme="minorHAnsi"/>
        </w:rPr>
      </w:pPr>
    </w:p>
    <w:p w:rsidR="00633B8D" w:rsidRPr="000840E6" w:rsidRDefault="00481035" w:rsidP="006105B4">
      <w:pPr>
        <w:pStyle w:val="ListParagraph"/>
        <w:numPr>
          <w:ilvl w:val="0"/>
          <w:numId w:val="3"/>
        </w:numPr>
        <w:rPr>
          <w:rFonts w:cstheme="minorHAnsi"/>
        </w:rPr>
      </w:pPr>
      <w:r w:rsidRPr="004B5698">
        <w:rPr>
          <w:rFonts w:cstheme="minorHAnsi"/>
          <w:b/>
          <w:i/>
        </w:rPr>
        <w:t>What equipment/resources are needed to accomplish the unit’s goals and objectives?</w:t>
      </w:r>
      <w:r w:rsidR="004B5698">
        <w:rPr>
          <w:rFonts w:cstheme="minorHAnsi"/>
          <w:b/>
          <w:i/>
        </w:rPr>
        <w:t xml:space="preserve"> </w:t>
      </w:r>
    </w:p>
    <w:p w:rsidR="000840E6" w:rsidRPr="000840E6" w:rsidRDefault="000840E6" w:rsidP="000840E6">
      <w:pPr>
        <w:pStyle w:val="ListParagraph"/>
        <w:rPr>
          <w:rFonts w:cstheme="minorHAnsi"/>
        </w:rPr>
      </w:pPr>
      <w:r w:rsidRPr="000840E6">
        <w:rPr>
          <w:rFonts w:cstheme="minorHAnsi"/>
        </w:rPr>
        <w:t>Equipment and resources needed to accomplish the unit’s goals and objectives relate to quality perso</w:t>
      </w:r>
      <w:r w:rsidR="00635446">
        <w:rPr>
          <w:rFonts w:cstheme="minorHAnsi"/>
        </w:rPr>
        <w:t>nnel</w:t>
      </w:r>
      <w:r w:rsidR="0064789C">
        <w:rPr>
          <w:rFonts w:cstheme="minorHAnsi"/>
        </w:rPr>
        <w:t>,</w:t>
      </w:r>
      <w:r w:rsidR="00635446">
        <w:rPr>
          <w:rFonts w:cstheme="minorHAnsi"/>
        </w:rPr>
        <w:t xml:space="preserve"> </w:t>
      </w:r>
      <w:r w:rsidR="00DA650F">
        <w:rPr>
          <w:rFonts w:cstheme="minorHAnsi"/>
        </w:rPr>
        <w:t xml:space="preserve">office space on the Shelby-Hoover campus, </w:t>
      </w:r>
      <w:r w:rsidR="008F140C">
        <w:rPr>
          <w:rFonts w:cstheme="minorHAnsi"/>
        </w:rPr>
        <w:t>electronic record</w:t>
      </w:r>
      <w:r w:rsidR="004C46E8">
        <w:rPr>
          <w:rFonts w:cstheme="minorHAnsi"/>
        </w:rPr>
        <w:t>s</w:t>
      </w:r>
      <w:r w:rsidR="000E2ADA">
        <w:rPr>
          <w:rFonts w:cstheme="minorHAnsi"/>
        </w:rPr>
        <w:t>/</w:t>
      </w:r>
      <w:r w:rsidR="004C46E8">
        <w:rPr>
          <w:rFonts w:cstheme="minorHAnsi"/>
        </w:rPr>
        <w:t>applications,</w:t>
      </w:r>
      <w:r w:rsidR="008F140C">
        <w:rPr>
          <w:rFonts w:cstheme="minorHAnsi"/>
        </w:rPr>
        <w:t xml:space="preserve"> </w:t>
      </w:r>
      <w:r w:rsidR="00635446">
        <w:rPr>
          <w:rFonts w:cstheme="minorHAnsi"/>
        </w:rPr>
        <w:t>accessible technology and assistive equipment</w:t>
      </w:r>
      <w:r w:rsidRPr="000840E6">
        <w:rPr>
          <w:rFonts w:cstheme="minorHAnsi"/>
        </w:rPr>
        <w:t>.</w:t>
      </w:r>
      <w:r>
        <w:rPr>
          <w:rFonts w:cstheme="minorHAnsi"/>
        </w:rPr>
        <w:t xml:space="preserve">  </w:t>
      </w:r>
      <w:r w:rsidR="00635446">
        <w:rPr>
          <w:rFonts w:cstheme="minorHAnsi"/>
        </w:rPr>
        <w:t>A</w:t>
      </w:r>
      <w:r>
        <w:rPr>
          <w:rFonts w:cstheme="minorHAnsi"/>
        </w:rPr>
        <w:t xml:space="preserve">s </w:t>
      </w:r>
      <w:r w:rsidR="00B54BF4">
        <w:rPr>
          <w:rFonts w:cstheme="minorHAnsi"/>
        </w:rPr>
        <w:t>modern technology</w:t>
      </w:r>
      <w:r>
        <w:rPr>
          <w:rFonts w:cstheme="minorHAnsi"/>
        </w:rPr>
        <w:t xml:space="preserve"> emerges </w:t>
      </w:r>
      <w:r w:rsidR="00635446">
        <w:rPr>
          <w:rFonts w:cstheme="minorHAnsi"/>
        </w:rPr>
        <w:t>t</w:t>
      </w:r>
      <w:r w:rsidR="00635446" w:rsidRPr="00635446">
        <w:rPr>
          <w:rFonts w:cstheme="minorHAnsi"/>
        </w:rPr>
        <w:t xml:space="preserve">he unit will request updated versions </w:t>
      </w:r>
      <w:r>
        <w:rPr>
          <w:rFonts w:cstheme="minorHAnsi"/>
        </w:rPr>
        <w:t>to meet the needs of the students with disabilities</w:t>
      </w:r>
      <w:r w:rsidR="008F140C">
        <w:rPr>
          <w:rFonts w:cstheme="minorHAnsi"/>
        </w:rPr>
        <w:t xml:space="preserve"> and the unit</w:t>
      </w:r>
      <w:r>
        <w:rPr>
          <w:rFonts w:cstheme="minorHAnsi"/>
        </w:rPr>
        <w:t>.</w:t>
      </w:r>
    </w:p>
    <w:p w:rsidR="004B5698" w:rsidRPr="004B5698" w:rsidRDefault="004B5698" w:rsidP="004B5698">
      <w:pPr>
        <w:pStyle w:val="ListParagraph"/>
        <w:rPr>
          <w:rFonts w:cstheme="minorHAnsi"/>
        </w:rPr>
      </w:pPr>
    </w:p>
    <w:p w:rsidR="004B5698" w:rsidRDefault="00481035" w:rsidP="004B5698">
      <w:pPr>
        <w:pStyle w:val="ListParagraph"/>
        <w:numPr>
          <w:ilvl w:val="0"/>
          <w:numId w:val="3"/>
        </w:numPr>
        <w:spacing w:line="240" w:lineRule="auto"/>
        <w:rPr>
          <w:rFonts w:cstheme="minorHAnsi"/>
        </w:rPr>
      </w:pPr>
      <w:r w:rsidRPr="004B5698">
        <w:rPr>
          <w:rFonts w:cstheme="minorHAnsi"/>
          <w:b/>
          <w:i/>
        </w:rPr>
        <w:lastRenderedPageBreak/>
        <w:t>Are there any goals or objectives that were not completed from previous years that should be included in the new plan?</w:t>
      </w:r>
      <w:r w:rsidR="00BE52AE" w:rsidRPr="004B5698">
        <w:rPr>
          <w:rFonts w:cstheme="minorHAnsi"/>
          <w:b/>
        </w:rPr>
        <w:t xml:space="preserve"> </w:t>
      </w:r>
      <w:r w:rsidR="00462162" w:rsidRPr="004B5698">
        <w:rPr>
          <w:rFonts w:cstheme="minorHAnsi"/>
        </w:rPr>
        <w:t xml:space="preserve"> </w:t>
      </w:r>
      <w:r w:rsidR="00B9076B" w:rsidRPr="004B5698">
        <w:rPr>
          <w:rFonts w:cstheme="minorHAnsi"/>
        </w:rPr>
        <w:t xml:space="preserve"> </w:t>
      </w:r>
    </w:p>
    <w:p w:rsidR="006743E8" w:rsidRPr="004B5698" w:rsidRDefault="000840E6" w:rsidP="006743E8">
      <w:pPr>
        <w:pStyle w:val="ListParagraph"/>
        <w:spacing w:line="240" w:lineRule="auto"/>
        <w:rPr>
          <w:rFonts w:cstheme="minorHAnsi"/>
        </w:rPr>
      </w:pPr>
      <w:r>
        <w:rPr>
          <w:rFonts w:cstheme="minorHAnsi"/>
        </w:rPr>
        <w:t>T</w:t>
      </w:r>
      <w:r w:rsidR="00907B8B">
        <w:rPr>
          <w:rFonts w:cstheme="minorHAnsi"/>
        </w:rPr>
        <w:t>he objectives and goals of this unit are defined by the ADA Amendment ACT and Section 504</w:t>
      </w:r>
      <w:r w:rsidR="003B2EB9">
        <w:rPr>
          <w:rFonts w:cstheme="minorHAnsi"/>
        </w:rPr>
        <w:t xml:space="preserve"> of the Rehabilitation Act</w:t>
      </w:r>
      <w:r w:rsidR="009A6DB0">
        <w:rPr>
          <w:rFonts w:cstheme="minorHAnsi"/>
        </w:rPr>
        <w:t xml:space="preserve"> of 1973</w:t>
      </w:r>
      <w:r w:rsidR="00907B8B">
        <w:rPr>
          <w:rFonts w:cstheme="minorHAnsi"/>
        </w:rPr>
        <w:t>; specific needs of students who require academic accommodations and/or services are address as needed.</w:t>
      </w:r>
      <w:r w:rsidRPr="000840E6">
        <w:t xml:space="preserve"> </w:t>
      </w:r>
      <w:r w:rsidRPr="000840E6">
        <w:rPr>
          <w:rFonts w:cstheme="minorHAnsi"/>
        </w:rPr>
        <w:t>The unit w</w:t>
      </w:r>
      <w:r w:rsidR="004C46E8">
        <w:rPr>
          <w:rFonts w:cstheme="minorHAnsi"/>
        </w:rPr>
        <w:t xml:space="preserve">ill also continue to </w:t>
      </w:r>
      <w:r w:rsidR="00DD6158">
        <w:rPr>
          <w:rFonts w:cstheme="minorHAnsi"/>
        </w:rPr>
        <w:t>assess utilization</w:t>
      </w:r>
      <w:r w:rsidR="004C46E8">
        <w:rPr>
          <w:rFonts w:cstheme="minorHAnsi"/>
        </w:rPr>
        <w:t xml:space="preserve"> of an electronic system for record keeping and applications for ADA students.</w:t>
      </w:r>
    </w:p>
    <w:p w:rsidR="0064789C" w:rsidRDefault="0064789C" w:rsidP="00A16743">
      <w:pPr>
        <w:pStyle w:val="ListParagraph"/>
        <w:rPr>
          <w:rFonts w:cstheme="minorHAnsi"/>
          <w:b/>
        </w:rPr>
      </w:pPr>
    </w:p>
    <w:p w:rsidR="00481035" w:rsidRPr="006743E8" w:rsidRDefault="00481035" w:rsidP="009F3556">
      <w:pPr>
        <w:pStyle w:val="ListParagraph"/>
        <w:numPr>
          <w:ilvl w:val="0"/>
          <w:numId w:val="3"/>
        </w:numPr>
        <w:spacing w:after="480"/>
        <w:rPr>
          <w:rFonts w:cstheme="minorHAnsi"/>
        </w:rPr>
      </w:pPr>
      <w:r w:rsidRPr="00B24896">
        <w:rPr>
          <w:rFonts w:cstheme="minorHAnsi"/>
          <w:b/>
          <w:i/>
        </w:rPr>
        <w:t>Can the performance of the unit be addressed by professional development</w:t>
      </w:r>
      <w:r w:rsidRPr="00B24896">
        <w:rPr>
          <w:rFonts w:cstheme="minorHAnsi"/>
          <w:b/>
        </w:rPr>
        <w:t xml:space="preserve">? </w:t>
      </w:r>
    </w:p>
    <w:p w:rsidR="006743E8" w:rsidRDefault="001925BA" w:rsidP="006743E8">
      <w:pPr>
        <w:pStyle w:val="ListParagraph"/>
        <w:spacing w:after="480"/>
        <w:rPr>
          <w:rFonts w:cstheme="minorHAnsi"/>
        </w:rPr>
      </w:pPr>
      <w:r>
        <w:rPr>
          <w:rFonts w:cstheme="minorHAnsi"/>
        </w:rPr>
        <w:t>A</w:t>
      </w:r>
      <w:r w:rsidR="006743E8" w:rsidRPr="006743E8">
        <w:rPr>
          <w:rFonts w:cstheme="minorHAnsi"/>
        </w:rPr>
        <w:t>ttend</w:t>
      </w:r>
      <w:r>
        <w:rPr>
          <w:rFonts w:cstheme="minorHAnsi"/>
        </w:rPr>
        <w:t>ance at</w:t>
      </w:r>
      <w:r w:rsidR="006743E8" w:rsidRPr="006743E8">
        <w:rPr>
          <w:rFonts w:cstheme="minorHAnsi"/>
        </w:rPr>
        <w:t xml:space="preserve"> </w:t>
      </w:r>
      <w:r w:rsidR="00907B8B">
        <w:rPr>
          <w:rFonts w:cstheme="minorHAnsi"/>
        </w:rPr>
        <w:t xml:space="preserve">state, regional and </w:t>
      </w:r>
      <w:r w:rsidR="003B2EB9">
        <w:rPr>
          <w:rFonts w:cstheme="minorHAnsi"/>
        </w:rPr>
        <w:t>national</w:t>
      </w:r>
      <w:r w:rsidR="00907B8B">
        <w:rPr>
          <w:rFonts w:cstheme="minorHAnsi"/>
        </w:rPr>
        <w:t xml:space="preserve"> </w:t>
      </w:r>
      <w:r w:rsidR="006743E8" w:rsidRPr="006743E8">
        <w:rPr>
          <w:rFonts w:cstheme="minorHAnsi"/>
        </w:rPr>
        <w:t xml:space="preserve">conferences </w:t>
      </w:r>
      <w:r>
        <w:rPr>
          <w:rFonts w:cstheme="minorHAnsi"/>
        </w:rPr>
        <w:t xml:space="preserve">is pertinent </w:t>
      </w:r>
      <w:r w:rsidR="006743E8" w:rsidRPr="006743E8">
        <w:rPr>
          <w:rFonts w:cstheme="minorHAnsi"/>
        </w:rPr>
        <w:t>to keep</w:t>
      </w:r>
      <w:r>
        <w:rPr>
          <w:rFonts w:cstheme="minorHAnsi"/>
        </w:rPr>
        <w:t>ing</w:t>
      </w:r>
      <w:r w:rsidR="006743E8" w:rsidRPr="006743E8">
        <w:rPr>
          <w:rFonts w:cstheme="minorHAnsi"/>
        </w:rPr>
        <w:t xml:space="preserve"> </w:t>
      </w:r>
      <w:r w:rsidR="00BD64C9">
        <w:rPr>
          <w:rFonts w:cstheme="minorHAnsi"/>
        </w:rPr>
        <w:t xml:space="preserve">abreast </w:t>
      </w:r>
      <w:r w:rsidR="00207020">
        <w:rPr>
          <w:rFonts w:cstheme="minorHAnsi"/>
        </w:rPr>
        <w:t xml:space="preserve">of </w:t>
      </w:r>
      <w:r w:rsidR="00207020" w:rsidRPr="006743E8">
        <w:rPr>
          <w:rFonts w:cstheme="minorHAnsi"/>
        </w:rPr>
        <w:t>current</w:t>
      </w:r>
      <w:r w:rsidR="006743E8" w:rsidRPr="006743E8">
        <w:rPr>
          <w:rFonts w:cstheme="minorHAnsi"/>
        </w:rPr>
        <w:t xml:space="preserve"> </w:t>
      </w:r>
      <w:r w:rsidR="00DA650F">
        <w:rPr>
          <w:rFonts w:cstheme="minorHAnsi"/>
        </w:rPr>
        <w:t xml:space="preserve">case law, regulations, </w:t>
      </w:r>
      <w:r w:rsidR="006743E8" w:rsidRPr="006743E8">
        <w:rPr>
          <w:rFonts w:cstheme="minorHAnsi"/>
        </w:rPr>
        <w:t>trends and changes within the American with Disabilities Amendment Act and Section 504</w:t>
      </w:r>
      <w:r w:rsidR="003B2EB9">
        <w:rPr>
          <w:rFonts w:cstheme="minorHAnsi"/>
        </w:rPr>
        <w:t xml:space="preserve"> of the Rehabilitation Act of 1973</w:t>
      </w:r>
      <w:r w:rsidR="006743E8" w:rsidRPr="006743E8">
        <w:rPr>
          <w:rFonts w:cstheme="minorHAnsi"/>
        </w:rPr>
        <w:t xml:space="preserve">.  </w:t>
      </w:r>
    </w:p>
    <w:p w:rsidR="0064789C" w:rsidRPr="00F511A8" w:rsidRDefault="0064789C" w:rsidP="006743E8">
      <w:pPr>
        <w:pStyle w:val="ListParagraph"/>
        <w:spacing w:after="480"/>
        <w:rPr>
          <w:rFonts w:cstheme="minorHAnsi"/>
        </w:rPr>
      </w:pPr>
    </w:p>
    <w:p w:rsidR="00420086" w:rsidRPr="00B24896" w:rsidRDefault="00EB56CE" w:rsidP="00420086">
      <w:pPr>
        <w:rPr>
          <w:rFonts w:cstheme="minorHAnsi"/>
          <w:b/>
        </w:rPr>
      </w:pPr>
      <w:r w:rsidRPr="003C0364">
        <w:rPr>
          <w:rFonts w:cstheme="minorHAnsi"/>
          <w:b/>
        </w:rPr>
        <w:t>U</w:t>
      </w:r>
      <w:r w:rsidR="00420086" w:rsidRPr="003C0364">
        <w:rPr>
          <w:rFonts w:cstheme="minorHAnsi"/>
          <w:b/>
        </w:rPr>
        <w:t>nit Goals (plans for the unit for the next two years):</w:t>
      </w:r>
    </w:p>
    <w:p w:rsidR="00420086" w:rsidRPr="00B24896" w:rsidRDefault="00420086" w:rsidP="00420086">
      <w:pPr>
        <w:pStyle w:val="ListParagraph"/>
        <w:numPr>
          <w:ilvl w:val="0"/>
          <w:numId w:val="1"/>
        </w:numPr>
        <w:rPr>
          <w:rFonts w:cstheme="minorHAnsi"/>
          <w:b/>
        </w:rPr>
      </w:pPr>
      <w:r w:rsidRPr="00B24896">
        <w:rPr>
          <w:rFonts w:cstheme="minorHAnsi"/>
          <w:b/>
        </w:rPr>
        <w:t>Objectives – the activities through which the goal will be achieved. Each Unit Goal should have at least one objective.</w:t>
      </w:r>
    </w:p>
    <w:p w:rsidR="00420086" w:rsidRPr="00B24896" w:rsidRDefault="00420086" w:rsidP="00420086">
      <w:pPr>
        <w:pStyle w:val="ListParagraph"/>
        <w:numPr>
          <w:ilvl w:val="0"/>
          <w:numId w:val="1"/>
        </w:numPr>
        <w:rPr>
          <w:rFonts w:cstheme="minorHAnsi"/>
          <w:b/>
        </w:rPr>
      </w:pPr>
      <w:r w:rsidRPr="00B24896">
        <w:rPr>
          <w:rFonts w:cstheme="minorHAnsi"/>
          <w:b/>
        </w:rPr>
        <w:t xml:space="preserve">Method of Assessment – how the unit will determine if the objective has been met. </w:t>
      </w:r>
    </w:p>
    <w:p w:rsidR="00F61765" w:rsidRDefault="00420086" w:rsidP="00481035">
      <w:pPr>
        <w:pStyle w:val="ListParagraph"/>
        <w:numPr>
          <w:ilvl w:val="0"/>
          <w:numId w:val="1"/>
        </w:numPr>
        <w:rPr>
          <w:rFonts w:cstheme="minorHAnsi"/>
          <w:b/>
        </w:rPr>
      </w:pPr>
      <w:r w:rsidRPr="00B24896">
        <w:rPr>
          <w:rFonts w:cstheme="minorHAnsi"/>
          <w:b/>
        </w:rPr>
        <w:t>Additional Funding Requests – provide an estimate of the cost of achieving the objective. Also</w:t>
      </w:r>
      <w:r w:rsidR="000A7774" w:rsidRPr="00B24896">
        <w:rPr>
          <w:rFonts w:cstheme="minorHAnsi"/>
          <w:b/>
        </w:rPr>
        <w:t>,</w:t>
      </w:r>
      <w:r w:rsidRPr="00B24896">
        <w:rPr>
          <w:rFonts w:cstheme="minorHAnsi"/>
          <w:b/>
        </w:rPr>
        <w:t xml:space="preserve"> include a description of how these funds will be used to accomplish the objective. </w:t>
      </w:r>
    </w:p>
    <w:p w:rsidR="00BB2354" w:rsidRDefault="00BB2354" w:rsidP="00BB2354">
      <w:pPr>
        <w:pStyle w:val="ListParagraph"/>
        <w:ind w:left="1080"/>
        <w:rPr>
          <w:rFonts w:cstheme="minorHAnsi"/>
          <w:b/>
        </w:rPr>
      </w:pPr>
    </w:p>
    <w:p w:rsidR="004615B1" w:rsidRPr="00B24896" w:rsidRDefault="004615B1" w:rsidP="00BB2354">
      <w:pPr>
        <w:pStyle w:val="ListParagraph"/>
        <w:ind w:left="1080"/>
        <w:rPr>
          <w:rFonts w:cstheme="minorHAnsi"/>
          <w:b/>
        </w:rPr>
      </w:pPr>
    </w:p>
    <w:p w:rsidR="00076787" w:rsidRPr="00B24896" w:rsidRDefault="00482426" w:rsidP="00BB2354">
      <w:pPr>
        <w:ind w:left="720"/>
        <w:jc w:val="center"/>
        <w:rPr>
          <w:rFonts w:cstheme="minorHAnsi"/>
          <w:b/>
        </w:rPr>
      </w:pPr>
      <w:r w:rsidRPr="00B24896">
        <w:rPr>
          <w:rFonts w:cstheme="minorHAnsi"/>
          <w:b/>
        </w:rPr>
        <w:t>201</w:t>
      </w:r>
      <w:r w:rsidR="00035C9F">
        <w:rPr>
          <w:rFonts w:cstheme="minorHAnsi"/>
          <w:b/>
        </w:rPr>
        <w:t>7</w:t>
      </w:r>
      <w:r w:rsidRPr="00B24896">
        <w:rPr>
          <w:rFonts w:cstheme="minorHAnsi"/>
          <w:b/>
        </w:rPr>
        <w:t>-201</w:t>
      </w:r>
      <w:r w:rsidR="00035C9F">
        <w:rPr>
          <w:rFonts w:cstheme="minorHAnsi"/>
          <w:b/>
        </w:rPr>
        <w:t>8</w:t>
      </w:r>
    </w:p>
    <w:p w:rsidR="00076787" w:rsidRPr="00B24896" w:rsidRDefault="00076787" w:rsidP="00076787">
      <w:pPr>
        <w:rPr>
          <w:rFonts w:cstheme="minorHAnsi"/>
          <w:b/>
        </w:rPr>
      </w:pPr>
      <w:r w:rsidRPr="00B24896">
        <w:rPr>
          <w:rFonts w:cstheme="minorHAnsi"/>
          <w:b/>
        </w:rPr>
        <w:t>Goal 1:</w:t>
      </w:r>
      <w:r w:rsidRPr="00B24896">
        <w:rPr>
          <w:rFonts w:cstheme="minorHAnsi"/>
          <w:b/>
        </w:rPr>
        <w:tab/>
      </w:r>
      <w:r w:rsidR="006105B4">
        <w:rPr>
          <w:rFonts w:cstheme="minorHAnsi"/>
          <w:b/>
        </w:rPr>
        <w:t>Students with disabilities will be aware of the services available by the ADA Office</w:t>
      </w:r>
      <w:r w:rsidR="00CE652E" w:rsidRPr="00B24896">
        <w:rPr>
          <w:rFonts w:cstheme="minorHAnsi"/>
          <w:b/>
        </w:rPr>
        <w:t xml:space="preserve">. </w:t>
      </w:r>
      <w:r w:rsidRPr="00B24896">
        <w:rPr>
          <w:rFonts w:cstheme="minorHAnsi"/>
          <w:b/>
        </w:rPr>
        <w:t xml:space="preserve"> </w:t>
      </w:r>
    </w:p>
    <w:p w:rsidR="00370BDC" w:rsidRDefault="00076787" w:rsidP="00BF5807">
      <w:pPr>
        <w:pStyle w:val="ListParagraph"/>
        <w:numPr>
          <w:ilvl w:val="0"/>
          <w:numId w:val="5"/>
        </w:numPr>
        <w:rPr>
          <w:rFonts w:cstheme="minorHAnsi"/>
        </w:rPr>
      </w:pPr>
      <w:r w:rsidRPr="00370BDC">
        <w:rPr>
          <w:rFonts w:cstheme="minorHAnsi"/>
        </w:rPr>
        <w:t>Objectives</w:t>
      </w:r>
    </w:p>
    <w:p w:rsidR="004C46E8" w:rsidRPr="00370BDC" w:rsidRDefault="00244037" w:rsidP="004C46E8">
      <w:pPr>
        <w:pStyle w:val="ListParagraph"/>
        <w:ind w:left="1080"/>
        <w:rPr>
          <w:rFonts w:cstheme="minorHAnsi"/>
        </w:rPr>
      </w:pPr>
      <w:r w:rsidRPr="00EC6B52">
        <w:rPr>
          <w:rFonts w:cstheme="minorHAnsi"/>
        </w:rPr>
        <w:t>Distribution of ADA Accommodations Office Information</w:t>
      </w:r>
      <w:r w:rsidR="00301B0B" w:rsidRPr="00EC6B52">
        <w:rPr>
          <w:rFonts w:cstheme="minorHAnsi"/>
        </w:rPr>
        <w:t xml:space="preserve">: </w:t>
      </w:r>
      <w:r w:rsidRPr="00370BDC">
        <w:rPr>
          <w:rFonts w:cstheme="minorHAnsi"/>
        </w:rPr>
        <w:t>ADA Accommodations Office brochures</w:t>
      </w:r>
      <w:r w:rsidR="004C46E8">
        <w:rPr>
          <w:rFonts w:cstheme="minorHAnsi"/>
        </w:rPr>
        <w:t xml:space="preserve"> and posters</w:t>
      </w:r>
      <w:r w:rsidRPr="00370BDC">
        <w:rPr>
          <w:rFonts w:cstheme="minorHAnsi"/>
        </w:rPr>
        <w:t xml:space="preserve"> will be placed in heavy traffic areas around campus such as Enrollment Services, GED and Student Center</w:t>
      </w:r>
      <w:r w:rsidR="00C57817">
        <w:rPr>
          <w:rFonts w:cstheme="minorHAnsi"/>
        </w:rPr>
        <w:t xml:space="preserve">. </w:t>
      </w:r>
      <w:r w:rsidR="004C46E8">
        <w:rPr>
          <w:rFonts w:cstheme="minorHAnsi"/>
        </w:rPr>
        <w:t xml:space="preserve">Information about the ADA Office is also available in the Catalog and Student Handbook and on the ADA </w:t>
      </w:r>
      <w:r w:rsidR="00034E7F">
        <w:rPr>
          <w:rFonts w:cstheme="minorHAnsi"/>
        </w:rPr>
        <w:t>w</w:t>
      </w:r>
      <w:r w:rsidR="004C46E8">
        <w:rPr>
          <w:rFonts w:cstheme="minorHAnsi"/>
        </w:rPr>
        <w:t>ebpage</w:t>
      </w:r>
      <w:r w:rsidR="004C46E8" w:rsidRPr="00370BDC">
        <w:rPr>
          <w:rFonts w:cstheme="minorHAnsi"/>
        </w:rPr>
        <w:t>.</w:t>
      </w:r>
    </w:p>
    <w:p w:rsidR="004C46E8" w:rsidRPr="00B24896" w:rsidRDefault="004C46E8" w:rsidP="004C46E8">
      <w:pPr>
        <w:pStyle w:val="ListParagraph"/>
        <w:ind w:left="1440"/>
        <w:rPr>
          <w:rFonts w:cstheme="minorHAnsi"/>
        </w:rPr>
      </w:pPr>
    </w:p>
    <w:p w:rsidR="00BF26A5" w:rsidRDefault="00A77DF6" w:rsidP="004C46E8">
      <w:pPr>
        <w:pStyle w:val="ListParagraph"/>
        <w:ind w:left="1080"/>
        <w:rPr>
          <w:rFonts w:cstheme="minorHAnsi"/>
        </w:rPr>
      </w:pPr>
      <w:r>
        <w:rPr>
          <w:rFonts w:cstheme="minorHAnsi"/>
        </w:rPr>
        <w:t xml:space="preserve">Information </w:t>
      </w:r>
      <w:r w:rsidR="00034E7F">
        <w:rPr>
          <w:rFonts w:cstheme="minorHAnsi"/>
        </w:rPr>
        <w:t xml:space="preserve">on services </w:t>
      </w:r>
      <w:r>
        <w:rPr>
          <w:rFonts w:cstheme="minorHAnsi"/>
        </w:rPr>
        <w:t xml:space="preserve">will also be distributed by the ADA Accommodations Office when representing the college </w:t>
      </w:r>
      <w:r w:rsidR="00BF26A5">
        <w:rPr>
          <w:rFonts w:cstheme="minorHAnsi"/>
        </w:rPr>
        <w:t>a</w:t>
      </w:r>
      <w:r>
        <w:rPr>
          <w:rFonts w:cstheme="minorHAnsi"/>
        </w:rPr>
        <w:t xml:space="preserve">t </w:t>
      </w:r>
      <w:r w:rsidR="00BF26A5">
        <w:rPr>
          <w:rFonts w:cstheme="minorHAnsi"/>
        </w:rPr>
        <w:t xml:space="preserve">transition fairs, </w:t>
      </w:r>
      <w:r>
        <w:rPr>
          <w:rFonts w:cstheme="minorHAnsi"/>
        </w:rPr>
        <w:t xml:space="preserve">presentations, </w:t>
      </w:r>
      <w:r w:rsidR="00BF26A5">
        <w:rPr>
          <w:rFonts w:cstheme="minorHAnsi"/>
        </w:rPr>
        <w:t xml:space="preserve">and </w:t>
      </w:r>
      <w:r>
        <w:rPr>
          <w:rFonts w:cstheme="minorHAnsi"/>
        </w:rPr>
        <w:t>workshops.</w:t>
      </w:r>
    </w:p>
    <w:p w:rsidR="00BF26A5" w:rsidRDefault="00BF26A5" w:rsidP="00BF26A5">
      <w:pPr>
        <w:pStyle w:val="ListParagraph"/>
        <w:ind w:left="1080"/>
        <w:rPr>
          <w:rFonts w:cstheme="minorHAnsi"/>
        </w:rPr>
      </w:pPr>
    </w:p>
    <w:p w:rsidR="00370BDC" w:rsidRPr="00BF26A5" w:rsidRDefault="00C57817" w:rsidP="00BF26A5">
      <w:pPr>
        <w:pStyle w:val="ListParagraph"/>
        <w:numPr>
          <w:ilvl w:val="0"/>
          <w:numId w:val="5"/>
        </w:numPr>
        <w:rPr>
          <w:rFonts w:cstheme="minorHAnsi"/>
        </w:rPr>
      </w:pPr>
      <w:r w:rsidRPr="00BF26A5">
        <w:rPr>
          <w:rFonts w:cstheme="minorHAnsi"/>
        </w:rPr>
        <w:t xml:space="preserve"> </w:t>
      </w:r>
      <w:r w:rsidR="00301B0B" w:rsidRPr="00BF26A5">
        <w:rPr>
          <w:rFonts w:cstheme="minorHAnsi"/>
        </w:rPr>
        <w:t>Me</w:t>
      </w:r>
      <w:r w:rsidR="00076787" w:rsidRPr="00BF26A5">
        <w:rPr>
          <w:rFonts w:cstheme="minorHAnsi"/>
        </w:rPr>
        <w:t>thod of Assessment</w:t>
      </w:r>
    </w:p>
    <w:p w:rsidR="00AF6313" w:rsidRPr="0069727E" w:rsidRDefault="00DE7F94" w:rsidP="00BB2354">
      <w:pPr>
        <w:spacing w:after="0"/>
        <w:ind w:left="1080"/>
        <w:rPr>
          <w:rFonts w:cstheme="minorHAnsi"/>
        </w:rPr>
      </w:pPr>
      <w:r w:rsidRPr="0069727E">
        <w:rPr>
          <w:rFonts w:cstheme="minorHAnsi"/>
        </w:rPr>
        <w:t>Review of response</w:t>
      </w:r>
      <w:r w:rsidR="00864D53">
        <w:rPr>
          <w:rFonts w:cstheme="minorHAnsi"/>
        </w:rPr>
        <w:t>s</w:t>
      </w:r>
      <w:r w:rsidRPr="0069727E">
        <w:rPr>
          <w:rFonts w:cstheme="minorHAnsi"/>
        </w:rPr>
        <w:t xml:space="preserve"> on ADA application </w:t>
      </w:r>
      <w:r w:rsidR="006C285A">
        <w:rPr>
          <w:rFonts w:cstheme="minorHAnsi"/>
        </w:rPr>
        <w:t xml:space="preserve">student survey </w:t>
      </w:r>
      <w:r w:rsidR="00A75AC4">
        <w:rPr>
          <w:rFonts w:cstheme="minorHAnsi"/>
        </w:rPr>
        <w:t xml:space="preserve">question </w:t>
      </w:r>
      <w:r w:rsidRPr="0069727E">
        <w:rPr>
          <w:rFonts w:cstheme="minorHAnsi"/>
        </w:rPr>
        <w:t>regarding student awareness of</w:t>
      </w:r>
      <w:r w:rsidR="00BB2354">
        <w:rPr>
          <w:rFonts w:cstheme="minorHAnsi"/>
        </w:rPr>
        <w:t xml:space="preserve"> </w:t>
      </w:r>
      <w:r w:rsidRPr="0069727E">
        <w:rPr>
          <w:rFonts w:cstheme="minorHAnsi"/>
        </w:rPr>
        <w:t>the ADA Office and its services.</w:t>
      </w:r>
      <w:r w:rsidR="00A75AC4">
        <w:rPr>
          <w:rFonts w:cstheme="minorHAnsi"/>
        </w:rPr>
        <w:t xml:space="preserve">  </w:t>
      </w:r>
    </w:p>
    <w:p w:rsidR="00DE7F94" w:rsidRDefault="00DE7F94" w:rsidP="0069727E">
      <w:pPr>
        <w:pStyle w:val="ListParagraph"/>
        <w:spacing w:after="0"/>
        <w:ind w:left="1440"/>
        <w:rPr>
          <w:rFonts w:cstheme="minorHAnsi"/>
        </w:rPr>
      </w:pPr>
    </w:p>
    <w:p w:rsidR="00370BDC" w:rsidRDefault="00DE7F94" w:rsidP="00BF5807">
      <w:pPr>
        <w:pStyle w:val="ListParagraph"/>
        <w:numPr>
          <w:ilvl w:val="0"/>
          <w:numId w:val="5"/>
        </w:numPr>
        <w:rPr>
          <w:rFonts w:cstheme="minorHAnsi"/>
        </w:rPr>
      </w:pPr>
      <w:r>
        <w:rPr>
          <w:rFonts w:cstheme="minorHAnsi"/>
        </w:rPr>
        <w:t>A</w:t>
      </w:r>
      <w:r w:rsidR="00076787" w:rsidRPr="00370BDC">
        <w:rPr>
          <w:rFonts w:cstheme="minorHAnsi"/>
        </w:rPr>
        <w:t>dditional Funding Requests</w:t>
      </w:r>
    </w:p>
    <w:p w:rsidR="003168C7" w:rsidRPr="00370BDC" w:rsidRDefault="005444EE" w:rsidP="00370BDC">
      <w:pPr>
        <w:pStyle w:val="ListParagraph"/>
        <w:ind w:left="1080"/>
        <w:rPr>
          <w:rFonts w:cstheme="minorHAnsi"/>
        </w:rPr>
      </w:pPr>
      <w:r w:rsidRPr="00370BDC">
        <w:rPr>
          <w:rFonts w:cstheme="minorHAnsi"/>
        </w:rPr>
        <w:t xml:space="preserve">There is no </w:t>
      </w:r>
      <w:r w:rsidR="008F58EB" w:rsidRPr="00370BDC">
        <w:rPr>
          <w:rFonts w:cstheme="minorHAnsi"/>
        </w:rPr>
        <w:t>additional</w:t>
      </w:r>
      <w:r w:rsidRPr="00370BDC">
        <w:rPr>
          <w:rFonts w:cstheme="minorHAnsi"/>
        </w:rPr>
        <w:t xml:space="preserve"> funding needed outside of the current </w:t>
      </w:r>
      <w:r w:rsidR="008F58EB" w:rsidRPr="00370BDC">
        <w:rPr>
          <w:rFonts w:cstheme="minorHAnsi"/>
        </w:rPr>
        <w:t>budget</w:t>
      </w:r>
      <w:r w:rsidRPr="00370BDC">
        <w:rPr>
          <w:rFonts w:cstheme="minorHAnsi"/>
        </w:rPr>
        <w:t>.</w:t>
      </w:r>
    </w:p>
    <w:p w:rsidR="00BB2354" w:rsidRDefault="00BB2354" w:rsidP="00CC396E">
      <w:pPr>
        <w:rPr>
          <w:rFonts w:cstheme="minorHAnsi"/>
          <w:b/>
        </w:rPr>
      </w:pPr>
    </w:p>
    <w:p w:rsidR="00CE652E" w:rsidRPr="00B24896" w:rsidRDefault="00CE652E" w:rsidP="00CC396E">
      <w:pPr>
        <w:rPr>
          <w:rFonts w:cstheme="minorHAnsi"/>
          <w:b/>
        </w:rPr>
      </w:pPr>
      <w:r w:rsidRPr="00B24896">
        <w:rPr>
          <w:rFonts w:cstheme="minorHAnsi"/>
          <w:b/>
        </w:rPr>
        <w:t>Goal 2</w:t>
      </w:r>
      <w:r w:rsidR="00393529" w:rsidRPr="00B24896">
        <w:rPr>
          <w:rFonts w:cstheme="minorHAnsi"/>
          <w:b/>
        </w:rPr>
        <w:t>:</w:t>
      </w:r>
      <w:r w:rsidRPr="00B24896">
        <w:rPr>
          <w:rFonts w:cstheme="minorHAnsi"/>
          <w:b/>
        </w:rPr>
        <w:tab/>
      </w:r>
      <w:r w:rsidR="00312473">
        <w:rPr>
          <w:rFonts w:cstheme="minorHAnsi"/>
          <w:b/>
        </w:rPr>
        <w:t>Information about academic accommodations will be provided to faculty, staff, students, prospective students, parents and appropriate professionals and outside agencies</w:t>
      </w:r>
      <w:r w:rsidR="00C713A4" w:rsidRPr="00B24896">
        <w:rPr>
          <w:rFonts w:cstheme="minorHAnsi"/>
          <w:b/>
        </w:rPr>
        <w:t>.</w:t>
      </w:r>
    </w:p>
    <w:p w:rsidR="00CE652E" w:rsidRPr="00B24896" w:rsidRDefault="00CE652E" w:rsidP="00BF5807">
      <w:pPr>
        <w:pStyle w:val="ListParagraph"/>
        <w:numPr>
          <w:ilvl w:val="0"/>
          <w:numId w:val="7"/>
        </w:numPr>
        <w:rPr>
          <w:rFonts w:cstheme="minorHAnsi"/>
        </w:rPr>
      </w:pPr>
      <w:r w:rsidRPr="00B24896">
        <w:rPr>
          <w:rFonts w:cstheme="minorHAnsi"/>
        </w:rPr>
        <w:t>Objectives</w:t>
      </w:r>
    </w:p>
    <w:p w:rsidR="00CE652E" w:rsidRPr="00B24896" w:rsidRDefault="007C6A2D" w:rsidP="00BF5807">
      <w:pPr>
        <w:pStyle w:val="ListParagraph"/>
        <w:numPr>
          <w:ilvl w:val="0"/>
          <w:numId w:val="6"/>
        </w:numPr>
        <w:rPr>
          <w:rFonts w:cstheme="minorHAnsi"/>
        </w:rPr>
      </w:pPr>
      <w:r w:rsidRPr="00327D97">
        <w:rPr>
          <w:rFonts w:cstheme="minorHAnsi"/>
        </w:rPr>
        <w:t>Faculty and Staff ADA Awareness</w:t>
      </w:r>
      <w:r w:rsidR="00C713A4" w:rsidRPr="00327D97">
        <w:rPr>
          <w:rFonts w:cstheme="minorHAnsi"/>
        </w:rPr>
        <w:t>:</w:t>
      </w:r>
      <w:r w:rsidR="00C713A4" w:rsidRPr="00B24896">
        <w:rPr>
          <w:rFonts w:cstheme="minorHAnsi"/>
        </w:rPr>
        <w:t xml:space="preserve"> </w:t>
      </w:r>
      <w:r w:rsidR="00312473">
        <w:rPr>
          <w:rFonts w:cstheme="minorHAnsi"/>
        </w:rPr>
        <w:t xml:space="preserve">Through </w:t>
      </w:r>
      <w:r w:rsidR="00034E7F">
        <w:rPr>
          <w:rFonts w:cstheme="minorHAnsi"/>
        </w:rPr>
        <w:t xml:space="preserve">workshops, conferences, online </w:t>
      </w:r>
      <w:r w:rsidR="00312473">
        <w:rPr>
          <w:rFonts w:cstheme="minorHAnsi"/>
        </w:rPr>
        <w:t>memos,</w:t>
      </w:r>
      <w:r w:rsidR="007E3335">
        <w:rPr>
          <w:rFonts w:cstheme="minorHAnsi"/>
        </w:rPr>
        <w:t xml:space="preserve"> </w:t>
      </w:r>
      <w:r w:rsidR="00034E7F">
        <w:rPr>
          <w:rFonts w:cstheme="minorHAnsi"/>
        </w:rPr>
        <w:t xml:space="preserve">consultations and </w:t>
      </w:r>
      <w:r w:rsidR="007E3335">
        <w:rPr>
          <w:rFonts w:cstheme="minorHAnsi"/>
        </w:rPr>
        <w:t>JeffNet</w:t>
      </w:r>
      <w:r w:rsidR="00312473">
        <w:rPr>
          <w:rFonts w:cstheme="minorHAnsi"/>
        </w:rPr>
        <w:t xml:space="preserve"> </w:t>
      </w:r>
      <w:r w:rsidR="007E3335">
        <w:rPr>
          <w:rFonts w:cstheme="minorHAnsi"/>
        </w:rPr>
        <w:t>training</w:t>
      </w:r>
      <w:r w:rsidR="00312473">
        <w:rPr>
          <w:rFonts w:cstheme="minorHAnsi"/>
        </w:rPr>
        <w:t xml:space="preserve"> faculty and staff will receive information about disability accommodations</w:t>
      </w:r>
      <w:r>
        <w:rPr>
          <w:rFonts w:cstheme="minorHAnsi"/>
        </w:rPr>
        <w:t xml:space="preserve"> and services</w:t>
      </w:r>
      <w:r w:rsidR="00312473">
        <w:rPr>
          <w:rFonts w:cstheme="minorHAnsi"/>
        </w:rPr>
        <w:t>.</w:t>
      </w:r>
      <w:r w:rsidR="00C713A4" w:rsidRPr="00B24896">
        <w:rPr>
          <w:rFonts w:cstheme="minorHAnsi"/>
        </w:rPr>
        <w:t xml:space="preserve"> </w:t>
      </w:r>
    </w:p>
    <w:p w:rsidR="00CE652E" w:rsidRDefault="007C6A2D" w:rsidP="00BF5807">
      <w:pPr>
        <w:pStyle w:val="ListParagraph"/>
        <w:numPr>
          <w:ilvl w:val="0"/>
          <w:numId w:val="6"/>
        </w:numPr>
        <w:rPr>
          <w:rFonts w:cstheme="minorHAnsi"/>
        </w:rPr>
      </w:pPr>
      <w:r w:rsidRPr="00327D97">
        <w:rPr>
          <w:rFonts w:cstheme="minorHAnsi"/>
        </w:rPr>
        <w:t xml:space="preserve">Community </w:t>
      </w:r>
      <w:r w:rsidR="00DD643E">
        <w:rPr>
          <w:rFonts w:cstheme="minorHAnsi"/>
        </w:rPr>
        <w:t xml:space="preserve">and Student </w:t>
      </w:r>
      <w:r w:rsidRPr="00327D97">
        <w:rPr>
          <w:rFonts w:cstheme="minorHAnsi"/>
        </w:rPr>
        <w:t>ADA Awareness</w:t>
      </w:r>
      <w:r w:rsidR="00C713A4" w:rsidRPr="00327D97">
        <w:rPr>
          <w:rFonts w:cstheme="minorHAnsi"/>
        </w:rPr>
        <w:t>:</w:t>
      </w:r>
      <w:r>
        <w:rPr>
          <w:rFonts w:cstheme="minorHAnsi"/>
        </w:rPr>
        <w:t xml:space="preserve"> Through presentations, conferences</w:t>
      </w:r>
      <w:r w:rsidR="00034E7F">
        <w:rPr>
          <w:rFonts w:cstheme="minorHAnsi"/>
        </w:rPr>
        <w:t>,</w:t>
      </w:r>
      <w:r>
        <w:rPr>
          <w:rFonts w:cstheme="minorHAnsi"/>
        </w:rPr>
        <w:t xml:space="preserve"> </w:t>
      </w:r>
      <w:r w:rsidR="00034E7F">
        <w:rPr>
          <w:rFonts w:cstheme="minorHAnsi"/>
        </w:rPr>
        <w:t xml:space="preserve">posters, and various </w:t>
      </w:r>
      <w:r>
        <w:rPr>
          <w:rFonts w:cstheme="minorHAnsi"/>
        </w:rPr>
        <w:t>publications</w:t>
      </w:r>
      <w:r w:rsidR="00857995">
        <w:rPr>
          <w:rFonts w:cstheme="minorHAnsi"/>
        </w:rPr>
        <w:t xml:space="preserve"> </w:t>
      </w:r>
      <w:r w:rsidR="007E3335">
        <w:rPr>
          <w:rFonts w:cstheme="minorHAnsi"/>
        </w:rPr>
        <w:t xml:space="preserve">and ADA Accommodations Office online content </w:t>
      </w:r>
      <w:r w:rsidR="009A6DB0">
        <w:rPr>
          <w:rFonts w:cstheme="minorHAnsi"/>
        </w:rPr>
        <w:t xml:space="preserve">current </w:t>
      </w:r>
      <w:r w:rsidR="00857995">
        <w:rPr>
          <w:rFonts w:cstheme="minorHAnsi"/>
        </w:rPr>
        <w:t>students,</w:t>
      </w:r>
      <w:r>
        <w:rPr>
          <w:rFonts w:cstheme="minorHAnsi"/>
        </w:rPr>
        <w:t xml:space="preserve"> prospective students, parents and appropriate professionals will receive information about disability accommodations and services</w:t>
      </w:r>
      <w:r w:rsidR="00C713A4" w:rsidRPr="00B24896">
        <w:rPr>
          <w:rFonts w:cstheme="minorHAnsi"/>
        </w:rPr>
        <w:t xml:space="preserve">. </w:t>
      </w:r>
    </w:p>
    <w:p w:rsidR="009915D6" w:rsidRDefault="009915D6" w:rsidP="00BF5807">
      <w:pPr>
        <w:pStyle w:val="ListParagraph"/>
        <w:numPr>
          <w:ilvl w:val="0"/>
          <w:numId w:val="6"/>
        </w:numPr>
        <w:rPr>
          <w:rFonts w:cstheme="minorHAnsi"/>
        </w:rPr>
      </w:pPr>
      <w:r w:rsidRPr="00327D97">
        <w:rPr>
          <w:rFonts w:cstheme="minorHAnsi"/>
        </w:rPr>
        <w:t xml:space="preserve">ADA Staff </w:t>
      </w:r>
      <w:r w:rsidR="00D254AA" w:rsidRPr="00327D97">
        <w:rPr>
          <w:rFonts w:cstheme="minorHAnsi"/>
        </w:rPr>
        <w:t>Professional Development</w:t>
      </w:r>
      <w:r w:rsidRPr="00327D97">
        <w:rPr>
          <w:rFonts w:cstheme="minorHAnsi"/>
        </w:rPr>
        <w:t>:</w:t>
      </w:r>
      <w:r w:rsidR="007E3335">
        <w:rPr>
          <w:rFonts w:cstheme="minorHAnsi"/>
        </w:rPr>
        <w:t xml:space="preserve">  Keep updated on the changing</w:t>
      </w:r>
      <w:r>
        <w:rPr>
          <w:rFonts w:cstheme="minorHAnsi"/>
        </w:rPr>
        <w:t xml:space="preserve"> trends regarding post-secondary disability services and laws pertaining to the ADA Amendment Act and Section 504</w:t>
      </w:r>
      <w:r w:rsidR="003B2EB9">
        <w:rPr>
          <w:rFonts w:cstheme="minorHAnsi"/>
        </w:rPr>
        <w:t xml:space="preserve"> of the Rehabilitation Act of 1973.</w:t>
      </w:r>
    </w:p>
    <w:p w:rsidR="007C6A2D" w:rsidRDefault="007C6A2D" w:rsidP="007C6A2D">
      <w:pPr>
        <w:pStyle w:val="ListParagraph"/>
        <w:ind w:left="1530"/>
        <w:rPr>
          <w:rFonts w:cstheme="minorHAnsi"/>
        </w:rPr>
      </w:pPr>
    </w:p>
    <w:p w:rsidR="00936741" w:rsidRDefault="00936741" w:rsidP="007C6A2D">
      <w:pPr>
        <w:pStyle w:val="ListParagraph"/>
        <w:ind w:left="1530"/>
        <w:rPr>
          <w:rFonts w:cstheme="minorHAnsi"/>
        </w:rPr>
      </w:pPr>
    </w:p>
    <w:p w:rsidR="00936741" w:rsidRDefault="00936741" w:rsidP="007C6A2D">
      <w:pPr>
        <w:pStyle w:val="ListParagraph"/>
        <w:ind w:left="1530"/>
        <w:rPr>
          <w:rFonts w:cstheme="minorHAnsi"/>
        </w:rPr>
      </w:pPr>
    </w:p>
    <w:p w:rsidR="00F640EB" w:rsidRPr="00B24896" w:rsidRDefault="00F640EB" w:rsidP="00BF5807">
      <w:pPr>
        <w:pStyle w:val="ListParagraph"/>
        <w:numPr>
          <w:ilvl w:val="0"/>
          <w:numId w:val="7"/>
        </w:numPr>
        <w:rPr>
          <w:rFonts w:cstheme="minorHAnsi"/>
        </w:rPr>
      </w:pPr>
      <w:r w:rsidRPr="00B24896">
        <w:rPr>
          <w:rFonts w:cstheme="minorHAnsi"/>
        </w:rPr>
        <w:t>Method of Assessment</w:t>
      </w:r>
    </w:p>
    <w:p w:rsidR="00A9094F" w:rsidRPr="00B24896" w:rsidRDefault="00C87B11" w:rsidP="00BF5807">
      <w:pPr>
        <w:pStyle w:val="ListParagraph"/>
        <w:numPr>
          <w:ilvl w:val="1"/>
          <w:numId w:val="7"/>
        </w:numPr>
        <w:rPr>
          <w:rFonts w:cstheme="minorHAnsi"/>
        </w:rPr>
      </w:pPr>
      <w:r>
        <w:rPr>
          <w:rFonts w:cstheme="minorHAnsi"/>
        </w:rPr>
        <w:t>Number of c</w:t>
      </w:r>
      <w:r w:rsidR="007C6A2D">
        <w:rPr>
          <w:rFonts w:cstheme="minorHAnsi"/>
        </w:rPr>
        <w:t>onfe</w:t>
      </w:r>
      <w:r w:rsidR="00685325">
        <w:rPr>
          <w:rFonts w:cstheme="minorHAnsi"/>
        </w:rPr>
        <w:t>rences with faculty and staff</w:t>
      </w:r>
      <w:r>
        <w:rPr>
          <w:rFonts w:cstheme="minorHAnsi"/>
        </w:rPr>
        <w:t xml:space="preserve"> and</w:t>
      </w:r>
      <w:r w:rsidR="00685325">
        <w:rPr>
          <w:rFonts w:cstheme="minorHAnsi"/>
        </w:rPr>
        <w:t xml:space="preserve"> </w:t>
      </w:r>
      <w:r>
        <w:rPr>
          <w:rFonts w:cstheme="minorHAnsi"/>
        </w:rPr>
        <w:t>attendance at workshops</w:t>
      </w:r>
      <w:r w:rsidR="007E3335">
        <w:rPr>
          <w:rFonts w:cstheme="minorHAnsi"/>
        </w:rPr>
        <w:t>, conferences and transition fairs</w:t>
      </w:r>
      <w:r w:rsidR="00A9094F" w:rsidRPr="00B24896">
        <w:rPr>
          <w:rFonts w:cstheme="minorHAnsi"/>
        </w:rPr>
        <w:t>.</w:t>
      </w:r>
    </w:p>
    <w:p w:rsidR="00857995" w:rsidRPr="003D558C" w:rsidRDefault="00CC0B81" w:rsidP="00BF5807">
      <w:pPr>
        <w:pStyle w:val="ListParagraph"/>
        <w:numPr>
          <w:ilvl w:val="1"/>
          <w:numId w:val="7"/>
        </w:numPr>
        <w:rPr>
          <w:rFonts w:cstheme="minorHAnsi"/>
        </w:rPr>
      </w:pPr>
      <w:r>
        <w:t>Work</w:t>
      </w:r>
      <w:r w:rsidR="003D558C">
        <w:t xml:space="preserve"> closely</w:t>
      </w:r>
      <w:r w:rsidR="003D558C" w:rsidRPr="003D558C">
        <w:t xml:space="preserve"> with The Alabama Department of Rehabilitation Services, Lakeshore Rehabilitation, the Alabama AHEAD members and local school counselors</w:t>
      </w:r>
      <w:r w:rsidR="003D558C">
        <w:t>,</w:t>
      </w:r>
      <w:r>
        <w:t xml:space="preserve"> to help students with disabilities facilitate the efficient transition from </w:t>
      </w:r>
      <w:r w:rsidR="003D558C" w:rsidRPr="003D558C">
        <w:t xml:space="preserve">the K-12 system to the post-secondary arena. </w:t>
      </w:r>
      <w:r w:rsidR="003D558C">
        <w:t xml:space="preserve">  </w:t>
      </w:r>
      <w:r w:rsidR="003D558C">
        <w:rPr>
          <w:rFonts w:cstheme="minorHAnsi"/>
        </w:rPr>
        <w:t>By m</w:t>
      </w:r>
      <w:r w:rsidR="00857995" w:rsidRPr="003D558C">
        <w:rPr>
          <w:rFonts w:cstheme="minorHAnsi"/>
        </w:rPr>
        <w:t>onitor</w:t>
      </w:r>
      <w:r w:rsidR="003D558C">
        <w:rPr>
          <w:rFonts w:cstheme="minorHAnsi"/>
        </w:rPr>
        <w:t>ing</w:t>
      </w:r>
      <w:r w:rsidR="00857995" w:rsidRPr="003D558C">
        <w:rPr>
          <w:rFonts w:cstheme="minorHAnsi"/>
        </w:rPr>
        <w:t xml:space="preserve"> the number of </w:t>
      </w:r>
      <w:r w:rsidR="0071023E" w:rsidRPr="003D558C">
        <w:rPr>
          <w:rFonts w:cstheme="minorHAnsi"/>
        </w:rPr>
        <w:t>individuals</w:t>
      </w:r>
      <w:r w:rsidR="00857995" w:rsidRPr="003D558C">
        <w:rPr>
          <w:rFonts w:cstheme="minorHAnsi"/>
        </w:rPr>
        <w:t xml:space="preserve"> that come in to the office with the use of a sign in system.  Student survey results </w:t>
      </w:r>
      <w:r w:rsidR="0071023E" w:rsidRPr="003D558C">
        <w:rPr>
          <w:rFonts w:cstheme="minorHAnsi"/>
        </w:rPr>
        <w:t>are</w:t>
      </w:r>
      <w:r w:rsidR="00857995" w:rsidRPr="003D558C">
        <w:rPr>
          <w:rFonts w:cstheme="minorHAnsi"/>
        </w:rPr>
        <w:t xml:space="preserve"> used to determine student satisfaction. </w:t>
      </w:r>
      <w:r w:rsidR="00D82DA9" w:rsidRPr="003D558C">
        <w:rPr>
          <w:rFonts w:cstheme="minorHAnsi"/>
        </w:rPr>
        <w:t xml:space="preserve"> </w:t>
      </w:r>
    </w:p>
    <w:p w:rsidR="009915D6" w:rsidRDefault="009915D6" w:rsidP="00BF5807">
      <w:pPr>
        <w:pStyle w:val="ListParagraph"/>
        <w:numPr>
          <w:ilvl w:val="1"/>
          <w:numId w:val="7"/>
        </w:numPr>
        <w:rPr>
          <w:rFonts w:cstheme="minorHAnsi"/>
        </w:rPr>
      </w:pPr>
      <w:r>
        <w:rPr>
          <w:rFonts w:cstheme="minorHAnsi"/>
        </w:rPr>
        <w:t xml:space="preserve">Attending local, state and national conferences </w:t>
      </w:r>
      <w:r w:rsidR="00142875">
        <w:rPr>
          <w:rFonts w:cstheme="minorHAnsi"/>
        </w:rPr>
        <w:t>relative to</w:t>
      </w:r>
      <w:r>
        <w:rPr>
          <w:rFonts w:cstheme="minorHAnsi"/>
        </w:rPr>
        <w:t xml:space="preserve"> the changing laws and trends in </w:t>
      </w:r>
      <w:r w:rsidRPr="009915D6">
        <w:rPr>
          <w:rFonts w:cstheme="minorHAnsi"/>
        </w:rPr>
        <w:t xml:space="preserve">post-secondary </w:t>
      </w:r>
      <w:r>
        <w:rPr>
          <w:rFonts w:cstheme="minorHAnsi"/>
        </w:rPr>
        <w:t>disability support services and to network with other disability support</w:t>
      </w:r>
      <w:r w:rsidR="00D254AA">
        <w:rPr>
          <w:rFonts w:cstheme="minorHAnsi"/>
        </w:rPr>
        <w:t xml:space="preserve"> services to share and </w:t>
      </w:r>
      <w:r w:rsidR="00034E7F">
        <w:rPr>
          <w:rFonts w:cstheme="minorHAnsi"/>
        </w:rPr>
        <w:t>remain updated on current</w:t>
      </w:r>
      <w:r w:rsidR="00D254AA">
        <w:rPr>
          <w:rFonts w:cstheme="minorHAnsi"/>
        </w:rPr>
        <w:t xml:space="preserve"> </w:t>
      </w:r>
      <w:r>
        <w:rPr>
          <w:rFonts w:cstheme="minorHAnsi"/>
        </w:rPr>
        <w:t>information</w:t>
      </w:r>
      <w:r w:rsidR="00D254AA">
        <w:rPr>
          <w:rFonts w:cstheme="minorHAnsi"/>
        </w:rPr>
        <w:t xml:space="preserve"> (ie: Alabama AHEAD and the National AHEAD)</w:t>
      </w:r>
      <w:r>
        <w:rPr>
          <w:rFonts w:cstheme="minorHAnsi"/>
        </w:rPr>
        <w:t>.</w:t>
      </w:r>
      <w:r w:rsidR="00142875">
        <w:rPr>
          <w:rFonts w:cstheme="minorHAnsi"/>
        </w:rPr>
        <w:t xml:space="preserve">  Stay current with memberships and subscriptions to disability support related services.</w:t>
      </w:r>
    </w:p>
    <w:p w:rsidR="00685325" w:rsidRPr="00B24896" w:rsidRDefault="00685325" w:rsidP="00685325">
      <w:pPr>
        <w:pStyle w:val="ListParagraph"/>
        <w:ind w:left="1350"/>
        <w:rPr>
          <w:rFonts w:cstheme="minorHAnsi"/>
        </w:rPr>
      </w:pPr>
    </w:p>
    <w:p w:rsidR="000E01BE" w:rsidRDefault="00F640EB" w:rsidP="000E01BE">
      <w:pPr>
        <w:pStyle w:val="ListParagraph"/>
        <w:ind w:left="1080"/>
        <w:rPr>
          <w:rFonts w:cstheme="minorHAnsi"/>
        </w:rPr>
      </w:pPr>
      <w:r w:rsidRPr="000E01BE">
        <w:rPr>
          <w:rFonts w:cstheme="minorHAnsi"/>
        </w:rPr>
        <w:t>Additional Funding Requests</w:t>
      </w:r>
      <w:r w:rsidR="000E01BE">
        <w:rPr>
          <w:rFonts w:cstheme="minorHAnsi"/>
        </w:rPr>
        <w:t>:</w:t>
      </w:r>
    </w:p>
    <w:p w:rsidR="000E01BE" w:rsidRDefault="000E01BE" w:rsidP="000E01BE">
      <w:pPr>
        <w:pStyle w:val="ListParagraph"/>
        <w:ind w:left="1080"/>
        <w:rPr>
          <w:rFonts w:cstheme="minorHAnsi"/>
        </w:rPr>
      </w:pPr>
    </w:p>
    <w:p w:rsidR="000E01BE" w:rsidRDefault="00DA474F" w:rsidP="00BF5807">
      <w:pPr>
        <w:pStyle w:val="ListParagraph"/>
        <w:numPr>
          <w:ilvl w:val="0"/>
          <w:numId w:val="7"/>
        </w:numPr>
        <w:rPr>
          <w:rFonts w:cstheme="minorHAnsi"/>
        </w:rPr>
      </w:pPr>
      <w:r w:rsidRPr="000E01BE">
        <w:rPr>
          <w:rFonts w:cstheme="minorHAnsi"/>
        </w:rPr>
        <w:t>Funding estimated to print brochures and publications</w:t>
      </w:r>
      <w:r w:rsidR="000E01BE">
        <w:rPr>
          <w:rFonts w:cstheme="minorHAnsi"/>
        </w:rPr>
        <w:t xml:space="preserve"> for objective</w:t>
      </w:r>
      <w:r w:rsidRPr="000E01BE">
        <w:rPr>
          <w:rFonts w:cstheme="minorHAnsi"/>
        </w:rPr>
        <w:t xml:space="preserve"> 1a = $2,000</w:t>
      </w:r>
      <w:r w:rsidR="005542E1">
        <w:rPr>
          <w:rFonts w:cstheme="minorHAnsi"/>
        </w:rPr>
        <w:t>.00</w:t>
      </w:r>
    </w:p>
    <w:p w:rsidR="003D558C" w:rsidRPr="000E01BE" w:rsidRDefault="003D558C" w:rsidP="00BF5807">
      <w:pPr>
        <w:pStyle w:val="ListParagraph"/>
        <w:numPr>
          <w:ilvl w:val="0"/>
          <w:numId w:val="7"/>
        </w:numPr>
        <w:rPr>
          <w:rFonts w:cstheme="minorHAnsi"/>
        </w:rPr>
      </w:pPr>
      <w:r w:rsidRPr="000E01BE">
        <w:rPr>
          <w:rFonts w:cstheme="minorHAnsi"/>
        </w:rPr>
        <w:t>Funding estimated to attend local transition fairs for objective 1b = $</w:t>
      </w:r>
      <w:r w:rsidR="00320F59" w:rsidRPr="000E01BE">
        <w:rPr>
          <w:rFonts w:cstheme="minorHAnsi"/>
        </w:rPr>
        <w:t>2</w:t>
      </w:r>
      <w:r w:rsidR="004D77E6">
        <w:rPr>
          <w:rFonts w:cstheme="minorHAnsi"/>
        </w:rPr>
        <w:t>,</w:t>
      </w:r>
      <w:r w:rsidR="00320F59" w:rsidRPr="000E01BE">
        <w:rPr>
          <w:rFonts w:cstheme="minorHAnsi"/>
        </w:rPr>
        <w:t>00</w:t>
      </w:r>
      <w:r w:rsidR="002E6C24" w:rsidRPr="000E01BE">
        <w:rPr>
          <w:rFonts w:cstheme="minorHAnsi"/>
        </w:rPr>
        <w:t>0</w:t>
      </w:r>
      <w:r w:rsidRPr="000E01BE">
        <w:rPr>
          <w:rFonts w:cstheme="minorHAnsi"/>
        </w:rPr>
        <w:t>.00</w:t>
      </w:r>
    </w:p>
    <w:p w:rsidR="009915D6" w:rsidRPr="0087233E" w:rsidRDefault="00BA7F1B" w:rsidP="00BF5807">
      <w:pPr>
        <w:pStyle w:val="ListParagraph"/>
        <w:numPr>
          <w:ilvl w:val="0"/>
          <w:numId w:val="7"/>
        </w:numPr>
        <w:rPr>
          <w:rFonts w:cstheme="minorHAnsi"/>
        </w:rPr>
      </w:pPr>
      <w:r w:rsidRPr="00BA7F1B">
        <w:rPr>
          <w:rFonts w:cstheme="minorHAnsi"/>
        </w:rPr>
        <w:t>F</w:t>
      </w:r>
      <w:r w:rsidR="009915D6" w:rsidRPr="00BA7F1B">
        <w:rPr>
          <w:rFonts w:cstheme="minorHAnsi"/>
        </w:rPr>
        <w:t xml:space="preserve">unding estimated to attend conferences for objective </w:t>
      </w:r>
      <w:r w:rsidR="00D254AA" w:rsidRPr="00BA7F1B">
        <w:rPr>
          <w:rFonts w:cstheme="minorHAnsi"/>
        </w:rPr>
        <w:t>1c</w:t>
      </w:r>
      <w:r w:rsidR="003D558C">
        <w:rPr>
          <w:rFonts w:cstheme="minorHAnsi"/>
        </w:rPr>
        <w:t xml:space="preserve"> =</w:t>
      </w:r>
      <w:r w:rsidR="009915D6" w:rsidRPr="00BA7F1B">
        <w:rPr>
          <w:rFonts w:cstheme="minorHAnsi"/>
        </w:rPr>
        <w:t xml:space="preserve"> </w:t>
      </w:r>
      <w:r w:rsidR="009915D6" w:rsidRPr="0087233E">
        <w:rPr>
          <w:rFonts w:cstheme="minorHAnsi"/>
        </w:rPr>
        <w:t>$</w:t>
      </w:r>
      <w:r w:rsidR="00B52F56" w:rsidRPr="005C231D">
        <w:rPr>
          <w:rFonts w:cstheme="minorHAnsi"/>
        </w:rPr>
        <w:t>4</w:t>
      </w:r>
      <w:r w:rsidR="005C231D">
        <w:rPr>
          <w:rFonts w:cstheme="minorHAnsi"/>
        </w:rPr>
        <w:t>,0</w:t>
      </w:r>
      <w:r w:rsidR="00034E7F" w:rsidRPr="005C231D">
        <w:rPr>
          <w:rFonts w:cstheme="minorHAnsi"/>
        </w:rPr>
        <w:t>00</w:t>
      </w:r>
      <w:r w:rsidR="00034E7F">
        <w:rPr>
          <w:rFonts w:cstheme="minorHAnsi"/>
        </w:rPr>
        <w:t>.00</w:t>
      </w:r>
    </w:p>
    <w:p w:rsidR="000E01BE" w:rsidRDefault="0087233E" w:rsidP="00BF5807">
      <w:pPr>
        <w:pStyle w:val="ListParagraph"/>
        <w:numPr>
          <w:ilvl w:val="0"/>
          <w:numId w:val="7"/>
        </w:numPr>
        <w:spacing w:after="0"/>
        <w:rPr>
          <w:rFonts w:cstheme="minorHAnsi"/>
        </w:rPr>
      </w:pPr>
      <w:r>
        <w:rPr>
          <w:rFonts w:cstheme="minorHAnsi"/>
        </w:rPr>
        <w:t>F</w:t>
      </w:r>
      <w:r w:rsidR="00367B5A">
        <w:rPr>
          <w:rFonts w:cstheme="minorHAnsi"/>
        </w:rPr>
        <w:t xml:space="preserve">unding estimated for memberships/subscriptions relative to disability support services for </w:t>
      </w:r>
    </w:p>
    <w:p w:rsidR="0087233E" w:rsidRPr="0087233E" w:rsidRDefault="000E01BE" w:rsidP="000E01BE">
      <w:pPr>
        <w:pStyle w:val="ListParagraph"/>
        <w:spacing w:after="0"/>
        <w:ind w:left="1080"/>
        <w:rPr>
          <w:rFonts w:cstheme="minorHAnsi"/>
        </w:rPr>
      </w:pPr>
      <w:r>
        <w:rPr>
          <w:rFonts w:cstheme="minorHAnsi"/>
        </w:rPr>
        <w:t xml:space="preserve">objective </w:t>
      </w:r>
      <w:r w:rsidR="00367B5A">
        <w:rPr>
          <w:rFonts w:cstheme="minorHAnsi"/>
        </w:rPr>
        <w:t>1c = $</w:t>
      </w:r>
      <w:r w:rsidR="0032251D">
        <w:rPr>
          <w:rFonts w:cstheme="minorHAnsi"/>
        </w:rPr>
        <w:t>2</w:t>
      </w:r>
      <w:r w:rsidR="00142875" w:rsidRPr="0087233E">
        <w:rPr>
          <w:rFonts w:cstheme="minorHAnsi"/>
        </w:rPr>
        <w:t>,</w:t>
      </w:r>
      <w:r w:rsidR="0032251D">
        <w:rPr>
          <w:rFonts w:cstheme="minorHAnsi"/>
        </w:rPr>
        <w:t>0</w:t>
      </w:r>
      <w:r w:rsidR="00367B5A" w:rsidRPr="0087233E">
        <w:rPr>
          <w:rFonts w:cstheme="minorHAnsi"/>
        </w:rPr>
        <w:t>00.00</w:t>
      </w:r>
      <w:r w:rsidR="0087233E" w:rsidRPr="0087233E">
        <w:rPr>
          <w:rFonts w:cstheme="minorHAnsi"/>
        </w:rPr>
        <w:t xml:space="preserve"> </w:t>
      </w:r>
    </w:p>
    <w:p w:rsidR="005B0E9B" w:rsidRDefault="005B0E9B" w:rsidP="000E01BE">
      <w:pPr>
        <w:rPr>
          <w:rFonts w:cstheme="minorHAnsi"/>
          <w:b/>
        </w:rPr>
      </w:pPr>
    </w:p>
    <w:p w:rsidR="00076787" w:rsidRPr="00B24896" w:rsidRDefault="00393529" w:rsidP="00076787">
      <w:pPr>
        <w:rPr>
          <w:rFonts w:cstheme="minorHAnsi"/>
          <w:b/>
        </w:rPr>
      </w:pPr>
      <w:r w:rsidRPr="006C285A">
        <w:rPr>
          <w:rFonts w:cstheme="minorHAnsi"/>
          <w:b/>
        </w:rPr>
        <w:lastRenderedPageBreak/>
        <w:t>Goal 3:</w:t>
      </w:r>
      <w:r w:rsidRPr="006C285A">
        <w:rPr>
          <w:rFonts w:cstheme="minorHAnsi"/>
          <w:b/>
        </w:rPr>
        <w:tab/>
      </w:r>
      <w:r w:rsidR="00685325" w:rsidRPr="006C285A">
        <w:rPr>
          <w:rFonts w:cstheme="minorHAnsi"/>
          <w:b/>
        </w:rPr>
        <w:t>Students who have the required documentation will receive reasonable and appropriate accommodations</w:t>
      </w:r>
      <w:r w:rsidRPr="006C285A">
        <w:rPr>
          <w:rFonts w:cstheme="minorHAnsi"/>
          <w:b/>
        </w:rPr>
        <w:t>.</w:t>
      </w:r>
    </w:p>
    <w:p w:rsidR="00BA7F1B" w:rsidRPr="00081C99" w:rsidRDefault="008C400A" w:rsidP="00BF5807">
      <w:pPr>
        <w:pStyle w:val="ListParagraph"/>
        <w:numPr>
          <w:ilvl w:val="0"/>
          <w:numId w:val="12"/>
        </w:numPr>
        <w:rPr>
          <w:rFonts w:cstheme="minorHAnsi"/>
        </w:rPr>
      </w:pPr>
      <w:r w:rsidRPr="00081C99">
        <w:rPr>
          <w:rFonts w:cstheme="minorHAnsi"/>
        </w:rPr>
        <w:t>Objective</w:t>
      </w:r>
    </w:p>
    <w:p w:rsidR="00076787" w:rsidRPr="00BA7F1B" w:rsidRDefault="00CF2438" w:rsidP="00BA7F1B">
      <w:pPr>
        <w:pStyle w:val="ListParagraph"/>
        <w:ind w:left="1260"/>
        <w:rPr>
          <w:rFonts w:cstheme="minorHAnsi"/>
        </w:rPr>
      </w:pPr>
      <w:r>
        <w:rPr>
          <w:rFonts w:cstheme="minorHAnsi"/>
        </w:rPr>
        <w:t>S</w:t>
      </w:r>
      <w:r w:rsidR="00685325" w:rsidRPr="00BA7F1B">
        <w:rPr>
          <w:rFonts w:cstheme="minorHAnsi"/>
        </w:rPr>
        <w:t>tudents will receive</w:t>
      </w:r>
      <w:r w:rsidR="00370BDC">
        <w:rPr>
          <w:rFonts w:cstheme="minorHAnsi"/>
        </w:rPr>
        <w:t xml:space="preserve"> reasonable</w:t>
      </w:r>
      <w:r w:rsidR="006C285A">
        <w:rPr>
          <w:rFonts w:cstheme="minorHAnsi"/>
        </w:rPr>
        <w:t xml:space="preserve"> and appropriate academic accommodations </w:t>
      </w:r>
      <w:r w:rsidR="00034E7F">
        <w:rPr>
          <w:rFonts w:cstheme="minorHAnsi"/>
        </w:rPr>
        <w:t xml:space="preserve">related </w:t>
      </w:r>
      <w:r w:rsidR="006C285A">
        <w:rPr>
          <w:rFonts w:cstheme="minorHAnsi"/>
        </w:rPr>
        <w:t xml:space="preserve">to </w:t>
      </w:r>
      <w:r w:rsidR="00034E7F">
        <w:rPr>
          <w:rFonts w:cstheme="minorHAnsi"/>
        </w:rPr>
        <w:t xml:space="preserve">the functional </w:t>
      </w:r>
      <w:r w:rsidR="006C285A">
        <w:rPr>
          <w:rFonts w:cstheme="minorHAnsi"/>
        </w:rPr>
        <w:t>impact of their disability</w:t>
      </w:r>
      <w:r w:rsidR="00685325" w:rsidRPr="00BA7F1B">
        <w:rPr>
          <w:rFonts w:cstheme="minorHAnsi"/>
        </w:rPr>
        <w:t>.</w:t>
      </w:r>
      <w:r w:rsidR="00F72FFE" w:rsidRPr="00BA7F1B">
        <w:rPr>
          <w:rFonts w:cstheme="minorHAnsi"/>
        </w:rPr>
        <w:t xml:space="preserve"> </w:t>
      </w:r>
    </w:p>
    <w:p w:rsidR="00F72FFE" w:rsidRPr="00B24896" w:rsidRDefault="00F72FFE" w:rsidP="00F72FFE">
      <w:pPr>
        <w:pStyle w:val="ListParagraph"/>
        <w:ind w:left="1620"/>
        <w:rPr>
          <w:rFonts w:cstheme="minorHAnsi"/>
        </w:rPr>
      </w:pPr>
    </w:p>
    <w:p w:rsidR="00B81746" w:rsidRPr="00081C99" w:rsidRDefault="00F72FFE" w:rsidP="00BF5807">
      <w:pPr>
        <w:pStyle w:val="ListParagraph"/>
        <w:numPr>
          <w:ilvl w:val="0"/>
          <w:numId w:val="12"/>
        </w:numPr>
        <w:rPr>
          <w:rFonts w:cstheme="minorHAnsi"/>
        </w:rPr>
      </w:pPr>
      <w:r w:rsidRPr="00081C99">
        <w:rPr>
          <w:rFonts w:cstheme="minorHAnsi"/>
        </w:rPr>
        <w:t>Method of Assessment</w:t>
      </w:r>
    </w:p>
    <w:p w:rsidR="004A47DA" w:rsidRPr="00B81746" w:rsidRDefault="00034E7F" w:rsidP="00B81746">
      <w:pPr>
        <w:pStyle w:val="ListParagraph"/>
        <w:ind w:left="1170"/>
        <w:rPr>
          <w:rFonts w:cstheme="minorHAnsi"/>
        </w:rPr>
      </w:pPr>
      <w:r>
        <w:rPr>
          <w:rFonts w:cstheme="minorHAnsi"/>
        </w:rPr>
        <w:t xml:space="preserve">Data is reviewed </w:t>
      </w:r>
      <w:r w:rsidR="0045349D">
        <w:rPr>
          <w:rFonts w:cstheme="minorHAnsi"/>
        </w:rPr>
        <w:t xml:space="preserve">during the academic year </w:t>
      </w:r>
      <w:r>
        <w:rPr>
          <w:rFonts w:cstheme="minorHAnsi"/>
        </w:rPr>
        <w:t xml:space="preserve">allowing </w:t>
      </w:r>
      <w:r w:rsidR="0045349D">
        <w:rPr>
          <w:rFonts w:cstheme="minorHAnsi"/>
        </w:rPr>
        <w:t xml:space="preserve">the unit </w:t>
      </w:r>
      <w:r>
        <w:rPr>
          <w:rFonts w:cstheme="minorHAnsi"/>
        </w:rPr>
        <w:t>to</w:t>
      </w:r>
      <w:r w:rsidR="0045349D">
        <w:rPr>
          <w:rFonts w:cstheme="minorHAnsi"/>
        </w:rPr>
        <w:t xml:space="preserve"> compare the number </w:t>
      </w:r>
      <w:r w:rsidR="00685325" w:rsidRPr="00B81746">
        <w:rPr>
          <w:rFonts w:cstheme="minorHAnsi"/>
        </w:rPr>
        <w:t>of stud</w:t>
      </w:r>
      <w:r w:rsidR="00370BDC">
        <w:rPr>
          <w:rFonts w:cstheme="minorHAnsi"/>
        </w:rPr>
        <w:t xml:space="preserve">ents </w:t>
      </w:r>
      <w:r w:rsidR="00D46C06">
        <w:rPr>
          <w:rFonts w:cstheme="minorHAnsi"/>
        </w:rPr>
        <w:t xml:space="preserve">with required documentation </w:t>
      </w:r>
      <w:r w:rsidR="00370BDC">
        <w:rPr>
          <w:rFonts w:cstheme="minorHAnsi"/>
        </w:rPr>
        <w:t xml:space="preserve">requesting accommodations </w:t>
      </w:r>
      <w:r w:rsidR="0045349D">
        <w:rPr>
          <w:rFonts w:cstheme="minorHAnsi"/>
        </w:rPr>
        <w:t>to</w:t>
      </w:r>
      <w:r w:rsidR="00685325" w:rsidRPr="00B81746">
        <w:rPr>
          <w:rFonts w:cstheme="minorHAnsi"/>
        </w:rPr>
        <w:t xml:space="preserve"> the number of students provided accommodations</w:t>
      </w:r>
      <w:r w:rsidR="0045349D">
        <w:rPr>
          <w:rFonts w:cstheme="minorHAnsi"/>
        </w:rPr>
        <w:t xml:space="preserve">.  </w:t>
      </w:r>
    </w:p>
    <w:p w:rsidR="00685325" w:rsidRPr="00B24896" w:rsidRDefault="00685325" w:rsidP="00685325">
      <w:pPr>
        <w:pStyle w:val="ListParagraph"/>
        <w:ind w:left="1620"/>
        <w:rPr>
          <w:rFonts w:cstheme="minorHAnsi"/>
        </w:rPr>
      </w:pPr>
    </w:p>
    <w:p w:rsidR="00B81746" w:rsidRDefault="004A47DA" w:rsidP="00BF5807">
      <w:pPr>
        <w:pStyle w:val="ListParagraph"/>
        <w:numPr>
          <w:ilvl w:val="0"/>
          <w:numId w:val="12"/>
        </w:numPr>
        <w:rPr>
          <w:rFonts w:cstheme="minorHAnsi"/>
        </w:rPr>
      </w:pPr>
      <w:r w:rsidRPr="00B81746">
        <w:rPr>
          <w:rFonts w:cstheme="minorHAnsi"/>
        </w:rPr>
        <w:t>Additional Funding Requests</w:t>
      </w:r>
    </w:p>
    <w:p w:rsidR="00010CEE" w:rsidRDefault="00B81746" w:rsidP="00E223DC">
      <w:pPr>
        <w:pStyle w:val="ListParagraph"/>
        <w:ind w:left="1170"/>
        <w:rPr>
          <w:rFonts w:cstheme="minorHAnsi"/>
          <w:b/>
        </w:rPr>
      </w:pPr>
      <w:r>
        <w:rPr>
          <w:rFonts w:cstheme="minorHAnsi"/>
        </w:rPr>
        <w:t>T</w:t>
      </w:r>
      <w:r w:rsidRPr="00B81746">
        <w:rPr>
          <w:rFonts w:cstheme="minorHAnsi"/>
        </w:rPr>
        <w:t>here is no additional funding needed outside of the current budget.</w:t>
      </w:r>
    </w:p>
    <w:p w:rsidR="00010CEE" w:rsidRDefault="00010CEE" w:rsidP="00CB35F7">
      <w:pPr>
        <w:rPr>
          <w:rFonts w:cstheme="minorHAnsi"/>
          <w:b/>
        </w:rPr>
      </w:pPr>
    </w:p>
    <w:p w:rsidR="00482426" w:rsidRDefault="00482426" w:rsidP="00CB35F7">
      <w:pPr>
        <w:rPr>
          <w:rFonts w:cstheme="minorHAnsi"/>
          <w:b/>
        </w:rPr>
      </w:pPr>
      <w:r w:rsidRPr="00B24896">
        <w:rPr>
          <w:rFonts w:cstheme="minorHAnsi"/>
          <w:b/>
        </w:rPr>
        <w:t>G</w:t>
      </w:r>
      <w:r w:rsidR="00CB35F7" w:rsidRPr="00B24896">
        <w:rPr>
          <w:rFonts w:cstheme="minorHAnsi"/>
          <w:b/>
        </w:rPr>
        <w:t xml:space="preserve">oal 4: </w:t>
      </w:r>
      <w:r w:rsidR="00AB3459">
        <w:rPr>
          <w:rFonts w:cstheme="minorHAnsi"/>
          <w:b/>
        </w:rPr>
        <w:t xml:space="preserve"> Accessibility to classroom material will be supported by providing information, assistive equipment and software, scribes, readers, note takers, sign language interpreters, </w:t>
      </w:r>
      <w:r w:rsidR="00DD6158">
        <w:rPr>
          <w:rFonts w:cstheme="minorHAnsi"/>
          <w:b/>
        </w:rPr>
        <w:t>Captionists</w:t>
      </w:r>
      <w:r w:rsidR="00AB3459">
        <w:rPr>
          <w:rFonts w:cstheme="minorHAnsi"/>
          <w:b/>
        </w:rPr>
        <w:t xml:space="preserve"> and test proctoring.</w:t>
      </w:r>
    </w:p>
    <w:p w:rsidR="004E37B4" w:rsidRDefault="00482426" w:rsidP="00BF5807">
      <w:pPr>
        <w:pStyle w:val="ListParagraph"/>
        <w:numPr>
          <w:ilvl w:val="0"/>
          <w:numId w:val="8"/>
        </w:numPr>
        <w:rPr>
          <w:rFonts w:cstheme="minorHAnsi"/>
        </w:rPr>
      </w:pPr>
      <w:r w:rsidRPr="004E37B4">
        <w:rPr>
          <w:rFonts w:cstheme="minorHAnsi"/>
        </w:rPr>
        <w:t xml:space="preserve">Objectives </w:t>
      </w:r>
    </w:p>
    <w:p w:rsidR="00CB35F7" w:rsidRDefault="00857995" w:rsidP="004E37B4">
      <w:pPr>
        <w:pStyle w:val="ListParagraph"/>
        <w:ind w:left="1080"/>
        <w:rPr>
          <w:rFonts w:cstheme="minorHAnsi"/>
        </w:rPr>
      </w:pPr>
      <w:r w:rsidRPr="004E37B4">
        <w:rPr>
          <w:rFonts w:cstheme="minorHAnsi"/>
        </w:rPr>
        <w:t>Through support</w:t>
      </w:r>
      <w:r w:rsidR="00034E7F">
        <w:rPr>
          <w:rFonts w:cstheme="minorHAnsi"/>
        </w:rPr>
        <w:t xml:space="preserve"> </w:t>
      </w:r>
      <w:r w:rsidRPr="004E37B4">
        <w:rPr>
          <w:rFonts w:cstheme="minorHAnsi"/>
        </w:rPr>
        <w:t xml:space="preserve">services provided by the ADA </w:t>
      </w:r>
      <w:r w:rsidR="00034E7F">
        <w:rPr>
          <w:rFonts w:cstheme="minorHAnsi"/>
        </w:rPr>
        <w:t xml:space="preserve">Accommodations </w:t>
      </w:r>
      <w:r w:rsidRPr="004E37B4">
        <w:rPr>
          <w:rFonts w:cstheme="minorHAnsi"/>
        </w:rPr>
        <w:t>Office accessibility to classroom material</w:t>
      </w:r>
      <w:r w:rsidR="00023B59" w:rsidRPr="004E37B4">
        <w:rPr>
          <w:rFonts w:cstheme="minorHAnsi"/>
        </w:rPr>
        <w:t xml:space="preserve"> and communication </w:t>
      </w:r>
      <w:r w:rsidR="00034E7F">
        <w:rPr>
          <w:rFonts w:cstheme="minorHAnsi"/>
        </w:rPr>
        <w:t>is</w:t>
      </w:r>
      <w:r w:rsidRPr="004E37B4">
        <w:rPr>
          <w:rFonts w:cstheme="minorHAnsi"/>
        </w:rPr>
        <w:t xml:space="preserve"> enhanced. </w:t>
      </w:r>
    </w:p>
    <w:p w:rsidR="00D33025" w:rsidRPr="00D33025" w:rsidRDefault="00D33025" w:rsidP="00D33025">
      <w:pPr>
        <w:pStyle w:val="ListParagraph"/>
        <w:ind w:left="1440"/>
        <w:rPr>
          <w:rFonts w:cstheme="minorHAnsi"/>
        </w:rPr>
      </w:pPr>
    </w:p>
    <w:p w:rsidR="004E37B4" w:rsidRDefault="00482426" w:rsidP="00BF5807">
      <w:pPr>
        <w:pStyle w:val="ListParagraph"/>
        <w:numPr>
          <w:ilvl w:val="0"/>
          <w:numId w:val="8"/>
        </w:numPr>
        <w:spacing w:after="0"/>
        <w:rPr>
          <w:rFonts w:cstheme="minorHAnsi"/>
        </w:rPr>
      </w:pPr>
      <w:r w:rsidRPr="004E37B4">
        <w:rPr>
          <w:rFonts w:cstheme="minorHAnsi"/>
        </w:rPr>
        <w:t>Method of Assessment</w:t>
      </w:r>
    </w:p>
    <w:p w:rsidR="0087233E" w:rsidRDefault="008E17B3" w:rsidP="00BF5807">
      <w:pPr>
        <w:pStyle w:val="ListParagraph"/>
        <w:numPr>
          <w:ilvl w:val="0"/>
          <w:numId w:val="13"/>
        </w:numPr>
        <w:rPr>
          <w:rFonts w:cstheme="minorHAnsi"/>
        </w:rPr>
      </w:pPr>
      <w:r>
        <w:rPr>
          <w:rFonts w:cstheme="minorHAnsi"/>
        </w:rPr>
        <w:t>N</w:t>
      </w:r>
      <w:r w:rsidR="00F461F5" w:rsidRPr="0066142C">
        <w:rPr>
          <w:rFonts w:cstheme="minorHAnsi"/>
        </w:rPr>
        <w:t>umber provided of</w:t>
      </w:r>
      <w:r w:rsidR="0066142C">
        <w:rPr>
          <w:rFonts w:cstheme="minorHAnsi"/>
        </w:rPr>
        <w:t xml:space="preserve"> in</w:t>
      </w:r>
      <w:r w:rsidR="00F461F5" w:rsidRPr="0066142C">
        <w:rPr>
          <w:rFonts w:cstheme="minorHAnsi"/>
        </w:rPr>
        <w:t>terpreters/</w:t>
      </w:r>
      <w:r w:rsidR="00DD6158">
        <w:rPr>
          <w:rFonts w:cstheme="minorHAnsi"/>
        </w:rPr>
        <w:t>C</w:t>
      </w:r>
      <w:r w:rsidR="00DD6158" w:rsidRPr="0066142C">
        <w:rPr>
          <w:rFonts w:cstheme="minorHAnsi"/>
        </w:rPr>
        <w:t>aptionists</w:t>
      </w:r>
      <w:r w:rsidR="00F461F5" w:rsidRPr="0066142C">
        <w:rPr>
          <w:rFonts w:cstheme="minorHAnsi"/>
        </w:rPr>
        <w:t xml:space="preserve">, scribes, </w:t>
      </w:r>
      <w:r w:rsidR="00034E7F">
        <w:rPr>
          <w:rFonts w:cstheme="minorHAnsi"/>
        </w:rPr>
        <w:t>note-</w:t>
      </w:r>
      <w:r w:rsidR="00F461F5" w:rsidRPr="0066142C">
        <w:rPr>
          <w:rFonts w:cstheme="minorHAnsi"/>
        </w:rPr>
        <w:t>takers,</w:t>
      </w:r>
      <w:r w:rsidR="00034E7F" w:rsidRPr="00034E7F">
        <w:rPr>
          <w:rFonts w:cstheme="minorHAnsi"/>
        </w:rPr>
        <w:t xml:space="preserve"> </w:t>
      </w:r>
      <w:r w:rsidR="00034E7F" w:rsidRPr="0066142C">
        <w:rPr>
          <w:rFonts w:cstheme="minorHAnsi"/>
        </w:rPr>
        <w:t xml:space="preserve">assistive </w:t>
      </w:r>
      <w:r w:rsidR="00DD6158" w:rsidRPr="0066142C">
        <w:rPr>
          <w:rFonts w:cstheme="minorHAnsi"/>
        </w:rPr>
        <w:t>equipment</w:t>
      </w:r>
      <w:r w:rsidR="00DD6158">
        <w:rPr>
          <w:rFonts w:cstheme="minorHAnsi"/>
        </w:rPr>
        <w:t xml:space="preserve">, </w:t>
      </w:r>
      <w:r w:rsidR="00DD6158" w:rsidRPr="0066142C">
        <w:rPr>
          <w:rFonts w:cstheme="minorHAnsi"/>
        </w:rPr>
        <w:t>readers</w:t>
      </w:r>
      <w:r w:rsidR="0066142C">
        <w:rPr>
          <w:rFonts w:cstheme="minorHAnsi"/>
        </w:rPr>
        <w:t>, proctored tests</w:t>
      </w:r>
      <w:r w:rsidR="002435EA">
        <w:rPr>
          <w:rFonts w:cstheme="minorHAnsi"/>
        </w:rPr>
        <w:t>,</w:t>
      </w:r>
      <w:r w:rsidR="0066142C">
        <w:rPr>
          <w:rFonts w:cstheme="minorHAnsi"/>
        </w:rPr>
        <w:t xml:space="preserve"> </w:t>
      </w:r>
      <w:r>
        <w:rPr>
          <w:rFonts w:cstheme="minorHAnsi"/>
        </w:rPr>
        <w:t xml:space="preserve">and </w:t>
      </w:r>
      <w:r w:rsidR="0066142C">
        <w:rPr>
          <w:rFonts w:cstheme="minorHAnsi"/>
        </w:rPr>
        <w:t>a</w:t>
      </w:r>
      <w:r w:rsidR="004D7E44" w:rsidRPr="00F05B48">
        <w:rPr>
          <w:rFonts w:cstheme="minorHAnsi"/>
        </w:rPr>
        <w:t>ssistive</w:t>
      </w:r>
      <w:r w:rsidR="0066142C">
        <w:rPr>
          <w:rFonts w:cstheme="minorHAnsi"/>
        </w:rPr>
        <w:t xml:space="preserve"> t</w:t>
      </w:r>
      <w:r w:rsidR="004D7E44" w:rsidRPr="00F05B48">
        <w:rPr>
          <w:rFonts w:cstheme="minorHAnsi"/>
        </w:rPr>
        <w:t>echnology</w:t>
      </w:r>
      <w:r w:rsidR="008954DF">
        <w:rPr>
          <w:rFonts w:cstheme="minorHAnsi"/>
        </w:rPr>
        <w:t>.</w:t>
      </w:r>
      <w:r w:rsidR="0087233E">
        <w:rPr>
          <w:rFonts w:cstheme="minorHAnsi"/>
        </w:rPr>
        <w:t xml:space="preserve"> </w:t>
      </w:r>
    </w:p>
    <w:p w:rsidR="0087233E" w:rsidRPr="0087233E" w:rsidRDefault="0087233E" w:rsidP="00BF5807">
      <w:pPr>
        <w:pStyle w:val="ListParagraph"/>
        <w:numPr>
          <w:ilvl w:val="0"/>
          <w:numId w:val="13"/>
        </w:numPr>
        <w:spacing w:after="0"/>
        <w:rPr>
          <w:rFonts w:cstheme="minorHAnsi"/>
        </w:rPr>
      </w:pPr>
      <w:r w:rsidRPr="0087233E">
        <w:rPr>
          <w:rFonts w:cstheme="minorHAnsi"/>
        </w:rPr>
        <w:t>Assessment/Inventory of assistive equipment and technology.</w:t>
      </w:r>
    </w:p>
    <w:p w:rsidR="00F05B48" w:rsidRPr="00F05B48" w:rsidRDefault="002435EA" w:rsidP="008954DF">
      <w:pPr>
        <w:spacing w:after="0"/>
        <w:ind w:left="720" w:firstLine="360"/>
        <w:rPr>
          <w:rFonts w:cstheme="minorHAnsi"/>
        </w:rPr>
      </w:pPr>
      <w:r>
        <w:rPr>
          <w:rFonts w:cstheme="minorHAnsi"/>
        </w:rPr>
        <w:t xml:space="preserve"> </w:t>
      </w:r>
    </w:p>
    <w:p w:rsidR="0028038D" w:rsidRDefault="00482426" w:rsidP="00BF5807">
      <w:pPr>
        <w:pStyle w:val="ListParagraph"/>
        <w:numPr>
          <w:ilvl w:val="0"/>
          <w:numId w:val="8"/>
        </w:numPr>
        <w:spacing w:after="0"/>
        <w:rPr>
          <w:rFonts w:cstheme="minorHAnsi"/>
        </w:rPr>
      </w:pPr>
      <w:r w:rsidRPr="00B24896">
        <w:rPr>
          <w:rFonts w:cstheme="minorHAnsi"/>
        </w:rPr>
        <w:t>Additional Funding Requests</w:t>
      </w:r>
    </w:p>
    <w:p w:rsidR="00023B59" w:rsidRDefault="00023B59" w:rsidP="00BF5807">
      <w:pPr>
        <w:pStyle w:val="ListParagraph"/>
        <w:numPr>
          <w:ilvl w:val="0"/>
          <w:numId w:val="18"/>
        </w:numPr>
        <w:spacing w:after="0"/>
        <w:rPr>
          <w:rFonts w:cstheme="minorHAnsi"/>
        </w:rPr>
      </w:pPr>
      <w:r w:rsidRPr="00367B5A">
        <w:rPr>
          <w:rFonts w:cstheme="minorHAnsi"/>
        </w:rPr>
        <w:t>Funding estimated for sign language interpreters</w:t>
      </w:r>
      <w:r w:rsidR="008E17B3">
        <w:rPr>
          <w:rFonts w:cstheme="minorHAnsi"/>
        </w:rPr>
        <w:t>, scribes/readers</w:t>
      </w:r>
      <w:r w:rsidRPr="00367B5A">
        <w:rPr>
          <w:rFonts w:cstheme="minorHAnsi"/>
        </w:rPr>
        <w:t xml:space="preserve"> and </w:t>
      </w:r>
      <w:r w:rsidR="00DD6158" w:rsidRPr="00367B5A">
        <w:rPr>
          <w:rFonts w:cstheme="minorHAnsi"/>
        </w:rPr>
        <w:t>Captionists</w:t>
      </w:r>
      <w:r w:rsidRPr="00367B5A">
        <w:rPr>
          <w:rFonts w:cstheme="minorHAnsi"/>
        </w:rPr>
        <w:t xml:space="preserve"> = </w:t>
      </w:r>
      <w:r w:rsidR="00F3710D">
        <w:rPr>
          <w:rFonts w:cstheme="minorHAnsi"/>
        </w:rPr>
        <w:t>$</w:t>
      </w:r>
      <w:r w:rsidR="00DA474F">
        <w:rPr>
          <w:rFonts w:cstheme="minorHAnsi"/>
        </w:rPr>
        <w:t>5</w:t>
      </w:r>
      <w:r w:rsidRPr="00367B5A">
        <w:rPr>
          <w:rFonts w:cstheme="minorHAnsi"/>
        </w:rPr>
        <w:t>0,000.00</w:t>
      </w:r>
    </w:p>
    <w:p w:rsidR="00367B5A" w:rsidRDefault="00367B5A" w:rsidP="00BF5807">
      <w:pPr>
        <w:pStyle w:val="ListParagraph"/>
        <w:numPr>
          <w:ilvl w:val="0"/>
          <w:numId w:val="18"/>
        </w:numPr>
        <w:spacing w:after="0"/>
        <w:rPr>
          <w:rFonts w:cstheme="minorHAnsi"/>
        </w:rPr>
      </w:pPr>
      <w:r>
        <w:rPr>
          <w:rFonts w:cstheme="minorHAnsi"/>
        </w:rPr>
        <w:t>Fu</w:t>
      </w:r>
      <w:r w:rsidR="00771E45">
        <w:rPr>
          <w:rFonts w:cstheme="minorHAnsi"/>
        </w:rPr>
        <w:t xml:space="preserve">nding </w:t>
      </w:r>
      <w:r w:rsidR="00D46C06">
        <w:rPr>
          <w:rFonts w:cstheme="minorHAnsi"/>
        </w:rPr>
        <w:t>e</w:t>
      </w:r>
      <w:r w:rsidR="00771E45">
        <w:rPr>
          <w:rFonts w:cstheme="minorHAnsi"/>
        </w:rPr>
        <w:t xml:space="preserve">stimated to purchase </w:t>
      </w:r>
      <w:r>
        <w:rPr>
          <w:rFonts w:cstheme="minorHAnsi"/>
        </w:rPr>
        <w:t xml:space="preserve">Learning Ally </w:t>
      </w:r>
      <w:r w:rsidR="00771E45">
        <w:rPr>
          <w:rFonts w:cstheme="minorHAnsi"/>
        </w:rPr>
        <w:t xml:space="preserve">Audio Textbook membership = </w:t>
      </w:r>
      <w:r w:rsidR="00771E45" w:rsidRPr="008E17B3">
        <w:rPr>
          <w:rFonts w:cstheme="minorHAnsi"/>
        </w:rPr>
        <w:t>$</w:t>
      </w:r>
      <w:r w:rsidR="00F41589">
        <w:rPr>
          <w:rFonts w:cstheme="minorHAnsi"/>
        </w:rPr>
        <w:t>1</w:t>
      </w:r>
      <w:r w:rsidR="004D77E6">
        <w:rPr>
          <w:rFonts w:cstheme="minorHAnsi"/>
        </w:rPr>
        <w:t>,</w:t>
      </w:r>
      <w:r w:rsidR="00F41589">
        <w:rPr>
          <w:rFonts w:cstheme="minorHAnsi"/>
        </w:rPr>
        <w:t>000.00</w:t>
      </w:r>
    </w:p>
    <w:p w:rsidR="005B0E9B" w:rsidRDefault="005B0E9B" w:rsidP="00BF5807">
      <w:pPr>
        <w:pStyle w:val="ListParagraph"/>
        <w:numPr>
          <w:ilvl w:val="0"/>
          <w:numId w:val="18"/>
        </w:numPr>
        <w:spacing w:after="0"/>
        <w:rPr>
          <w:rFonts w:cstheme="minorHAnsi"/>
        </w:rPr>
      </w:pPr>
      <w:r>
        <w:rPr>
          <w:rFonts w:cstheme="minorHAnsi"/>
        </w:rPr>
        <w:t xml:space="preserve">Funding estimated to purchase </w:t>
      </w:r>
      <w:r w:rsidR="00E223DC">
        <w:rPr>
          <w:rFonts w:cstheme="minorHAnsi"/>
        </w:rPr>
        <w:t>updated accessible sof</w:t>
      </w:r>
      <w:r w:rsidR="00DA474F">
        <w:rPr>
          <w:rFonts w:cstheme="minorHAnsi"/>
        </w:rPr>
        <w:t xml:space="preserve">tware </w:t>
      </w:r>
      <w:r>
        <w:rPr>
          <w:rFonts w:cstheme="minorHAnsi"/>
        </w:rPr>
        <w:t>for the Jefferson</w:t>
      </w:r>
      <w:r w:rsidR="00031B3F">
        <w:rPr>
          <w:rFonts w:cstheme="minorHAnsi"/>
        </w:rPr>
        <w:t>, Pell City, Clanton</w:t>
      </w:r>
      <w:r>
        <w:rPr>
          <w:rFonts w:cstheme="minorHAnsi"/>
        </w:rPr>
        <w:t xml:space="preserve"> </w:t>
      </w:r>
      <w:r w:rsidR="00DA474F">
        <w:rPr>
          <w:rFonts w:cstheme="minorHAnsi"/>
        </w:rPr>
        <w:t xml:space="preserve">and Shelby </w:t>
      </w:r>
      <w:r w:rsidR="00031B3F">
        <w:rPr>
          <w:rFonts w:cstheme="minorHAnsi"/>
        </w:rPr>
        <w:t>campuses</w:t>
      </w:r>
      <w:r w:rsidR="00DA474F">
        <w:rPr>
          <w:rFonts w:cstheme="minorHAnsi"/>
        </w:rPr>
        <w:t xml:space="preserve"> </w:t>
      </w:r>
      <w:r>
        <w:rPr>
          <w:rFonts w:cstheme="minorHAnsi"/>
        </w:rPr>
        <w:t>= $</w:t>
      </w:r>
      <w:r w:rsidR="00E223DC">
        <w:rPr>
          <w:rFonts w:cstheme="minorHAnsi"/>
        </w:rPr>
        <w:t>2</w:t>
      </w:r>
      <w:r>
        <w:rPr>
          <w:rFonts w:cstheme="minorHAnsi"/>
        </w:rPr>
        <w:t>,</w:t>
      </w:r>
      <w:r w:rsidR="005C231D">
        <w:rPr>
          <w:rFonts w:cstheme="minorHAnsi"/>
        </w:rPr>
        <w:t>0</w:t>
      </w:r>
      <w:r>
        <w:rPr>
          <w:rFonts w:cstheme="minorHAnsi"/>
        </w:rPr>
        <w:t>00.00</w:t>
      </w:r>
    </w:p>
    <w:p w:rsidR="00370BDC" w:rsidRDefault="00370BDC" w:rsidP="00FD4D00">
      <w:pPr>
        <w:spacing w:line="240" w:lineRule="auto"/>
        <w:contextualSpacing/>
        <w:rPr>
          <w:rFonts w:cstheme="minorHAnsi"/>
          <w:b/>
        </w:rPr>
      </w:pPr>
    </w:p>
    <w:p w:rsidR="00FD4D00" w:rsidRPr="00B24896" w:rsidRDefault="00FD4D00" w:rsidP="00FD4D00">
      <w:pPr>
        <w:spacing w:line="240" w:lineRule="auto"/>
        <w:contextualSpacing/>
        <w:rPr>
          <w:rFonts w:cstheme="minorHAnsi"/>
          <w:b/>
        </w:rPr>
      </w:pPr>
      <w:r w:rsidRPr="00B24896">
        <w:rPr>
          <w:rFonts w:cstheme="minorHAnsi"/>
          <w:b/>
        </w:rPr>
        <w:t xml:space="preserve">Goal 5: </w:t>
      </w:r>
      <w:r w:rsidR="00AB4255">
        <w:rPr>
          <w:rFonts w:cstheme="minorHAnsi"/>
          <w:b/>
        </w:rPr>
        <w:t>Confidential records will be maintained for all self-identified students with disabilities</w:t>
      </w:r>
      <w:r w:rsidRPr="00B24896">
        <w:rPr>
          <w:rFonts w:cstheme="minorHAnsi"/>
          <w:b/>
        </w:rPr>
        <w:t>.</w:t>
      </w:r>
    </w:p>
    <w:p w:rsidR="00FD4D00" w:rsidRPr="00B24896" w:rsidRDefault="00FD4D00" w:rsidP="00BF5807">
      <w:pPr>
        <w:pStyle w:val="ListParagraph"/>
        <w:numPr>
          <w:ilvl w:val="0"/>
          <w:numId w:val="9"/>
        </w:numPr>
        <w:spacing w:after="0" w:line="240" w:lineRule="auto"/>
        <w:rPr>
          <w:rFonts w:cstheme="minorHAnsi"/>
        </w:rPr>
      </w:pPr>
      <w:r w:rsidRPr="00B24896">
        <w:rPr>
          <w:rFonts w:cstheme="minorHAnsi"/>
        </w:rPr>
        <w:t>Objective</w:t>
      </w:r>
    </w:p>
    <w:p w:rsidR="002435EA" w:rsidRDefault="00EB3EA9" w:rsidP="00EB3EA9">
      <w:pPr>
        <w:spacing w:after="0" w:line="240" w:lineRule="auto"/>
        <w:rPr>
          <w:rFonts w:cstheme="minorHAnsi"/>
        </w:rPr>
      </w:pPr>
      <w:r>
        <w:rPr>
          <w:rFonts w:cstheme="minorHAnsi"/>
        </w:rPr>
        <w:t xml:space="preserve">                      </w:t>
      </w:r>
      <w:r w:rsidR="00001CC5" w:rsidRPr="00EB3EA9">
        <w:rPr>
          <w:rFonts w:cstheme="minorHAnsi"/>
        </w:rPr>
        <w:t xml:space="preserve">Records </w:t>
      </w:r>
      <w:r w:rsidR="00E319DA" w:rsidRPr="00EB3EA9">
        <w:rPr>
          <w:rFonts w:cstheme="minorHAnsi"/>
        </w:rPr>
        <w:t>will be</w:t>
      </w:r>
      <w:r w:rsidR="00001CC5" w:rsidRPr="00EB3EA9">
        <w:rPr>
          <w:rFonts w:cstheme="minorHAnsi"/>
        </w:rPr>
        <w:t xml:space="preserve"> accessible only by authorized individuals with no records lost or viewed by</w:t>
      </w:r>
    </w:p>
    <w:p w:rsidR="00FD4D00" w:rsidRPr="00EB3EA9" w:rsidRDefault="00EB3EA9" w:rsidP="00EB3EA9">
      <w:pPr>
        <w:spacing w:after="0" w:line="240" w:lineRule="auto"/>
        <w:rPr>
          <w:rFonts w:cstheme="minorHAnsi"/>
        </w:rPr>
      </w:pPr>
      <w:r>
        <w:rPr>
          <w:rFonts w:cstheme="minorHAnsi"/>
        </w:rPr>
        <w:t xml:space="preserve">                      </w:t>
      </w:r>
      <w:r w:rsidR="00001CC5" w:rsidRPr="00EB3EA9">
        <w:rPr>
          <w:rFonts w:cstheme="minorHAnsi"/>
        </w:rPr>
        <w:t>unauthorized individuals</w:t>
      </w:r>
      <w:r>
        <w:rPr>
          <w:rFonts w:cstheme="minorHAnsi"/>
        </w:rPr>
        <w:t>.</w:t>
      </w:r>
    </w:p>
    <w:p w:rsidR="00F828E2" w:rsidRPr="00B24896" w:rsidRDefault="00F828E2" w:rsidP="00F828E2">
      <w:pPr>
        <w:pStyle w:val="ListParagraph"/>
        <w:spacing w:line="240" w:lineRule="auto"/>
        <w:ind w:left="1440"/>
        <w:rPr>
          <w:rFonts w:cstheme="minorHAnsi"/>
        </w:rPr>
      </w:pPr>
    </w:p>
    <w:p w:rsidR="00EB3EA9" w:rsidRDefault="00F828E2" w:rsidP="00BF5807">
      <w:pPr>
        <w:pStyle w:val="ListParagraph"/>
        <w:numPr>
          <w:ilvl w:val="0"/>
          <w:numId w:val="9"/>
        </w:numPr>
        <w:spacing w:line="240" w:lineRule="auto"/>
        <w:rPr>
          <w:rFonts w:cstheme="minorHAnsi"/>
        </w:rPr>
      </w:pPr>
      <w:r w:rsidRPr="00EB3EA9">
        <w:rPr>
          <w:rFonts w:cstheme="minorHAnsi"/>
        </w:rPr>
        <w:lastRenderedPageBreak/>
        <w:t>Method of Assessment</w:t>
      </w:r>
    </w:p>
    <w:p w:rsidR="00EB3EA9" w:rsidRDefault="00EB3EA9" w:rsidP="00EB3EA9">
      <w:pPr>
        <w:pStyle w:val="ListParagraph"/>
        <w:spacing w:line="240" w:lineRule="auto"/>
        <w:ind w:left="1080"/>
        <w:rPr>
          <w:rFonts w:cstheme="minorHAnsi"/>
        </w:rPr>
      </w:pPr>
      <w:r w:rsidRPr="00EB3EA9">
        <w:rPr>
          <w:rFonts w:cstheme="minorHAnsi"/>
        </w:rPr>
        <w:t>Records wi</w:t>
      </w:r>
      <w:r w:rsidR="002435EA">
        <w:rPr>
          <w:rFonts w:cstheme="minorHAnsi"/>
        </w:rPr>
        <w:t>ll be secured in the ADA Office with an</w:t>
      </w:r>
      <w:r w:rsidRPr="00EB3EA9">
        <w:rPr>
          <w:rFonts w:cstheme="minorHAnsi"/>
        </w:rPr>
        <w:t xml:space="preserve"> annual internal audit of ADA records.</w:t>
      </w:r>
    </w:p>
    <w:p w:rsidR="00D147FC" w:rsidRPr="00EB3EA9" w:rsidRDefault="00D147FC" w:rsidP="00EB3EA9">
      <w:pPr>
        <w:pStyle w:val="ListParagraph"/>
        <w:spacing w:line="240" w:lineRule="auto"/>
        <w:ind w:left="1080"/>
        <w:rPr>
          <w:rFonts w:cstheme="minorHAnsi"/>
        </w:rPr>
      </w:pPr>
    </w:p>
    <w:p w:rsidR="00A1263B" w:rsidRDefault="00A1263B" w:rsidP="00BF5807">
      <w:pPr>
        <w:pStyle w:val="ListParagraph"/>
        <w:numPr>
          <w:ilvl w:val="0"/>
          <w:numId w:val="9"/>
        </w:numPr>
        <w:spacing w:line="240" w:lineRule="auto"/>
        <w:rPr>
          <w:rFonts w:cstheme="minorHAnsi"/>
        </w:rPr>
      </w:pPr>
      <w:r w:rsidRPr="00B24896">
        <w:rPr>
          <w:rFonts w:cstheme="minorHAnsi"/>
        </w:rPr>
        <w:t>Additional Funding Requested</w:t>
      </w:r>
    </w:p>
    <w:p w:rsidR="00EB3EA9" w:rsidRPr="00B24896" w:rsidRDefault="00EB3EA9" w:rsidP="00EB3EA9">
      <w:pPr>
        <w:pStyle w:val="ListParagraph"/>
        <w:spacing w:line="240" w:lineRule="auto"/>
        <w:ind w:left="1080"/>
        <w:rPr>
          <w:rFonts w:cstheme="minorHAnsi"/>
        </w:rPr>
      </w:pPr>
      <w:r w:rsidRPr="00EB3EA9">
        <w:rPr>
          <w:rFonts w:cstheme="minorHAnsi"/>
        </w:rPr>
        <w:t>No additional funding is needed for this goal</w:t>
      </w:r>
    </w:p>
    <w:p w:rsidR="00A610F0" w:rsidRDefault="00A610F0" w:rsidP="005444EE">
      <w:pPr>
        <w:jc w:val="center"/>
        <w:rPr>
          <w:rFonts w:cstheme="minorHAnsi"/>
          <w:b/>
          <w:highlight w:val="yellow"/>
        </w:rPr>
      </w:pPr>
    </w:p>
    <w:p w:rsidR="00482426" w:rsidRPr="00B24896" w:rsidRDefault="00C61012" w:rsidP="005444EE">
      <w:pPr>
        <w:jc w:val="center"/>
        <w:rPr>
          <w:rFonts w:cstheme="minorHAnsi"/>
          <w:b/>
        </w:rPr>
      </w:pPr>
      <w:r w:rsidRPr="00804786">
        <w:rPr>
          <w:rFonts w:cstheme="minorHAnsi"/>
          <w:b/>
        </w:rPr>
        <w:t>201</w:t>
      </w:r>
      <w:r w:rsidR="000E2ADA">
        <w:rPr>
          <w:rFonts w:cstheme="minorHAnsi"/>
          <w:b/>
        </w:rPr>
        <w:t>8</w:t>
      </w:r>
      <w:r w:rsidR="00482426" w:rsidRPr="00804786">
        <w:rPr>
          <w:rFonts w:cstheme="minorHAnsi"/>
          <w:b/>
        </w:rPr>
        <w:t>-201</w:t>
      </w:r>
      <w:r w:rsidR="000E2ADA">
        <w:rPr>
          <w:rFonts w:cstheme="minorHAnsi"/>
          <w:b/>
        </w:rPr>
        <w:t>9</w:t>
      </w:r>
    </w:p>
    <w:p w:rsidR="00343C93" w:rsidRPr="00B24896" w:rsidRDefault="0009361C" w:rsidP="0009361C">
      <w:pPr>
        <w:rPr>
          <w:rFonts w:cstheme="minorHAnsi"/>
          <w:b/>
        </w:rPr>
      </w:pPr>
      <w:r w:rsidRPr="00B24896">
        <w:rPr>
          <w:rFonts w:cstheme="minorHAnsi"/>
          <w:b/>
        </w:rPr>
        <w:t>Goal 1:</w:t>
      </w:r>
      <w:r w:rsidRPr="00B24896">
        <w:rPr>
          <w:rFonts w:cstheme="minorHAnsi"/>
          <w:b/>
        </w:rPr>
        <w:tab/>
      </w:r>
      <w:r w:rsidR="00262D7F" w:rsidRPr="00B24896">
        <w:rPr>
          <w:rFonts w:cstheme="minorHAnsi"/>
          <w:b/>
        </w:rPr>
        <w:t>Continue</w:t>
      </w:r>
      <w:r w:rsidR="00914EF4">
        <w:rPr>
          <w:rFonts w:cstheme="minorHAnsi"/>
          <w:b/>
        </w:rPr>
        <w:t xml:space="preserve"> to</w:t>
      </w:r>
      <w:r w:rsidR="00262D7F" w:rsidRPr="00B24896">
        <w:rPr>
          <w:rFonts w:cstheme="minorHAnsi"/>
          <w:b/>
        </w:rPr>
        <w:t xml:space="preserve"> </w:t>
      </w:r>
      <w:r w:rsidR="003C0364">
        <w:rPr>
          <w:rFonts w:cstheme="minorHAnsi"/>
          <w:b/>
        </w:rPr>
        <w:t xml:space="preserve">provide information </w:t>
      </w:r>
      <w:r w:rsidRPr="00B24896">
        <w:rPr>
          <w:rFonts w:cstheme="minorHAnsi"/>
          <w:b/>
        </w:rPr>
        <w:t xml:space="preserve">at all </w:t>
      </w:r>
      <w:r w:rsidR="003C0364">
        <w:rPr>
          <w:rFonts w:cstheme="minorHAnsi"/>
          <w:b/>
        </w:rPr>
        <w:t xml:space="preserve">campus </w:t>
      </w:r>
      <w:r w:rsidRPr="00B24896">
        <w:rPr>
          <w:rFonts w:cstheme="minorHAnsi"/>
          <w:b/>
        </w:rPr>
        <w:t xml:space="preserve">locations to </w:t>
      </w:r>
      <w:r w:rsidR="002A402B" w:rsidRPr="00B24896">
        <w:rPr>
          <w:rFonts w:cstheme="minorHAnsi"/>
          <w:b/>
        </w:rPr>
        <w:t xml:space="preserve">maximize </w:t>
      </w:r>
      <w:r w:rsidR="003C0364">
        <w:rPr>
          <w:rFonts w:cstheme="minorHAnsi"/>
          <w:b/>
        </w:rPr>
        <w:t xml:space="preserve">awareness </w:t>
      </w:r>
      <w:r w:rsidR="003C0364" w:rsidRPr="003C0364">
        <w:rPr>
          <w:rFonts w:cstheme="minorHAnsi"/>
          <w:b/>
        </w:rPr>
        <w:t xml:space="preserve">of the services available by the ADA Office.  </w:t>
      </w:r>
    </w:p>
    <w:p w:rsidR="00A75AC4" w:rsidRPr="000E01BE" w:rsidRDefault="0009361C" w:rsidP="00BF5807">
      <w:pPr>
        <w:pStyle w:val="ListParagraph"/>
        <w:numPr>
          <w:ilvl w:val="0"/>
          <w:numId w:val="10"/>
        </w:numPr>
        <w:rPr>
          <w:rFonts w:cstheme="minorHAnsi"/>
          <w:b/>
        </w:rPr>
      </w:pPr>
      <w:r w:rsidRPr="00A75AC4">
        <w:rPr>
          <w:rFonts w:cstheme="minorHAnsi"/>
        </w:rPr>
        <w:t>Objectives</w:t>
      </w:r>
    </w:p>
    <w:p w:rsidR="000E01BE" w:rsidRPr="00A75AC4" w:rsidRDefault="000E01BE" w:rsidP="000E01BE">
      <w:pPr>
        <w:pStyle w:val="ListParagraph"/>
        <w:ind w:left="1260"/>
        <w:rPr>
          <w:rFonts w:cstheme="minorHAnsi"/>
          <w:b/>
        </w:rPr>
      </w:pPr>
    </w:p>
    <w:p w:rsidR="00B7540F" w:rsidRDefault="007175D7" w:rsidP="00A75AC4">
      <w:pPr>
        <w:pStyle w:val="ListParagraph"/>
        <w:ind w:left="1170"/>
        <w:rPr>
          <w:rFonts w:cstheme="minorHAnsi"/>
          <w:b/>
        </w:rPr>
      </w:pPr>
      <w:r w:rsidRPr="00A75AC4">
        <w:rPr>
          <w:rFonts w:cstheme="minorHAnsi"/>
        </w:rPr>
        <w:t xml:space="preserve">Continue to </w:t>
      </w:r>
      <w:r w:rsidR="00D33025" w:rsidRPr="00A75AC4">
        <w:rPr>
          <w:rFonts w:cstheme="minorHAnsi"/>
        </w:rPr>
        <w:t>provide information</w:t>
      </w:r>
      <w:r w:rsidR="002A402B" w:rsidRPr="00A75AC4">
        <w:rPr>
          <w:rFonts w:cstheme="minorHAnsi"/>
        </w:rPr>
        <w:t>:</w:t>
      </w:r>
      <w:r w:rsidR="002A402B" w:rsidRPr="00A75AC4">
        <w:rPr>
          <w:rFonts w:cstheme="minorHAnsi"/>
          <w:b/>
        </w:rPr>
        <w:t xml:space="preserve"> </w:t>
      </w:r>
      <w:r w:rsidR="003C0364" w:rsidRPr="00A75AC4">
        <w:rPr>
          <w:rFonts w:cstheme="minorHAnsi"/>
          <w:b/>
        </w:rPr>
        <w:t xml:space="preserve"> </w:t>
      </w:r>
    </w:p>
    <w:p w:rsidR="00B7540F" w:rsidRDefault="00B7540F" w:rsidP="00A75AC4">
      <w:pPr>
        <w:pStyle w:val="ListParagraph"/>
        <w:ind w:left="1170"/>
        <w:rPr>
          <w:rFonts w:cstheme="minorHAnsi"/>
        </w:rPr>
      </w:pPr>
      <w:r w:rsidRPr="00B7540F">
        <w:rPr>
          <w:rFonts w:cstheme="minorHAnsi"/>
        </w:rPr>
        <w:t>1a.</w:t>
      </w:r>
      <w:r>
        <w:rPr>
          <w:rFonts w:cstheme="minorHAnsi"/>
          <w:b/>
        </w:rPr>
        <w:t xml:space="preserve"> </w:t>
      </w:r>
      <w:r w:rsidR="003C0364" w:rsidRPr="00A75AC4">
        <w:rPr>
          <w:rFonts w:cstheme="minorHAnsi"/>
        </w:rPr>
        <w:t>Maintain and m</w:t>
      </w:r>
      <w:r w:rsidR="002A402B" w:rsidRPr="00A75AC4">
        <w:rPr>
          <w:rFonts w:cstheme="minorHAnsi"/>
        </w:rPr>
        <w:t xml:space="preserve">onitor </w:t>
      </w:r>
      <w:r w:rsidR="00CB5D9A" w:rsidRPr="00A75AC4">
        <w:rPr>
          <w:rFonts w:cstheme="minorHAnsi"/>
        </w:rPr>
        <w:t xml:space="preserve">the supply of ADA brochures </w:t>
      </w:r>
      <w:r w:rsidR="00053213">
        <w:rPr>
          <w:rFonts w:cstheme="minorHAnsi"/>
        </w:rPr>
        <w:t xml:space="preserve">and posters </w:t>
      </w:r>
      <w:r w:rsidR="00CB5D9A" w:rsidRPr="00A75AC4">
        <w:rPr>
          <w:rFonts w:cstheme="minorHAnsi"/>
        </w:rPr>
        <w:t xml:space="preserve">in </w:t>
      </w:r>
      <w:r w:rsidR="00370BDC" w:rsidRPr="00A75AC4">
        <w:rPr>
          <w:rFonts w:cstheme="minorHAnsi"/>
        </w:rPr>
        <w:t xml:space="preserve">heavy traffic areas </w:t>
      </w:r>
      <w:r w:rsidR="00A75AC4">
        <w:rPr>
          <w:rFonts w:cstheme="minorHAnsi"/>
        </w:rPr>
        <w:t xml:space="preserve">at all </w:t>
      </w:r>
      <w:r w:rsidR="00370BDC" w:rsidRPr="00A75AC4">
        <w:rPr>
          <w:rFonts w:cstheme="minorHAnsi"/>
        </w:rPr>
        <w:t>campus</w:t>
      </w:r>
      <w:r w:rsidR="00A75AC4">
        <w:rPr>
          <w:rFonts w:cstheme="minorHAnsi"/>
        </w:rPr>
        <w:t>es</w:t>
      </w:r>
      <w:r w:rsidR="00370BDC" w:rsidRPr="00A75AC4">
        <w:rPr>
          <w:rFonts w:cstheme="minorHAnsi"/>
        </w:rPr>
        <w:t xml:space="preserve"> such as Enrollment Services, GED and Student Center</w:t>
      </w:r>
      <w:r w:rsidR="001925BA">
        <w:rPr>
          <w:rFonts w:cstheme="minorHAnsi"/>
        </w:rPr>
        <w:t xml:space="preserve"> and update the ADA website and Catalog and Student Handbook as needed</w:t>
      </w:r>
      <w:r w:rsidR="00370BDC" w:rsidRPr="00A75AC4">
        <w:rPr>
          <w:rFonts w:cstheme="minorHAnsi"/>
        </w:rPr>
        <w:t>.</w:t>
      </w:r>
      <w:r>
        <w:rPr>
          <w:rFonts w:cstheme="minorHAnsi"/>
        </w:rPr>
        <w:t xml:space="preserve">  </w:t>
      </w:r>
    </w:p>
    <w:p w:rsidR="00B7540F" w:rsidRDefault="00B7540F" w:rsidP="00A75AC4">
      <w:pPr>
        <w:pStyle w:val="ListParagraph"/>
        <w:ind w:left="1170"/>
        <w:rPr>
          <w:rFonts w:cstheme="minorHAnsi"/>
        </w:rPr>
      </w:pPr>
    </w:p>
    <w:p w:rsidR="00010CEE" w:rsidRPr="00A75AC4" w:rsidRDefault="00B7540F" w:rsidP="00A75AC4">
      <w:pPr>
        <w:pStyle w:val="ListParagraph"/>
        <w:ind w:left="1170"/>
        <w:rPr>
          <w:rFonts w:cstheme="minorHAnsi"/>
          <w:b/>
        </w:rPr>
      </w:pPr>
      <w:r>
        <w:rPr>
          <w:rFonts w:cstheme="minorHAnsi"/>
        </w:rPr>
        <w:t xml:space="preserve">1b. Due to dually enrolled students we will continue </w:t>
      </w:r>
      <w:r w:rsidR="004D77E6">
        <w:rPr>
          <w:rFonts w:cstheme="minorHAnsi"/>
        </w:rPr>
        <w:t xml:space="preserve">to </w:t>
      </w:r>
      <w:r>
        <w:rPr>
          <w:rFonts w:cstheme="minorHAnsi"/>
        </w:rPr>
        <w:t>research and reach out to the local high schools to ensure that they are aware of ADA services for their students.</w:t>
      </w:r>
    </w:p>
    <w:p w:rsidR="00370BDC" w:rsidRPr="00370BDC" w:rsidRDefault="00370BDC" w:rsidP="00370BDC">
      <w:pPr>
        <w:pStyle w:val="ListParagraph"/>
        <w:ind w:left="1350"/>
        <w:rPr>
          <w:rFonts w:cstheme="minorHAnsi"/>
          <w:b/>
        </w:rPr>
      </w:pPr>
    </w:p>
    <w:p w:rsidR="00A75AC4" w:rsidRDefault="00370BDC" w:rsidP="00BF5807">
      <w:pPr>
        <w:pStyle w:val="ListParagraph"/>
        <w:numPr>
          <w:ilvl w:val="0"/>
          <w:numId w:val="10"/>
        </w:numPr>
        <w:rPr>
          <w:rFonts w:cstheme="minorHAnsi"/>
        </w:rPr>
      </w:pPr>
      <w:r w:rsidRPr="00A75AC4">
        <w:rPr>
          <w:rFonts w:cstheme="minorHAnsi"/>
        </w:rPr>
        <w:t>Method of Assessment</w:t>
      </w:r>
    </w:p>
    <w:p w:rsidR="00370BDC" w:rsidRDefault="00B7540F" w:rsidP="00A75AC4">
      <w:pPr>
        <w:pStyle w:val="ListParagraph"/>
        <w:ind w:left="1170"/>
        <w:rPr>
          <w:rFonts w:cstheme="minorHAnsi"/>
        </w:rPr>
      </w:pPr>
      <w:r>
        <w:rPr>
          <w:rFonts w:cstheme="minorHAnsi"/>
        </w:rPr>
        <w:t xml:space="preserve">2a. </w:t>
      </w:r>
      <w:r w:rsidR="00DE7F94" w:rsidRPr="00A75AC4">
        <w:rPr>
          <w:rFonts w:cstheme="minorHAnsi"/>
        </w:rPr>
        <w:t xml:space="preserve">Continue </w:t>
      </w:r>
      <w:r w:rsidR="00A75AC4">
        <w:rPr>
          <w:rFonts w:cstheme="minorHAnsi"/>
        </w:rPr>
        <w:t xml:space="preserve">to </w:t>
      </w:r>
      <w:r w:rsidR="00DE7F94" w:rsidRPr="00A75AC4">
        <w:rPr>
          <w:rFonts w:cstheme="minorHAnsi"/>
        </w:rPr>
        <w:t xml:space="preserve">monitor and review </w:t>
      </w:r>
      <w:r w:rsidR="004318EC" w:rsidRPr="00A75AC4">
        <w:rPr>
          <w:rFonts w:cstheme="minorHAnsi"/>
        </w:rPr>
        <w:t>respons</w:t>
      </w:r>
      <w:r w:rsidR="00DE7F94" w:rsidRPr="00A75AC4">
        <w:rPr>
          <w:rFonts w:cstheme="minorHAnsi"/>
        </w:rPr>
        <w:t>es</w:t>
      </w:r>
      <w:r w:rsidR="004318EC" w:rsidRPr="00A75AC4">
        <w:rPr>
          <w:rFonts w:cstheme="minorHAnsi"/>
        </w:rPr>
        <w:t xml:space="preserve"> on ADA application</w:t>
      </w:r>
      <w:r w:rsidR="00053213">
        <w:rPr>
          <w:rFonts w:cstheme="minorHAnsi"/>
        </w:rPr>
        <w:t>s</w:t>
      </w:r>
      <w:r w:rsidR="00370BDC" w:rsidRPr="00A75AC4">
        <w:rPr>
          <w:rFonts w:cstheme="minorHAnsi"/>
        </w:rPr>
        <w:t xml:space="preserve"> </w:t>
      </w:r>
      <w:r w:rsidR="00DE7F94" w:rsidRPr="00A75AC4">
        <w:rPr>
          <w:rFonts w:cstheme="minorHAnsi"/>
        </w:rPr>
        <w:t xml:space="preserve">regarding </w:t>
      </w:r>
      <w:r w:rsidR="00370BDC" w:rsidRPr="00A75AC4">
        <w:rPr>
          <w:rFonts w:cstheme="minorHAnsi"/>
        </w:rPr>
        <w:t>student awareness of the ADA Office and its services</w:t>
      </w:r>
      <w:r w:rsidR="004E37B4" w:rsidRPr="00A75AC4">
        <w:rPr>
          <w:rFonts w:cstheme="minorHAnsi"/>
        </w:rPr>
        <w:t>.</w:t>
      </w:r>
      <w:r w:rsidR="00370BDC" w:rsidRPr="00A75AC4">
        <w:rPr>
          <w:rFonts w:cstheme="minorHAnsi"/>
        </w:rPr>
        <w:t xml:space="preserve"> </w:t>
      </w:r>
    </w:p>
    <w:p w:rsidR="00B7540F" w:rsidRPr="00A75AC4" w:rsidRDefault="00B7540F" w:rsidP="00A75AC4">
      <w:pPr>
        <w:pStyle w:val="ListParagraph"/>
        <w:ind w:left="1170"/>
        <w:rPr>
          <w:rFonts w:cstheme="minorHAnsi"/>
        </w:rPr>
      </w:pPr>
      <w:r>
        <w:rPr>
          <w:rFonts w:cstheme="minorHAnsi"/>
        </w:rPr>
        <w:t xml:space="preserve">2b. Monitor the requests from high school </w:t>
      </w:r>
      <w:r w:rsidR="00053213">
        <w:rPr>
          <w:rFonts w:cstheme="minorHAnsi"/>
        </w:rPr>
        <w:t xml:space="preserve">students, </w:t>
      </w:r>
      <w:r>
        <w:rPr>
          <w:rFonts w:cstheme="minorHAnsi"/>
        </w:rPr>
        <w:t xml:space="preserve">guidance counselors, </w:t>
      </w:r>
      <w:r w:rsidR="00053213">
        <w:rPr>
          <w:rFonts w:cstheme="minorHAnsi"/>
        </w:rPr>
        <w:t xml:space="preserve">and </w:t>
      </w:r>
      <w:r>
        <w:rPr>
          <w:rFonts w:cstheme="minorHAnsi"/>
        </w:rPr>
        <w:t>parents to maintain awareness of the ADA Office and the services available.</w:t>
      </w:r>
    </w:p>
    <w:p w:rsidR="00370BDC" w:rsidRPr="00370BDC" w:rsidRDefault="00370BDC" w:rsidP="00370BDC">
      <w:pPr>
        <w:pStyle w:val="ListParagraph"/>
        <w:ind w:left="1350"/>
        <w:rPr>
          <w:rFonts w:cstheme="minorHAnsi"/>
          <w:b/>
        </w:rPr>
      </w:pPr>
    </w:p>
    <w:p w:rsidR="00A75AC4" w:rsidRDefault="00370BDC" w:rsidP="00BF5807">
      <w:pPr>
        <w:pStyle w:val="ListParagraph"/>
        <w:numPr>
          <w:ilvl w:val="0"/>
          <w:numId w:val="10"/>
        </w:numPr>
        <w:rPr>
          <w:rFonts w:cstheme="minorHAnsi"/>
        </w:rPr>
      </w:pPr>
      <w:r w:rsidRPr="00A75AC4">
        <w:rPr>
          <w:rFonts w:cstheme="minorHAnsi"/>
        </w:rPr>
        <w:t>Additional Funding Requests</w:t>
      </w:r>
    </w:p>
    <w:p w:rsidR="00370BDC" w:rsidRPr="00A75AC4" w:rsidRDefault="00A75AC4" w:rsidP="00A75AC4">
      <w:pPr>
        <w:pStyle w:val="ListParagraph"/>
        <w:ind w:left="1170"/>
        <w:rPr>
          <w:rFonts w:cstheme="minorHAnsi"/>
        </w:rPr>
      </w:pPr>
      <w:r w:rsidRPr="00A75AC4">
        <w:rPr>
          <w:rFonts w:cstheme="minorHAnsi"/>
        </w:rPr>
        <w:t>T</w:t>
      </w:r>
      <w:r w:rsidR="00370BDC" w:rsidRPr="00A75AC4">
        <w:rPr>
          <w:rFonts w:cstheme="minorHAnsi"/>
        </w:rPr>
        <w:t>here is no additional funding needed outside of the current budget.</w:t>
      </w:r>
    </w:p>
    <w:p w:rsidR="004615B1" w:rsidRDefault="004615B1" w:rsidP="00DE7F94">
      <w:pPr>
        <w:rPr>
          <w:rFonts w:cstheme="minorHAnsi"/>
          <w:b/>
        </w:rPr>
      </w:pPr>
    </w:p>
    <w:p w:rsidR="00DE7F94" w:rsidRPr="00B24896" w:rsidRDefault="00DE7F94" w:rsidP="00DE7F94">
      <w:pPr>
        <w:rPr>
          <w:rFonts w:cstheme="minorHAnsi"/>
          <w:b/>
        </w:rPr>
      </w:pPr>
      <w:r w:rsidRPr="00B24896">
        <w:rPr>
          <w:rFonts w:cstheme="minorHAnsi"/>
          <w:b/>
        </w:rPr>
        <w:t>Goal 2:</w:t>
      </w:r>
      <w:r w:rsidRPr="00B24896">
        <w:rPr>
          <w:rFonts w:cstheme="minorHAnsi"/>
          <w:b/>
        </w:rPr>
        <w:tab/>
      </w:r>
      <w:r>
        <w:rPr>
          <w:rFonts w:cstheme="minorHAnsi"/>
          <w:b/>
        </w:rPr>
        <w:t>Information about academic accommodations will be provided to faculty, staff, students, prospective students, parents and appropriate professionals and outside agencies</w:t>
      </w:r>
      <w:r w:rsidRPr="00B24896">
        <w:rPr>
          <w:rFonts w:cstheme="minorHAnsi"/>
          <w:b/>
        </w:rPr>
        <w:t>.</w:t>
      </w:r>
    </w:p>
    <w:p w:rsidR="00DE7F94" w:rsidRPr="00962E7E" w:rsidRDefault="00DE7F94" w:rsidP="00BF5807">
      <w:pPr>
        <w:pStyle w:val="ListParagraph"/>
        <w:numPr>
          <w:ilvl w:val="0"/>
          <w:numId w:val="11"/>
        </w:numPr>
        <w:rPr>
          <w:rFonts w:cstheme="minorHAnsi"/>
        </w:rPr>
      </w:pPr>
      <w:r w:rsidRPr="00962E7E">
        <w:rPr>
          <w:rFonts w:cstheme="minorHAnsi"/>
        </w:rPr>
        <w:t>Objectives</w:t>
      </w:r>
    </w:p>
    <w:p w:rsidR="00DE7F94" w:rsidRPr="00DF64B0" w:rsidRDefault="00DE7F94" w:rsidP="00BF5807">
      <w:pPr>
        <w:pStyle w:val="ListParagraph"/>
        <w:numPr>
          <w:ilvl w:val="1"/>
          <w:numId w:val="11"/>
        </w:numPr>
        <w:rPr>
          <w:rFonts w:cstheme="minorHAnsi"/>
        </w:rPr>
      </w:pPr>
      <w:r w:rsidRPr="00327D97">
        <w:rPr>
          <w:rFonts w:cstheme="minorHAnsi"/>
        </w:rPr>
        <w:t>Expand Faculty and Staff ADA Awareness:</w:t>
      </w:r>
      <w:r w:rsidRPr="00DF64B0">
        <w:rPr>
          <w:rFonts w:cstheme="minorHAnsi"/>
        </w:rPr>
        <w:t xml:space="preserve"> </w:t>
      </w:r>
      <w:r w:rsidR="00DF64B0">
        <w:rPr>
          <w:rFonts w:cstheme="minorHAnsi"/>
        </w:rPr>
        <w:t xml:space="preserve">Continue to provide </w:t>
      </w:r>
      <w:r w:rsidR="00DF64B0" w:rsidRPr="00DF64B0">
        <w:rPr>
          <w:rFonts w:cstheme="minorHAnsi"/>
        </w:rPr>
        <w:t xml:space="preserve">information about disability accommodations and services </w:t>
      </w:r>
      <w:r w:rsidR="00DF64B0">
        <w:rPr>
          <w:rFonts w:cstheme="minorHAnsi"/>
        </w:rPr>
        <w:t>t</w:t>
      </w:r>
      <w:r w:rsidRPr="00DF64B0">
        <w:rPr>
          <w:rFonts w:cstheme="minorHAnsi"/>
        </w:rPr>
        <w:t xml:space="preserve">hrough </w:t>
      </w:r>
      <w:r w:rsidR="0073423F">
        <w:rPr>
          <w:rFonts w:cstheme="minorHAnsi"/>
        </w:rPr>
        <w:t xml:space="preserve">online </w:t>
      </w:r>
      <w:r w:rsidRPr="00DF64B0">
        <w:rPr>
          <w:rFonts w:cstheme="minorHAnsi"/>
        </w:rPr>
        <w:t>m</w:t>
      </w:r>
      <w:r w:rsidR="00DF64B0">
        <w:rPr>
          <w:rFonts w:cstheme="minorHAnsi"/>
        </w:rPr>
        <w:t xml:space="preserve">emos, </w:t>
      </w:r>
      <w:r w:rsidR="0073423F">
        <w:rPr>
          <w:rFonts w:cstheme="minorHAnsi"/>
        </w:rPr>
        <w:t xml:space="preserve">Blackboard, </w:t>
      </w:r>
      <w:r w:rsidR="00DF64B0">
        <w:rPr>
          <w:rFonts w:cstheme="minorHAnsi"/>
        </w:rPr>
        <w:t>conferences and workshops.</w:t>
      </w:r>
    </w:p>
    <w:p w:rsidR="00DF64B0" w:rsidRDefault="0073423F" w:rsidP="00BF5807">
      <w:pPr>
        <w:pStyle w:val="ListParagraph"/>
        <w:numPr>
          <w:ilvl w:val="1"/>
          <w:numId w:val="11"/>
        </w:numPr>
        <w:rPr>
          <w:rFonts w:cstheme="minorHAnsi"/>
        </w:rPr>
      </w:pPr>
      <w:r>
        <w:rPr>
          <w:rFonts w:cstheme="minorHAnsi"/>
        </w:rPr>
        <w:t>Explore</w:t>
      </w:r>
      <w:r w:rsidR="00DF64B0" w:rsidRPr="00327D97">
        <w:rPr>
          <w:rFonts w:cstheme="minorHAnsi"/>
        </w:rPr>
        <w:t xml:space="preserve"> </w:t>
      </w:r>
      <w:r w:rsidR="00053213" w:rsidRPr="00327D97">
        <w:rPr>
          <w:rFonts w:cstheme="minorHAnsi"/>
        </w:rPr>
        <w:t>innovative approaches</w:t>
      </w:r>
      <w:r w:rsidR="00DF64B0" w:rsidRPr="00327D97">
        <w:rPr>
          <w:rFonts w:cstheme="minorHAnsi"/>
        </w:rPr>
        <w:t xml:space="preserve"> to </w:t>
      </w:r>
      <w:r w:rsidR="002D15E3" w:rsidRPr="00327D97">
        <w:rPr>
          <w:rFonts w:cstheme="minorHAnsi"/>
        </w:rPr>
        <w:t>c</w:t>
      </w:r>
      <w:r w:rsidR="00DE7F94" w:rsidRPr="00327D97">
        <w:rPr>
          <w:rFonts w:cstheme="minorHAnsi"/>
        </w:rPr>
        <w:t xml:space="preserve">ommunity </w:t>
      </w:r>
      <w:r w:rsidR="00DF64B0" w:rsidRPr="00327D97">
        <w:rPr>
          <w:rFonts w:cstheme="minorHAnsi"/>
        </w:rPr>
        <w:t>outreach</w:t>
      </w:r>
      <w:r w:rsidR="00DE7F94" w:rsidRPr="00327D97">
        <w:rPr>
          <w:rFonts w:cstheme="minorHAnsi"/>
        </w:rPr>
        <w:t>:</w:t>
      </w:r>
      <w:r w:rsidR="00DE7F94" w:rsidRPr="00DF64B0">
        <w:rPr>
          <w:rFonts w:cstheme="minorHAnsi"/>
        </w:rPr>
        <w:t xml:space="preserve"> </w:t>
      </w:r>
      <w:r>
        <w:rPr>
          <w:rFonts w:cstheme="minorHAnsi"/>
        </w:rPr>
        <w:t>Evaluate</w:t>
      </w:r>
      <w:r w:rsidR="00DF64B0" w:rsidRPr="00B24896">
        <w:rPr>
          <w:rFonts w:cstheme="minorHAnsi"/>
        </w:rPr>
        <w:t xml:space="preserve"> </w:t>
      </w:r>
      <w:r w:rsidR="00BC1830" w:rsidRPr="00B24896">
        <w:rPr>
          <w:rFonts w:cstheme="minorHAnsi"/>
        </w:rPr>
        <w:t>latest ways</w:t>
      </w:r>
      <w:r w:rsidR="00DF64B0" w:rsidRPr="00B24896">
        <w:rPr>
          <w:rFonts w:cstheme="minorHAnsi"/>
        </w:rPr>
        <w:t xml:space="preserve"> to </w:t>
      </w:r>
      <w:r w:rsidR="00DF64B0">
        <w:rPr>
          <w:rFonts w:cstheme="minorHAnsi"/>
        </w:rPr>
        <w:t xml:space="preserve">reach </w:t>
      </w:r>
      <w:r>
        <w:rPr>
          <w:rFonts w:cstheme="minorHAnsi"/>
        </w:rPr>
        <w:t xml:space="preserve">professionals, </w:t>
      </w:r>
      <w:r w:rsidR="00DF64B0">
        <w:rPr>
          <w:rFonts w:cstheme="minorHAnsi"/>
        </w:rPr>
        <w:t>local community</w:t>
      </w:r>
      <w:r>
        <w:rPr>
          <w:rFonts w:cstheme="minorHAnsi"/>
        </w:rPr>
        <w:t xml:space="preserve"> members</w:t>
      </w:r>
      <w:r w:rsidR="00DF64B0">
        <w:rPr>
          <w:rFonts w:cstheme="minorHAnsi"/>
        </w:rPr>
        <w:t xml:space="preserve">, and high schools about </w:t>
      </w:r>
      <w:r>
        <w:rPr>
          <w:rFonts w:cstheme="minorHAnsi"/>
        </w:rPr>
        <w:t xml:space="preserve">the </w:t>
      </w:r>
      <w:r w:rsidR="00DF64B0">
        <w:rPr>
          <w:rFonts w:cstheme="minorHAnsi"/>
        </w:rPr>
        <w:t>services</w:t>
      </w:r>
      <w:r>
        <w:rPr>
          <w:rFonts w:cstheme="minorHAnsi"/>
        </w:rPr>
        <w:t xml:space="preserve"> of the unit</w:t>
      </w:r>
      <w:r w:rsidR="00DF64B0">
        <w:rPr>
          <w:rFonts w:cstheme="minorHAnsi"/>
        </w:rPr>
        <w:t>.</w:t>
      </w:r>
    </w:p>
    <w:p w:rsidR="00962E7E" w:rsidRPr="00962E7E" w:rsidRDefault="00DF64B0" w:rsidP="00BF5807">
      <w:pPr>
        <w:pStyle w:val="ListParagraph"/>
        <w:numPr>
          <w:ilvl w:val="1"/>
          <w:numId w:val="11"/>
        </w:numPr>
        <w:rPr>
          <w:rFonts w:cstheme="minorHAnsi"/>
        </w:rPr>
      </w:pPr>
      <w:r w:rsidRPr="00327D97">
        <w:rPr>
          <w:rFonts w:cstheme="minorHAnsi"/>
        </w:rPr>
        <w:lastRenderedPageBreak/>
        <w:t>Explore new methods of achieving</w:t>
      </w:r>
      <w:r w:rsidR="00DE7F94" w:rsidRPr="00327D97">
        <w:rPr>
          <w:rFonts w:cstheme="minorHAnsi"/>
        </w:rPr>
        <w:t xml:space="preserve"> Professional Development:</w:t>
      </w:r>
      <w:r w:rsidR="00DE7F94" w:rsidRPr="00962E7E">
        <w:rPr>
          <w:rFonts w:cstheme="minorHAnsi"/>
        </w:rPr>
        <w:t xml:space="preserve">  Keep updated on the changing trends regarding post-secondary disability services and laws pertaining to the ADA Amendment Act and Section 504</w:t>
      </w:r>
      <w:r w:rsidRPr="00962E7E">
        <w:rPr>
          <w:rFonts w:cstheme="minorHAnsi"/>
        </w:rPr>
        <w:t xml:space="preserve"> </w:t>
      </w:r>
      <w:r w:rsidR="00DC6D91">
        <w:rPr>
          <w:rFonts w:cstheme="minorHAnsi"/>
        </w:rPr>
        <w:t xml:space="preserve">of the Rehabilitation Act </w:t>
      </w:r>
      <w:r w:rsidRPr="00962E7E">
        <w:rPr>
          <w:rFonts w:cstheme="minorHAnsi"/>
        </w:rPr>
        <w:t>by participating in national list</w:t>
      </w:r>
      <w:r w:rsidR="00962E7E" w:rsidRPr="00962E7E">
        <w:rPr>
          <w:rFonts w:cstheme="minorHAnsi"/>
        </w:rPr>
        <w:t xml:space="preserve"> </w:t>
      </w:r>
      <w:r w:rsidRPr="00962E7E">
        <w:rPr>
          <w:rFonts w:cstheme="minorHAnsi"/>
        </w:rPr>
        <w:t>serves specifically designated for post</w:t>
      </w:r>
      <w:r w:rsidR="00DC6D91">
        <w:rPr>
          <w:rFonts w:cstheme="minorHAnsi"/>
        </w:rPr>
        <w:t>-</w:t>
      </w:r>
      <w:r w:rsidRPr="00962E7E">
        <w:rPr>
          <w:rFonts w:cstheme="minorHAnsi"/>
        </w:rPr>
        <w:t xml:space="preserve"> secondary disability support providers</w:t>
      </w:r>
      <w:r w:rsidR="00053213">
        <w:rPr>
          <w:rFonts w:cstheme="minorHAnsi"/>
        </w:rPr>
        <w:t>,</w:t>
      </w:r>
      <w:r w:rsidR="00163E6F" w:rsidRPr="00962E7E">
        <w:rPr>
          <w:rFonts w:cstheme="minorHAnsi"/>
        </w:rPr>
        <w:t xml:space="preserve"> and </w:t>
      </w:r>
      <w:r w:rsidR="003848E7">
        <w:rPr>
          <w:rFonts w:cstheme="minorHAnsi"/>
        </w:rPr>
        <w:t xml:space="preserve">continue to </w:t>
      </w:r>
      <w:r w:rsidR="00163E6F" w:rsidRPr="00962E7E">
        <w:rPr>
          <w:rFonts w:cstheme="minorHAnsi"/>
        </w:rPr>
        <w:t>attend</w:t>
      </w:r>
      <w:r w:rsidR="003848E7">
        <w:rPr>
          <w:rFonts w:cstheme="minorHAnsi"/>
        </w:rPr>
        <w:t xml:space="preserve"> re</w:t>
      </w:r>
      <w:r w:rsidR="0007774A">
        <w:rPr>
          <w:rFonts w:cstheme="minorHAnsi"/>
        </w:rPr>
        <w:t>la</w:t>
      </w:r>
      <w:r w:rsidR="003848E7">
        <w:rPr>
          <w:rFonts w:cstheme="minorHAnsi"/>
        </w:rPr>
        <w:t>tive</w:t>
      </w:r>
      <w:r w:rsidR="00163E6F" w:rsidRPr="00962E7E">
        <w:rPr>
          <w:rFonts w:cstheme="minorHAnsi"/>
        </w:rPr>
        <w:t xml:space="preserve"> professional development opportunities</w:t>
      </w:r>
      <w:r w:rsidRPr="00962E7E">
        <w:rPr>
          <w:rFonts w:cstheme="minorHAnsi"/>
        </w:rPr>
        <w:t xml:space="preserve">. </w:t>
      </w:r>
    </w:p>
    <w:p w:rsidR="00962E7E" w:rsidRPr="00962E7E" w:rsidRDefault="00962E7E" w:rsidP="00962E7E">
      <w:pPr>
        <w:pStyle w:val="ListParagraph"/>
        <w:rPr>
          <w:rFonts w:cstheme="minorHAnsi"/>
        </w:rPr>
      </w:pPr>
    </w:p>
    <w:p w:rsidR="00962E7E" w:rsidRPr="00962E7E" w:rsidRDefault="001C300A" w:rsidP="00BF5807">
      <w:pPr>
        <w:pStyle w:val="ListParagraph"/>
        <w:numPr>
          <w:ilvl w:val="0"/>
          <w:numId w:val="11"/>
        </w:numPr>
        <w:rPr>
          <w:rFonts w:cstheme="minorHAnsi"/>
        </w:rPr>
      </w:pPr>
      <w:r>
        <w:rPr>
          <w:rFonts w:cstheme="minorHAnsi"/>
        </w:rPr>
        <w:t>Methods of Assessment</w:t>
      </w:r>
    </w:p>
    <w:p w:rsidR="00DE7F94" w:rsidRPr="00962E7E" w:rsidRDefault="00163E6F" w:rsidP="00BF5807">
      <w:pPr>
        <w:pStyle w:val="ListParagraph"/>
        <w:numPr>
          <w:ilvl w:val="1"/>
          <w:numId w:val="7"/>
        </w:numPr>
        <w:rPr>
          <w:rFonts w:cstheme="minorHAnsi"/>
        </w:rPr>
      </w:pPr>
      <w:r w:rsidRPr="00962E7E">
        <w:rPr>
          <w:rFonts w:cstheme="minorHAnsi"/>
        </w:rPr>
        <w:t xml:space="preserve">Continue to provide </w:t>
      </w:r>
      <w:r w:rsidR="0073423F">
        <w:rPr>
          <w:rFonts w:cstheme="minorHAnsi"/>
        </w:rPr>
        <w:t xml:space="preserve">presentations and consultations </w:t>
      </w:r>
      <w:r w:rsidR="00DE7F94" w:rsidRPr="00962E7E">
        <w:rPr>
          <w:rFonts w:cstheme="minorHAnsi"/>
        </w:rPr>
        <w:t>with faculty and staff; attendance at workshops; surveys regarding quality and appropriateness of workshops.</w:t>
      </w:r>
    </w:p>
    <w:p w:rsidR="00FA4017" w:rsidRDefault="00163E6F" w:rsidP="00BF5807">
      <w:pPr>
        <w:pStyle w:val="ListParagraph"/>
        <w:numPr>
          <w:ilvl w:val="1"/>
          <w:numId w:val="7"/>
        </w:numPr>
        <w:rPr>
          <w:rFonts w:cstheme="minorHAnsi"/>
        </w:rPr>
      </w:pPr>
      <w:r>
        <w:t xml:space="preserve">Continue to </w:t>
      </w:r>
      <w:r w:rsidR="00DD643E">
        <w:t xml:space="preserve">work closely with The Alabama Department of Rehabilitation Services, </w:t>
      </w:r>
      <w:r w:rsidR="00DD643E" w:rsidRPr="00FA4017">
        <w:rPr>
          <w:rFonts w:cstheme="minorHAnsi"/>
        </w:rPr>
        <w:t>the Alabama A</w:t>
      </w:r>
      <w:r w:rsidR="00DC6D91">
        <w:rPr>
          <w:rFonts w:cstheme="minorHAnsi"/>
        </w:rPr>
        <w:t>ssociation on Higher Education and Disability (AL A</w:t>
      </w:r>
      <w:r w:rsidR="00DD643E" w:rsidRPr="00FA4017">
        <w:rPr>
          <w:rFonts w:cstheme="minorHAnsi"/>
        </w:rPr>
        <w:t>HEAD</w:t>
      </w:r>
      <w:r w:rsidR="00DC6D91">
        <w:rPr>
          <w:rFonts w:cstheme="minorHAnsi"/>
        </w:rPr>
        <w:t>)</w:t>
      </w:r>
      <w:r w:rsidR="00DD643E" w:rsidRPr="00FA4017">
        <w:rPr>
          <w:rFonts w:cstheme="minorHAnsi"/>
        </w:rPr>
        <w:t xml:space="preserve"> members</w:t>
      </w:r>
      <w:r w:rsidR="00053213">
        <w:rPr>
          <w:rFonts w:cstheme="minorHAnsi"/>
        </w:rPr>
        <w:t>,</w:t>
      </w:r>
      <w:r w:rsidR="00053213" w:rsidRPr="00053213">
        <w:t xml:space="preserve"> </w:t>
      </w:r>
      <w:r w:rsidR="00053213">
        <w:t xml:space="preserve">Lakeshore Rehabilitation </w:t>
      </w:r>
      <w:r w:rsidR="00DD6158">
        <w:t>Services</w:t>
      </w:r>
      <w:r w:rsidR="00DD6158" w:rsidRPr="00FA4017">
        <w:rPr>
          <w:rFonts w:cstheme="minorHAnsi"/>
        </w:rPr>
        <w:t xml:space="preserve">, </w:t>
      </w:r>
      <w:r w:rsidR="00DD6158">
        <w:rPr>
          <w:rFonts w:cstheme="minorHAnsi"/>
        </w:rPr>
        <w:t>and</w:t>
      </w:r>
      <w:r w:rsidR="00DD643E" w:rsidRPr="00FA4017">
        <w:rPr>
          <w:rFonts w:cstheme="minorHAnsi"/>
        </w:rPr>
        <w:t xml:space="preserve"> </w:t>
      </w:r>
      <w:r w:rsidR="000A64E8" w:rsidRPr="00FA4017">
        <w:rPr>
          <w:rFonts w:cstheme="minorHAnsi"/>
        </w:rPr>
        <w:t xml:space="preserve">local </w:t>
      </w:r>
      <w:r w:rsidR="00DD643E" w:rsidRPr="00FA4017">
        <w:rPr>
          <w:rFonts w:cstheme="minorHAnsi"/>
        </w:rPr>
        <w:t xml:space="preserve">school counselors to effectively transition students from K-12 to the post-secondary arena. </w:t>
      </w:r>
      <w:r w:rsidR="00FA4017">
        <w:rPr>
          <w:rFonts w:cstheme="minorHAnsi"/>
        </w:rPr>
        <w:t>Annua</w:t>
      </w:r>
      <w:r w:rsidR="002B296F">
        <w:rPr>
          <w:rFonts w:cstheme="minorHAnsi"/>
        </w:rPr>
        <w:t>l</w:t>
      </w:r>
      <w:r w:rsidR="00FA4017">
        <w:rPr>
          <w:rFonts w:cstheme="minorHAnsi"/>
        </w:rPr>
        <w:t>l</w:t>
      </w:r>
      <w:r w:rsidR="002B296F">
        <w:rPr>
          <w:rFonts w:cstheme="minorHAnsi"/>
        </w:rPr>
        <w:t>y</w:t>
      </w:r>
      <w:r w:rsidR="00FA4017">
        <w:rPr>
          <w:rFonts w:cstheme="minorHAnsi"/>
        </w:rPr>
        <w:t xml:space="preserve"> r</w:t>
      </w:r>
      <w:r w:rsidR="00FA4017" w:rsidRPr="00FA4017">
        <w:rPr>
          <w:rFonts w:cstheme="minorHAnsi"/>
        </w:rPr>
        <w:t>eview office procedures to seek more effective methods of providing information</w:t>
      </w:r>
      <w:r w:rsidR="00FA4017">
        <w:rPr>
          <w:rFonts w:cstheme="minorHAnsi"/>
        </w:rPr>
        <w:t xml:space="preserve"> to prospective students with disabilities.</w:t>
      </w:r>
      <w:r w:rsidR="00FA4017" w:rsidRPr="00FA4017">
        <w:rPr>
          <w:rFonts w:cstheme="minorHAnsi"/>
        </w:rPr>
        <w:t xml:space="preserve"> </w:t>
      </w:r>
    </w:p>
    <w:p w:rsidR="00DE7F94" w:rsidRPr="00FA4017" w:rsidRDefault="00E155B5" w:rsidP="00BF5807">
      <w:pPr>
        <w:pStyle w:val="ListParagraph"/>
        <w:numPr>
          <w:ilvl w:val="1"/>
          <w:numId w:val="7"/>
        </w:numPr>
        <w:rPr>
          <w:rFonts w:cstheme="minorHAnsi"/>
        </w:rPr>
      </w:pPr>
      <w:r w:rsidRPr="00FA4017">
        <w:rPr>
          <w:rFonts w:cstheme="minorHAnsi"/>
        </w:rPr>
        <w:t>Renew</w:t>
      </w:r>
      <w:r w:rsidR="00DF64B0" w:rsidRPr="00FA4017">
        <w:rPr>
          <w:rFonts w:cstheme="minorHAnsi"/>
        </w:rPr>
        <w:t xml:space="preserve"> membership to the list serve forum </w:t>
      </w:r>
      <w:r w:rsidR="00163E6F" w:rsidRPr="00FA4017">
        <w:rPr>
          <w:rFonts w:cstheme="minorHAnsi"/>
        </w:rPr>
        <w:t xml:space="preserve">where disability support providers network regarding </w:t>
      </w:r>
      <w:r w:rsidR="00053213" w:rsidRPr="00FA4017">
        <w:rPr>
          <w:rFonts w:cstheme="minorHAnsi"/>
        </w:rPr>
        <w:t>post</w:t>
      </w:r>
      <w:r w:rsidR="00053213">
        <w:rPr>
          <w:rFonts w:cstheme="minorHAnsi"/>
        </w:rPr>
        <w:t>-</w:t>
      </w:r>
      <w:r w:rsidR="00053213" w:rsidRPr="00FA4017">
        <w:rPr>
          <w:rFonts w:cstheme="minorHAnsi"/>
        </w:rPr>
        <w:t xml:space="preserve"> secondary service trends</w:t>
      </w:r>
      <w:r w:rsidR="00053213">
        <w:rPr>
          <w:rFonts w:cstheme="minorHAnsi"/>
        </w:rPr>
        <w:t xml:space="preserve">, </w:t>
      </w:r>
      <w:r w:rsidR="00163E6F" w:rsidRPr="00FA4017">
        <w:rPr>
          <w:rFonts w:cstheme="minorHAnsi"/>
        </w:rPr>
        <w:t xml:space="preserve">changes in laws, </w:t>
      </w:r>
      <w:r w:rsidR="00053213">
        <w:rPr>
          <w:rFonts w:cstheme="minorHAnsi"/>
        </w:rPr>
        <w:t xml:space="preserve">and </w:t>
      </w:r>
      <w:r w:rsidR="00163E6F" w:rsidRPr="00FA4017">
        <w:rPr>
          <w:rFonts w:cstheme="minorHAnsi"/>
        </w:rPr>
        <w:t>accessibility</w:t>
      </w:r>
      <w:r w:rsidR="00DE7F94" w:rsidRPr="00FA4017">
        <w:rPr>
          <w:rFonts w:cstheme="minorHAnsi"/>
        </w:rPr>
        <w:t>.</w:t>
      </w:r>
      <w:r w:rsidR="00163E6F" w:rsidRPr="00FA4017">
        <w:rPr>
          <w:rFonts w:cstheme="minorHAnsi"/>
        </w:rPr>
        <w:t xml:space="preserve">  Staff </w:t>
      </w:r>
      <w:r w:rsidR="0007774A" w:rsidRPr="00FA4017">
        <w:rPr>
          <w:rFonts w:cstheme="minorHAnsi"/>
        </w:rPr>
        <w:t xml:space="preserve">will attend the annual Alabama AHEAD </w:t>
      </w:r>
      <w:r w:rsidR="00163E6F" w:rsidRPr="00FA4017">
        <w:rPr>
          <w:rFonts w:cstheme="minorHAnsi"/>
        </w:rPr>
        <w:t>and National AHEAD Conventions.</w:t>
      </w:r>
      <w:r w:rsidR="00142875" w:rsidRPr="00FA4017">
        <w:rPr>
          <w:rFonts w:cstheme="minorHAnsi"/>
        </w:rPr>
        <w:t xml:space="preserve"> Continue memberships and subscription to disability support related services.</w:t>
      </w:r>
    </w:p>
    <w:p w:rsidR="00DE7F94" w:rsidRPr="00B24896" w:rsidRDefault="00DE7F94" w:rsidP="00DE7F94">
      <w:pPr>
        <w:pStyle w:val="ListParagraph"/>
        <w:ind w:left="1350"/>
        <w:rPr>
          <w:rFonts w:cstheme="minorHAnsi"/>
        </w:rPr>
      </w:pPr>
    </w:p>
    <w:p w:rsidR="00DE7F94" w:rsidRDefault="00DE7F94" w:rsidP="00BF5807">
      <w:pPr>
        <w:pStyle w:val="ListParagraph"/>
        <w:numPr>
          <w:ilvl w:val="0"/>
          <w:numId w:val="11"/>
        </w:numPr>
        <w:rPr>
          <w:rFonts w:cstheme="minorHAnsi"/>
        </w:rPr>
      </w:pPr>
      <w:r w:rsidRPr="00962E7E">
        <w:rPr>
          <w:rFonts w:cstheme="minorHAnsi"/>
        </w:rPr>
        <w:t>Additional Funding Requests</w:t>
      </w:r>
    </w:p>
    <w:p w:rsidR="00FC64E0" w:rsidRDefault="00FC64E0" w:rsidP="00FC64E0">
      <w:pPr>
        <w:pStyle w:val="ListParagraph"/>
        <w:ind w:left="1170" w:firstLine="270"/>
        <w:rPr>
          <w:rFonts w:cstheme="minorHAnsi"/>
        </w:rPr>
      </w:pPr>
      <w:r>
        <w:rPr>
          <w:rFonts w:cstheme="minorHAnsi"/>
        </w:rPr>
        <w:t xml:space="preserve">•     </w:t>
      </w:r>
      <w:r w:rsidRPr="00FC64E0">
        <w:rPr>
          <w:rFonts w:cstheme="minorHAnsi"/>
        </w:rPr>
        <w:t>Funding estimated to attend local transition fairs for objective 1b = $</w:t>
      </w:r>
      <w:r w:rsidR="00951062">
        <w:rPr>
          <w:rFonts w:cstheme="minorHAnsi"/>
        </w:rPr>
        <w:t>2</w:t>
      </w:r>
      <w:r w:rsidR="004D77E6">
        <w:rPr>
          <w:rFonts w:cstheme="minorHAnsi"/>
        </w:rPr>
        <w:t>,</w:t>
      </w:r>
      <w:r w:rsidR="005C231D">
        <w:rPr>
          <w:rFonts w:cstheme="minorHAnsi"/>
        </w:rPr>
        <w:t>2</w:t>
      </w:r>
      <w:r w:rsidR="00951062">
        <w:rPr>
          <w:rFonts w:cstheme="minorHAnsi"/>
        </w:rPr>
        <w:t>00</w:t>
      </w:r>
      <w:r w:rsidRPr="00FC64E0">
        <w:rPr>
          <w:rFonts w:cstheme="minorHAnsi"/>
        </w:rPr>
        <w:t>.00</w:t>
      </w:r>
    </w:p>
    <w:p w:rsidR="00142875" w:rsidRPr="00E223DC" w:rsidRDefault="00142875" w:rsidP="00BF5807">
      <w:pPr>
        <w:pStyle w:val="ListParagraph"/>
        <w:numPr>
          <w:ilvl w:val="0"/>
          <w:numId w:val="19"/>
        </w:numPr>
        <w:rPr>
          <w:rFonts w:cstheme="minorHAnsi"/>
        </w:rPr>
      </w:pPr>
      <w:r w:rsidRPr="00142875">
        <w:rPr>
          <w:rFonts w:cstheme="minorHAnsi"/>
        </w:rPr>
        <w:t>Funding estimated to atte</w:t>
      </w:r>
      <w:r w:rsidR="00584BD1">
        <w:rPr>
          <w:rFonts w:cstheme="minorHAnsi"/>
        </w:rPr>
        <w:t>nd conferences for objective 1c =</w:t>
      </w:r>
      <w:r w:rsidRPr="00142875">
        <w:rPr>
          <w:rFonts w:cstheme="minorHAnsi"/>
        </w:rPr>
        <w:t xml:space="preserve"> </w:t>
      </w:r>
      <w:r w:rsidRPr="0053366A">
        <w:rPr>
          <w:rFonts w:cstheme="minorHAnsi"/>
        </w:rPr>
        <w:t>$</w:t>
      </w:r>
      <w:r w:rsidR="00E223DC" w:rsidRPr="00E223DC">
        <w:rPr>
          <w:rFonts w:cstheme="minorHAnsi"/>
        </w:rPr>
        <w:t>4,500.00</w:t>
      </w:r>
    </w:p>
    <w:p w:rsidR="00142875" w:rsidRPr="00142875" w:rsidRDefault="00142875" w:rsidP="00BF5807">
      <w:pPr>
        <w:pStyle w:val="ListParagraph"/>
        <w:numPr>
          <w:ilvl w:val="0"/>
          <w:numId w:val="19"/>
        </w:numPr>
        <w:rPr>
          <w:rFonts w:cstheme="minorHAnsi"/>
        </w:rPr>
      </w:pPr>
      <w:r w:rsidRPr="00142875">
        <w:rPr>
          <w:rFonts w:cstheme="minorHAnsi"/>
        </w:rPr>
        <w:t>Funding estimated for memberships/subscriptions relative to disabili</w:t>
      </w:r>
      <w:r w:rsidR="00584BD1">
        <w:rPr>
          <w:rFonts w:cstheme="minorHAnsi"/>
        </w:rPr>
        <w:t xml:space="preserve">ty support services for 1c = </w:t>
      </w:r>
      <w:r w:rsidR="00584BD1" w:rsidRPr="00417538">
        <w:rPr>
          <w:rFonts w:cstheme="minorHAnsi"/>
        </w:rPr>
        <w:t>$</w:t>
      </w:r>
      <w:r w:rsidR="005C231D">
        <w:rPr>
          <w:rFonts w:cstheme="minorHAnsi"/>
        </w:rPr>
        <w:t>2</w:t>
      </w:r>
      <w:r w:rsidR="0073423F">
        <w:rPr>
          <w:rFonts w:cstheme="minorHAnsi"/>
        </w:rPr>
        <w:t>,500.00</w:t>
      </w:r>
    </w:p>
    <w:p w:rsidR="008641C9" w:rsidRDefault="008641C9" w:rsidP="00D04E6A">
      <w:pPr>
        <w:rPr>
          <w:rFonts w:cstheme="minorHAnsi"/>
          <w:b/>
        </w:rPr>
      </w:pPr>
    </w:p>
    <w:p w:rsidR="00D04E6A" w:rsidRPr="00B24896" w:rsidRDefault="00D04E6A" w:rsidP="00D04E6A">
      <w:pPr>
        <w:rPr>
          <w:rFonts w:cstheme="minorHAnsi"/>
          <w:b/>
        </w:rPr>
      </w:pPr>
      <w:r w:rsidRPr="00B24896">
        <w:rPr>
          <w:rFonts w:cstheme="minorHAnsi"/>
          <w:b/>
        </w:rPr>
        <w:t>Goal 3:</w:t>
      </w:r>
      <w:r w:rsidRPr="00B24896">
        <w:rPr>
          <w:rFonts w:cstheme="minorHAnsi"/>
          <w:b/>
        </w:rPr>
        <w:tab/>
      </w:r>
      <w:r>
        <w:rPr>
          <w:rFonts w:cstheme="minorHAnsi"/>
          <w:b/>
        </w:rPr>
        <w:t>Students who have the required documentation will receive reasonable and appropriate accommodations</w:t>
      </w:r>
      <w:r w:rsidRPr="00B24896">
        <w:rPr>
          <w:rFonts w:cstheme="minorHAnsi"/>
          <w:b/>
        </w:rPr>
        <w:t>.</w:t>
      </w:r>
    </w:p>
    <w:p w:rsidR="00D04E6A" w:rsidRDefault="00D04E6A" w:rsidP="00BF5807">
      <w:pPr>
        <w:pStyle w:val="ListParagraph"/>
        <w:numPr>
          <w:ilvl w:val="0"/>
          <w:numId w:val="15"/>
        </w:numPr>
        <w:rPr>
          <w:rFonts w:cstheme="minorHAnsi"/>
        </w:rPr>
      </w:pPr>
      <w:r w:rsidRPr="00257D17">
        <w:rPr>
          <w:rFonts w:cstheme="minorHAnsi"/>
        </w:rPr>
        <w:t>Objective</w:t>
      </w:r>
    </w:p>
    <w:p w:rsidR="00EB3EA9" w:rsidRDefault="0007774A" w:rsidP="00EB3EA9">
      <w:pPr>
        <w:pStyle w:val="ListParagraph"/>
        <w:ind w:left="1170"/>
        <w:rPr>
          <w:rFonts w:cstheme="minorHAnsi"/>
        </w:rPr>
      </w:pPr>
      <w:r>
        <w:rPr>
          <w:rFonts w:cstheme="minorHAnsi"/>
        </w:rPr>
        <w:t>Continue to provide</w:t>
      </w:r>
      <w:r w:rsidR="00EB3EA9" w:rsidRPr="00EB3EA9">
        <w:rPr>
          <w:rFonts w:cstheme="minorHAnsi"/>
        </w:rPr>
        <w:t xml:space="preserve"> reasonable accommodations</w:t>
      </w:r>
      <w:r w:rsidR="00472776">
        <w:rPr>
          <w:rFonts w:cstheme="minorHAnsi"/>
        </w:rPr>
        <w:t xml:space="preserve"> and </w:t>
      </w:r>
      <w:r w:rsidR="00EB3EA9" w:rsidRPr="00EB3EA9">
        <w:rPr>
          <w:rFonts w:cstheme="minorHAnsi"/>
        </w:rPr>
        <w:t>services in a timely manner.</w:t>
      </w:r>
    </w:p>
    <w:p w:rsidR="001925BA" w:rsidRDefault="001925BA" w:rsidP="00EB3EA9">
      <w:pPr>
        <w:pStyle w:val="ListParagraph"/>
        <w:ind w:left="1170"/>
        <w:rPr>
          <w:rFonts w:cstheme="minorHAnsi"/>
        </w:rPr>
      </w:pPr>
    </w:p>
    <w:p w:rsidR="00D04E6A" w:rsidRPr="00EB3EA9" w:rsidRDefault="00D04E6A" w:rsidP="00BF5807">
      <w:pPr>
        <w:pStyle w:val="ListParagraph"/>
        <w:numPr>
          <w:ilvl w:val="0"/>
          <w:numId w:val="15"/>
        </w:numPr>
        <w:rPr>
          <w:rFonts w:cstheme="minorHAnsi"/>
        </w:rPr>
      </w:pPr>
      <w:r w:rsidRPr="00EB3EA9">
        <w:rPr>
          <w:rFonts w:cstheme="minorHAnsi"/>
        </w:rPr>
        <w:t>Method of Assessment</w:t>
      </w:r>
    </w:p>
    <w:p w:rsidR="00D04E6A" w:rsidRDefault="00D04E6A" w:rsidP="00D04E6A">
      <w:pPr>
        <w:pStyle w:val="ListParagraph"/>
        <w:ind w:left="1170"/>
        <w:rPr>
          <w:rFonts w:cstheme="minorHAnsi"/>
        </w:rPr>
      </w:pPr>
      <w:r w:rsidRPr="00B81746">
        <w:rPr>
          <w:rFonts w:cstheme="minorHAnsi"/>
        </w:rPr>
        <w:t>Comparison of stud</w:t>
      </w:r>
      <w:r>
        <w:rPr>
          <w:rFonts w:cstheme="minorHAnsi"/>
        </w:rPr>
        <w:t xml:space="preserve">ents </w:t>
      </w:r>
      <w:r w:rsidR="00DC6D91">
        <w:rPr>
          <w:rFonts w:cstheme="minorHAnsi"/>
        </w:rPr>
        <w:t xml:space="preserve">with appropriate documentation </w:t>
      </w:r>
      <w:r>
        <w:rPr>
          <w:rFonts w:cstheme="minorHAnsi"/>
        </w:rPr>
        <w:t>requesting accommodations and</w:t>
      </w:r>
      <w:r w:rsidRPr="00B81746">
        <w:rPr>
          <w:rFonts w:cstheme="minorHAnsi"/>
        </w:rPr>
        <w:t xml:space="preserve"> services with the number of students provided accommodations. </w:t>
      </w:r>
    </w:p>
    <w:p w:rsidR="008641C9" w:rsidRDefault="008641C9" w:rsidP="008641C9">
      <w:pPr>
        <w:pStyle w:val="ListParagraph"/>
        <w:ind w:left="1170"/>
        <w:rPr>
          <w:rFonts w:cstheme="minorHAnsi"/>
        </w:rPr>
      </w:pPr>
    </w:p>
    <w:p w:rsidR="00D04E6A" w:rsidRDefault="00D04E6A" w:rsidP="00BF5807">
      <w:pPr>
        <w:pStyle w:val="ListParagraph"/>
        <w:numPr>
          <w:ilvl w:val="0"/>
          <w:numId w:val="15"/>
        </w:numPr>
        <w:rPr>
          <w:rFonts w:cstheme="minorHAnsi"/>
        </w:rPr>
      </w:pPr>
      <w:r w:rsidRPr="00B81746">
        <w:rPr>
          <w:rFonts w:cstheme="minorHAnsi"/>
        </w:rPr>
        <w:t>Additional Funding Requests</w:t>
      </w:r>
    </w:p>
    <w:p w:rsidR="00D04E6A" w:rsidRDefault="00D04E6A" w:rsidP="00D04E6A">
      <w:pPr>
        <w:pStyle w:val="ListParagraph"/>
        <w:ind w:left="1170"/>
        <w:rPr>
          <w:rFonts w:cstheme="minorHAnsi"/>
        </w:rPr>
      </w:pPr>
      <w:r>
        <w:rPr>
          <w:rFonts w:cstheme="minorHAnsi"/>
        </w:rPr>
        <w:t>T</w:t>
      </w:r>
      <w:r w:rsidRPr="00B81746">
        <w:rPr>
          <w:rFonts w:cstheme="minorHAnsi"/>
        </w:rPr>
        <w:t>here is no additional funding needed outside of the current budget.</w:t>
      </w:r>
    </w:p>
    <w:p w:rsidR="0064789C" w:rsidRPr="00B81746" w:rsidRDefault="0064789C" w:rsidP="00D04E6A">
      <w:pPr>
        <w:pStyle w:val="ListParagraph"/>
        <w:ind w:left="1170"/>
        <w:rPr>
          <w:rFonts w:cstheme="minorHAnsi"/>
        </w:rPr>
      </w:pPr>
    </w:p>
    <w:p w:rsidR="00D04E6A" w:rsidRPr="00B24896" w:rsidRDefault="00D04E6A" w:rsidP="00D04E6A">
      <w:pPr>
        <w:rPr>
          <w:rFonts w:cstheme="minorHAnsi"/>
        </w:rPr>
      </w:pPr>
      <w:r w:rsidRPr="0045349D">
        <w:rPr>
          <w:rFonts w:cstheme="minorHAnsi"/>
          <w:b/>
        </w:rPr>
        <w:lastRenderedPageBreak/>
        <w:t xml:space="preserve">Goal 4:  Accessibility to classroom material will be supported by providing information, assistive equipment and software, scribes, readers, note takers, sign language interpreters, </w:t>
      </w:r>
      <w:r w:rsidR="00472776">
        <w:rPr>
          <w:rFonts w:cstheme="minorHAnsi"/>
          <w:b/>
        </w:rPr>
        <w:t>C</w:t>
      </w:r>
      <w:r w:rsidRPr="0045349D">
        <w:rPr>
          <w:rFonts w:cstheme="minorHAnsi"/>
          <w:b/>
        </w:rPr>
        <w:t>aptionists and test proctoring.</w:t>
      </w:r>
    </w:p>
    <w:p w:rsidR="00D04E6A" w:rsidRPr="00257D17" w:rsidRDefault="00D04E6A" w:rsidP="00BF5807">
      <w:pPr>
        <w:pStyle w:val="ListParagraph"/>
        <w:numPr>
          <w:ilvl w:val="0"/>
          <w:numId w:val="16"/>
        </w:numPr>
        <w:rPr>
          <w:rFonts w:cstheme="minorHAnsi"/>
        </w:rPr>
      </w:pPr>
      <w:r w:rsidRPr="00257D17">
        <w:rPr>
          <w:rFonts w:cstheme="minorHAnsi"/>
        </w:rPr>
        <w:t xml:space="preserve">Objectives </w:t>
      </w:r>
    </w:p>
    <w:p w:rsidR="00D04E6A" w:rsidRPr="004E37B4" w:rsidRDefault="00D04E6A" w:rsidP="00D04E6A">
      <w:pPr>
        <w:pStyle w:val="ListParagraph"/>
        <w:ind w:left="1080"/>
        <w:rPr>
          <w:rFonts w:cstheme="minorHAnsi"/>
        </w:rPr>
      </w:pPr>
      <w:r>
        <w:rPr>
          <w:rFonts w:cstheme="minorHAnsi"/>
        </w:rPr>
        <w:t xml:space="preserve">Continue to </w:t>
      </w:r>
      <w:r w:rsidRPr="004E37B4">
        <w:rPr>
          <w:rFonts w:cstheme="minorHAnsi"/>
        </w:rPr>
        <w:t xml:space="preserve">support accessibility </w:t>
      </w:r>
      <w:r w:rsidR="00111488">
        <w:rPr>
          <w:rFonts w:cstheme="minorHAnsi"/>
        </w:rPr>
        <w:t xml:space="preserve">technology and software in the </w:t>
      </w:r>
      <w:r w:rsidRPr="004E37B4">
        <w:rPr>
          <w:rFonts w:cstheme="minorHAnsi"/>
        </w:rPr>
        <w:t xml:space="preserve">classroom and </w:t>
      </w:r>
      <w:r>
        <w:rPr>
          <w:rFonts w:cstheme="minorHAnsi"/>
        </w:rPr>
        <w:t>provid</w:t>
      </w:r>
      <w:r w:rsidR="00111488">
        <w:rPr>
          <w:rFonts w:cstheme="minorHAnsi"/>
        </w:rPr>
        <w:t>e</w:t>
      </w:r>
      <w:r>
        <w:rPr>
          <w:rFonts w:cstheme="minorHAnsi"/>
        </w:rPr>
        <w:t xml:space="preserve"> enhanced </w:t>
      </w:r>
      <w:r w:rsidRPr="004E37B4">
        <w:rPr>
          <w:rFonts w:cstheme="minorHAnsi"/>
        </w:rPr>
        <w:t xml:space="preserve">communication </w:t>
      </w:r>
      <w:r>
        <w:rPr>
          <w:rFonts w:cstheme="minorHAnsi"/>
        </w:rPr>
        <w:t>methods.</w:t>
      </w:r>
    </w:p>
    <w:p w:rsidR="00D04E6A" w:rsidRPr="00D33025" w:rsidRDefault="00D04E6A" w:rsidP="00D04E6A">
      <w:pPr>
        <w:pStyle w:val="ListParagraph"/>
        <w:ind w:left="1440"/>
        <w:rPr>
          <w:rFonts w:cstheme="minorHAnsi"/>
        </w:rPr>
      </w:pPr>
    </w:p>
    <w:p w:rsidR="00D04E6A" w:rsidRPr="00257D17" w:rsidRDefault="00D04E6A" w:rsidP="00BF5807">
      <w:pPr>
        <w:pStyle w:val="ListParagraph"/>
        <w:numPr>
          <w:ilvl w:val="0"/>
          <w:numId w:val="16"/>
        </w:numPr>
        <w:rPr>
          <w:rFonts w:cstheme="minorHAnsi"/>
        </w:rPr>
      </w:pPr>
      <w:r w:rsidRPr="00257D17">
        <w:rPr>
          <w:rFonts w:cstheme="minorHAnsi"/>
        </w:rPr>
        <w:t>Method of Assessment</w:t>
      </w:r>
    </w:p>
    <w:p w:rsidR="00D04E6A" w:rsidRDefault="003A2AE6" w:rsidP="00BF5807">
      <w:pPr>
        <w:pStyle w:val="ListParagraph"/>
        <w:numPr>
          <w:ilvl w:val="0"/>
          <w:numId w:val="14"/>
        </w:numPr>
        <w:rPr>
          <w:rFonts w:cstheme="minorHAnsi"/>
        </w:rPr>
      </w:pPr>
      <w:r>
        <w:rPr>
          <w:rFonts w:cstheme="minorHAnsi"/>
        </w:rPr>
        <w:t>Numbers</w:t>
      </w:r>
      <w:r w:rsidR="00D04E6A" w:rsidRPr="00914EF4">
        <w:rPr>
          <w:rFonts w:cstheme="minorHAnsi"/>
        </w:rPr>
        <w:t xml:space="preserve"> provided</w:t>
      </w:r>
      <w:r w:rsidR="00D04E6A" w:rsidRPr="004E37B4">
        <w:rPr>
          <w:rFonts w:cstheme="minorHAnsi"/>
        </w:rPr>
        <w:t xml:space="preserve"> of assistive equipment, interpreters/</w:t>
      </w:r>
      <w:r w:rsidR="0073423F">
        <w:rPr>
          <w:rFonts w:cstheme="minorHAnsi"/>
        </w:rPr>
        <w:t>C</w:t>
      </w:r>
      <w:r w:rsidR="00D04E6A" w:rsidRPr="004E37B4">
        <w:rPr>
          <w:rFonts w:cstheme="minorHAnsi"/>
        </w:rPr>
        <w:t>aptionists, scribes, note takers, readers, proctored tests</w:t>
      </w:r>
      <w:r>
        <w:rPr>
          <w:rFonts w:cstheme="minorHAnsi"/>
        </w:rPr>
        <w:t xml:space="preserve"> and assistive technology</w:t>
      </w:r>
      <w:r w:rsidR="00D04E6A" w:rsidRPr="004E37B4">
        <w:rPr>
          <w:rFonts w:cstheme="minorHAnsi"/>
        </w:rPr>
        <w:t xml:space="preserve">. </w:t>
      </w:r>
    </w:p>
    <w:p w:rsidR="00D04E6A" w:rsidRDefault="00D04E6A" w:rsidP="00BF5807">
      <w:pPr>
        <w:pStyle w:val="ListParagraph"/>
        <w:numPr>
          <w:ilvl w:val="0"/>
          <w:numId w:val="13"/>
        </w:numPr>
        <w:rPr>
          <w:rFonts w:cstheme="minorHAnsi"/>
        </w:rPr>
      </w:pPr>
      <w:r w:rsidRPr="00F05B48">
        <w:rPr>
          <w:rFonts w:cstheme="minorHAnsi"/>
        </w:rPr>
        <w:t xml:space="preserve">Assessment/Inventory of </w:t>
      </w:r>
      <w:r w:rsidR="0073423F">
        <w:rPr>
          <w:rFonts w:cstheme="minorHAnsi"/>
        </w:rPr>
        <w:t xml:space="preserve">technology and </w:t>
      </w:r>
      <w:r w:rsidR="00DC6D91">
        <w:rPr>
          <w:rFonts w:cstheme="minorHAnsi"/>
        </w:rPr>
        <w:t>a</w:t>
      </w:r>
      <w:r w:rsidRPr="00F05B48">
        <w:rPr>
          <w:rFonts w:cstheme="minorHAnsi"/>
        </w:rPr>
        <w:t xml:space="preserve">ssistive </w:t>
      </w:r>
      <w:r w:rsidR="00DC6D91">
        <w:rPr>
          <w:rFonts w:cstheme="minorHAnsi"/>
        </w:rPr>
        <w:t>e</w:t>
      </w:r>
      <w:r w:rsidR="0073423F">
        <w:rPr>
          <w:rFonts w:cstheme="minorHAnsi"/>
        </w:rPr>
        <w:t>quipment</w:t>
      </w:r>
      <w:r>
        <w:rPr>
          <w:rFonts w:cstheme="minorHAnsi"/>
        </w:rPr>
        <w:t>.</w:t>
      </w:r>
      <w:r w:rsidR="003A2AE6" w:rsidRPr="003A2AE6">
        <w:rPr>
          <w:rFonts w:cstheme="minorHAnsi"/>
        </w:rPr>
        <w:t xml:space="preserve"> </w:t>
      </w:r>
    </w:p>
    <w:p w:rsidR="003A2AE6" w:rsidRPr="00F05B48" w:rsidRDefault="003A2AE6" w:rsidP="003A2AE6">
      <w:pPr>
        <w:pStyle w:val="ListParagraph"/>
        <w:ind w:left="1530"/>
        <w:rPr>
          <w:rFonts w:cstheme="minorHAnsi"/>
        </w:rPr>
      </w:pPr>
    </w:p>
    <w:p w:rsidR="00D04E6A" w:rsidRDefault="00D04E6A" w:rsidP="00BF5807">
      <w:pPr>
        <w:pStyle w:val="ListParagraph"/>
        <w:numPr>
          <w:ilvl w:val="0"/>
          <w:numId w:val="16"/>
        </w:numPr>
        <w:rPr>
          <w:rFonts w:cstheme="minorHAnsi"/>
        </w:rPr>
      </w:pPr>
      <w:r w:rsidRPr="00B24896">
        <w:rPr>
          <w:rFonts w:cstheme="minorHAnsi"/>
        </w:rPr>
        <w:t>Additional Funding Requests</w:t>
      </w:r>
    </w:p>
    <w:p w:rsidR="003A2AE6" w:rsidRDefault="003A2AE6" w:rsidP="003A2AE6">
      <w:pPr>
        <w:pStyle w:val="ListParagraph"/>
        <w:ind w:left="1080"/>
        <w:rPr>
          <w:rFonts w:cstheme="minorHAnsi"/>
        </w:rPr>
      </w:pPr>
    </w:p>
    <w:p w:rsidR="00D04E6A" w:rsidRPr="003A2AE6" w:rsidRDefault="00D04E6A" w:rsidP="00BF5807">
      <w:pPr>
        <w:pStyle w:val="ListParagraph"/>
        <w:numPr>
          <w:ilvl w:val="0"/>
          <w:numId w:val="13"/>
        </w:numPr>
        <w:rPr>
          <w:rFonts w:cstheme="minorHAnsi"/>
        </w:rPr>
      </w:pPr>
      <w:r w:rsidRPr="003A2AE6">
        <w:rPr>
          <w:rFonts w:cstheme="minorHAnsi"/>
        </w:rPr>
        <w:t xml:space="preserve">Funding estimated for sign language interpreters and </w:t>
      </w:r>
      <w:r w:rsidR="0073423F">
        <w:rPr>
          <w:rFonts w:cstheme="minorHAnsi"/>
        </w:rPr>
        <w:t>C</w:t>
      </w:r>
      <w:r w:rsidRPr="003A2AE6">
        <w:rPr>
          <w:rFonts w:cstheme="minorHAnsi"/>
        </w:rPr>
        <w:t xml:space="preserve">aptionists = </w:t>
      </w:r>
      <w:r w:rsidR="00973EF8" w:rsidRPr="003A2AE6">
        <w:rPr>
          <w:rFonts w:cstheme="minorHAnsi"/>
        </w:rPr>
        <w:t>$</w:t>
      </w:r>
      <w:r w:rsidR="0073423F">
        <w:rPr>
          <w:rFonts w:cstheme="minorHAnsi"/>
        </w:rPr>
        <w:t>5</w:t>
      </w:r>
      <w:r w:rsidR="005C231D">
        <w:rPr>
          <w:rFonts w:cstheme="minorHAnsi"/>
        </w:rPr>
        <w:t>5</w:t>
      </w:r>
      <w:r w:rsidR="0073423F">
        <w:rPr>
          <w:rFonts w:cstheme="minorHAnsi"/>
        </w:rPr>
        <w:t>,000.00</w:t>
      </w:r>
    </w:p>
    <w:p w:rsidR="00584BD1" w:rsidRDefault="00584BD1" w:rsidP="00BF5807">
      <w:pPr>
        <w:pStyle w:val="ListParagraph"/>
        <w:numPr>
          <w:ilvl w:val="0"/>
          <w:numId w:val="13"/>
        </w:numPr>
        <w:rPr>
          <w:rFonts w:cstheme="minorHAnsi"/>
        </w:rPr>
      </w:pPr>
      <w:r w:rsidRPr="003A2AE6">
        <w:rPr>
          <w:rFonts w:cstheme="minorHAnsi"/>
        </w:rPr>
        <w:t xml:space="preserve">Funding </w:t>
      </w:r>
      <w:r w:rsidR="00E223DC">
        <w:rPr>
          <w:rFonts w:cstheme="minorHAnsi"/>
        </w:rPr>
        <w:t>e</w:t>
      </w:r>
      <w:r w:rsidRPr="003A2AE6">
        <w:rPr>
          <w:rFonts w:cstheme="minorHAnsi"/>
        </w:rPr>
        <w:t xml:space="preserve">stimated to purchase Learning Ally Audio Textbook membership = </w:t>
      </w:r>
      <w:r w:rsidRPr="00417538">
        <w:rPr>
          <w:rFonts w:cstheme="minorHAnsi"/>
        </w:rPr>
        <w:t>$</w:t>
      </w:r>
      <w:r w:rsidR="00CB0CF8">
        <w:rPr>
          <w:rFonts w:cstheme="minorHAnsi"/>
        </w:rPr>
        <w:t>1</w:t>
      </w:r>
      <w:r w:rsidR="004D77E6">
        <w:rPr>
          <w:rFonts w:cstheme="minorHAnsi"/>
        </w:rPr>
        <w:t>,</w:t>
      </w:r>
      <w:r w:rsidR="00E223DC">
        <w:rPr>
          <w:rFonts w:cstheme="minorHAnsi"/>
        </w:rPr>
        <w:t>0</w:t>
      </w:r>
      <w:r w:rsidR="00BF5807">
        <w:rPr>
          <w:rFonts w:cstheme="minorHAnsi"/>
        </w:rPr>
        <w:t>00</w:t>
      </w:r>
      <w:r w:rsidRPr="00417538">
        <w:rPr>
          <w:rFonts w:cstheme="minorHAnsi"/>
        </w:rPr>
        <w:t>.00</w:t>
      </w:r>
    </w:p>
    <w:p w:rsidR="00E223DC" w:rsidRPr="00417538" w:rsidRDefault="00E223DC" w:rsidP="00BF5807">
      <w:pPr>
        <w:pStyle w:val="ListParagraph"/>
        <w:numPr>
          <w:ilvl w:val="0"/>
          <w:numId w:val="13"/>
        </w:numPr>
        <w:rPr>
          <w:rFonts w:cstheme="minorHAnsi"/>
        </w:rPr>
      </w:pPr>
      <w:r>
        <w:rPr>
          <w:rFonts w:cstheme="minorHAnsi"/>
        </w:rPr>
        <w:t>Funding estimated for updating accessible technology hardware/software for Jefferson, Shelby, Clanton, and Pell City campuses.  $</w:t>
      </w:r>
      <w:r w:rsidR="006C6A49">
        <w:rPr>
          <w:rFonts w:cstheme="minorHAnsi"/>
        </w:rPr>
        <w:t>4</w:t>
      </w:r>
      <w:r>
        <w:rPr>
          <w:rFonts w:cstheme="minorHAnsi"/>
        </w:rPr>
        <w:t>,000.00</w:t>
      </w:r>
    </w:p>
    <w:p w:rsidR="0045349D" w:rsidRDefault="0045349D" w:rsidP="00257D17">
      <w:pPr>
        <w:spacing w:line="240" w:lineRule="auto"/>
        <w:contextualSpacing/>
        <w:rPr>
          <w:rFonts w:cstheme="minorHAnsi"/>
          <w:b/>
        </w:rPr>
      </w:pPr>
    </w:p>
    <w:p w:rsidR="00257D17" w:rsidRPr="00B24896" w:rsidRDefault="00257D17" w:rsidP="00257D17">
      <w:pPr>
        <w:spacing w:line="240" w:lineRule="auto"/>
        <w:contextualSpacing/>
        <w:rPr>
          <w:rFonts w:cstheme="minorHAnsi"/>
          <w:b/>
        </w:rPr>
      </w:pPr>
      <w:r w:rsidRPr="00B24896">
        <w:rPr>
          <w:rFonts w:cstheme="minorHAnsi"/>
          <w:b/>
        </w:rPr>
        <w:t xml:space="preserve">Goal 5: </w:t>
      </w:r>
      <w:r>
        <w:rPr>
          <w:rFonts w:cstheme="minorHAnsi"/>
          <w:b/>
        </w:rPr>
        <w:t>Continue to maintain confidential records for all self-identified students with disabilities</w:t>
      </w:r>
      <w:r w:rsidRPr="00B24896">
        <w:rPr>
          <w:rFonts w:cstheme="minorHAnsi"/>
          <w:b/>
        </w:rPr>
        <w:t>.</w:t>
      </w:r>
    </w:p>
    <w:p w:rsidR="00EB3EA9" w:rsidRPr="00EB3EA9" w:rsidRDefault="00257D17" w:rsidP="00BF5807">
      <w:pPr>
        <w:pStyle w:val="ListParagraph"/>
        <w:numPr>
          <w:ilvl w:val="0"/>
          <w:numId w:val="17"/>
        </w:numPr>
        <w:spacing w:line="240" w:lineRule="auto"/>
        <w:rPr>
          <w:rFonts w:cstheme="minorHAnsi"/>
        </w:rPr>
      </w:pPr>
      <w:r w:rsidRPr="001E634C">
        <w:rPr>
          <w:rFonts w:cstheme="minorHAnsi"/>
        </w:rPr>
        <w:t>O</w:t>
      </w:r>
      <w:r w:rsidR="00EB3EA9">
        <w:rPr>
          <w:rFonts w:cstheme="minorHAnsi"/>
        </w:rPr>
        <w:t>bjective</w:t>
      </w:r>
      <w:r w:rsidR="00EB3EA9" w:rsidRPr="00EB3EA9">
        <w:t xml:space="preserve"> </w:t>
      </w:r>
    </w:p>
    <w:p w:rsidR="00257D17" w:rsidRDefault="00EB3EA9" w:rsidP="00EB3EA9">
      <w:pPr>
        <w:pStyle w:val="ListParagraph"/>
        <w:spacing w:line="240" w:lineRule="auto"/>
        <w:ind w:left="1080"/>
        <w:rPr>
          <w:rFonts w:cstheme="minorHAnsi"/>
        </w:rPr>
      </w:pPr>
      <w:r w:rsidRPr="00EB3EA9">
        <w:rPr>
          <w:rFonts w:cstheme="minorHAnsi"/>
        </w:rPr>
        <w:t xml:space="preserve">Review record keeping methods implemented </w:t>
      </w:r>
      <w:r w:rsidR="0073423F" w:rsidRPr="00EB3EA9">
        <w:rPr>
          <w:rFonts w:cstheme="minorHAnsi"/>
        </w:rPr>
        <w:t>to ensure that</w:t>
      </w:r>
      <w:r w:rsidRPr="00EB3EA9">
        <w:rPr>
          <w:rFonts w:cstheme="minorHAnsi"/>
        </w:rPr>
        <w:t xml:space="preserve"> records will continue to be accessible only by authorized individuals with no records lost or viewe</w:t>
      </w:r>
      <w:r>
        <w:rPr>
          <w:rFonts w:cstheme="minorHAnsi"/>
        </w:rPr>
        <w:t xml:space="preserve">d by unauthorized individuals. </w:t>
      </w:r>
    </w:p>
    <w:p w:rsidR="00EB3EA9" w:rsidRDefault="00EB3EA9" w:rsidP="00EB3EA9">
      <w:pPr>
        <w:pStyle w:val="ListParagraph"/>
        <w:spacing w:line="240" w:lineRule="auto"/>
        <w:ind w:left="1080"/>
        <w:rPr>
          <w:rFonts w:cstheme="minorHAnsi"/>
        </w:rPr>
      </w:pPr>
    </w:p>
    <w:p w:rsidR="00257D17" w:rsidRDefault="00257D17" w:rsidP="00BF5807">
      <w:pPr>
        <w:pStyle w:val="ListParagraph"/>
        <w:numPr>
          <w:ilvl w:val="0"/>
          <w:numId w:val="17"/>
        </w:numPr>
        <w:spacing w:line="240" w:lineRule="auto"/>
        <w:rPr>
          <w:rFonts w:cstheme="minorHAnsi"/>
        </w:rPr>
      </w:pPr>
      <w:r w:rsidRPr="001E634C">
        <w:rPr>
          <w:rFonts w:cstheme="minorHAnsi"/>
        </w:rPr>
        <w:t>Method of Assessment</w:t>
      </w:r>
    </w:p>
    <w:p w:rsidR="00EB3EA9" w:rsidRPr="001E634C" w:rsidRDefault="007A60D1" w:rsidP="00EB3EA9">
      <w:pPr>
        <w:pStyle w:val="ListParagraph"/>
        <w:spacing w:line="240" w:lineRule="auto"/>
        <w:ind w:left="1080"/>
        <w:rPr>
          <w:rFonts w:cstheme="minorHAnsi"/>
        </w:rPr>
      </w:pPr>
      <w:r>
        <w:rPr>
          <w:rFonts w:cstheme="minorHAnsi"/>
        </w:rPr>
        <w:t>E</w:t>
      </w:r>
      <w:r w:rsidR="00EB3EA9" w:rsidRPr="00EB3EA9">
        <w:rPr>
          <w:rFonts w:cstheme="minorHAnsi"/>
        </w:rPr>
        <w:t>valuate security of records by conducting an annual internal audit of ADA records.</w:t>
      </w:r>
    </w:p>
    <w:p w:rsidR="00257D17" w:rsidRPr="00E319DA" w:rsidRDefault="00257D17" w:rsidP="00257D17">
      <w:pPr>
        <w:pStyle w:val="ListParagraph"/>
        <w:spacing w:line="240" w:lineRule="auto"/>
        <w:ind w:left="1440"/>
        <w:rPr>
          <w:rFonts w:cstheme="minorHAnsi"/>
        </w:rPr>
      </w:pPr>
    </w:p>
    <w:p w:rsidR="00257D17" w:rsidRDefault="00257D17" w:rsidP="00BF5807">
      <w:pPr>
        <w:pStyle w:val="ListParagraph"/>
        <w:numPr>
          <w:ilvl w:val="0"/>
          <w:numId w:val="17"/>
        </w:numPr>
        <w:spacing w:line="240" w:lineRule="auto"/>
        <w:rPr>
          <w:rFonts w:cstheme="minorHAnsi"/>
        </w:rPr>
      </w:pPr>
      <w:r w:rsidRPr="001E634C">
        <w:rPr>
          <w:rFonts w:cstheme="minorHAnsi"/>
        </w:rPr>
        <w:t>Additional Funding Requested</w:t>
      </w:r>
      <w:r w:rsidR="00DB7EAA">
        <w:rPr>
          <w:rFonts w:cstheme="minorHAnsi"/>
        </w:rPr>
        <w:t xml:space="preserve">  </w:t>
      </w:r>
    </w:p>
    <w:p w:rsidR="0045349D" w:rsidRDefault="00EB3EA9" w:rsidP="008641C9">
      <w:pPr>
        <w:pStyle w:val="ListParagraph"/>
        <w:spacing w:line="240" w:lineRule="auto"/>
        <w:ind w:left="1080"/>
        <w:rPr>
          <w:rFonts w:cstheme="minorHAnsi"/>
          <w:b/>
        </w:rPr>
      </w:pPr>
      <w:r w:rsidRPr="00EB3EA9">
        <w:rPr>
          <w:rFonts w:cstheme="minorHAnsi"/>
        </w:rPr>
        <w:t>No additional funding is needed for this goal</w:t>
      </w:r>
      <w:r w:rsidR="0064789C">
        <w:rPr>
          <w:rFonts w:cstheme="minorHAnsi"/>
        </w:rPr>
        <w:t>.</w:t>
      </w:r>
    </w:p>
    <w:sectPr w:rsidR="0045349D" w:rsidSect="00F716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F27" w:rsidRDefault="00A83F27" w:rsidP="007D08A3">
      <w:pPr>
        <w:spacing w:after="0" w:line="240" w:lineRule="auto"/>
      </w:pPr>
      <w:r>
        <w:separator/>
      </w:r>
    </w:p>
  </w:endnote>
  <w:endnote w:type="continuationSeparator" w:id="0">
    <w:p w:rsidR="00A83F27" w:rsidRDefault="00A83F2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B3F" w:rsidRDefault="00031B3F" w:rsidP="00921702">
    <w:pPr>
      <w:pStyle w:val="Footer"/>
      <w:jc w:val="center"/>
    </w:pPr>
    <w:r>
      <w:t>August 201</w:t>
    </w:r>
    <w:r w:rsidR="00472776">
      <w:t>7</w:t>
    </w:r>
  </w:p>
  <w:p w:rsidR="00031B3F" w:rsidRDefault="0003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F27" w:rsidRDefault="00A83F27" w:rsidP="007D08A3">
      <w:pPr>
        <w:spacing w:after="0" w:line="240" w:lineRule="auto"/>
      </w:pPr>
      <w:r>
        <w:separator/>
      </w:r>
    </w:p>
  </w:footnote>
  <w:footnote w:type="continuationSeparator" w:id="0">
    <w:p w:rsidR="00A83F27" w:rsidRDefault="00A83F27"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031B3F">
      <w:tc>
        <w:tcPr>
          <w:tcW w:w="0" w:type="auto"/>
          <w:tcBorders>
            <w:right w:val="single" w:sz="6" w:space="0" w:color="000000" w:themeColor="text1"/>
          </w:tcBorders>
        </w:tcPr>
        <w:p w:rsidR="00031B3F" w:rsidRDefault="00031B3F">
          <w:pPr>
            <w:pStyle w:val="Header"/>
            <w:jc w:val="right"/>
          </w:pPr>
        </w:p>
        <w:sdt>
          <w:sdtPr>
            <w:rPr>
              <w:b/>
              <w:bCs/>
            </w:rPr>
            <w:alias w:val="Title"/>
            <w:id w:val="78735415"/>
            <w:placeholder>
              <w:docPart w:val="203CA67997284C15A3AC3531F1F37CC5"/>
            </w:placeholder>
            <w:dataBinding w:prefixMappings="xmlns:ns0='http://schemas.openxmlformats.org/package/2006/metadata/core-properties' xmlns:ns1='http://purl.org/dc/elements/1.1/'" w:xpath="/ns0:coreProperties[1]/ns1:title[1]" w:storeItemID="{6C3C8BC8-F283-45AE-878A-BAB7291924A1}"/>
            <w:text/>
          </w:sdtPr>
          <w:sdtEndPr/>
          <w:sdtContent>
            <w:p w:rsidR="00031B3F" w:rsidRDefault="00031B3F" w:rsidP="00DF4F51">
              <w:pPr>
                <w:pStyle w:val="Header"/>
                <w:jc w:val="right"/>
                <w:rPr>
                  <w:b/>
                  <w:bCs/>
                </w:rPr>
              </w:pPr>
              <w:r>
                <w:rPr>
                  <w:b/>
                  <w:bCs/>
                </w:rPr>
                <w:t>ADA Unit Strategic Planning</w:t>
              </w:r>
            </w:p>
          </w:sdtContent>
        </w:sdt>
      </w:tc>
      <w:tc>
        <w:tcPr>
          <w:tcW w:w="1152" w:type="dxa"/>
          <w:tcBorders>
            <w:left w:val="single" w:sz="6" w:space="0" w:color="000000" w:themeColor="text1"/>
          </w:tcBorders>
        </w:tcPr>
        <w:p w:rsidR="00031B3F" w:rsidRDefault="00031B3F">
          <w:pPr>
            <w:pStyle w:val="Header"/>
            <w:rPr>
              <w:b/>
              <w:bCs/>
            </w:rPr>
          </w:pPr>
          <w:r>
            <w:fldChar w:fldCharType="begin"/>
          </w:r>
          <w:r>
            <w:instrText xml:space="preserve"> PAGE   \* MERGEFORMAT </w:instrText>
          </w:r>
          <w:r>
            <w:fldChar w:fldCharType="separate"/>
          </w:r>
          <w:r w:rsidR="00D53177">
            <w:rPr>
              <w:noProof/>
            </w:rPr>
            <w:t>11</w:t>
          </w:r>
          <w:r>
            <w:rPr>
              <w:noProof/>
            </w:rPr>
            <w:fldChar w:fldCharType="end"/>
          </w:r>
        </w:p>
      </w:tc>
    </w:tr>
  </w:tbl>
  <w:p w:rsidR="00031B3F" w:rsidRDefault="0003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29B"/>
    <w:multiLevelType w:val="hybridMultilevel"/>
    <w:tmpl w:val="014AB26A"/>
    <w:lvl w:ilvl="0" w:tplc="34700590">
      <w:start w:val="1"/>
      <w:numFmt w:val="decimal"/>
      <w:lvlText w:val="%1."/>
      <w:lvlJc w:val="left"/>
      <w:pPr>
        <w:ind w:left="1260" w:hanging="360"/>
      </w:pPr>
      <w:rPr>
        <w:rFonts w:hint="default"/>
        <w:b w:val="0"/>
      </w:rPr>
    </w:lvl>
    <w:lvl w:ilvl="1" w:tplc="7200F1CC">
      <w:start w:val="1"/>
      <w:numFmt w:val="lowerLetter"/>
      <w:lvlText w:val="%2."/>
      <w:lvlJc w:val="left"/>
      <w:pPr>
        <w:ind w:left="1710" w:hanging="360"/>
      </w:pPr>
      <w:rPr>
        <w:b w:val="0"/>
        <w:i w:val="0"/>
        <w:color w:val="auto"/>
      </w:rPr>
    </w:lvl>
    <w:lvl w:ilvl="2" w:tplc="D946D3B0">
      <w:start w:val="4"/>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7D6B70"/>
    <w:multiLevelType w:val="hybridMultilevel"/>
    <w:tmpl w:val="C0B09540"/>
    <w:lvl w:ilvl="0" w:tplc="B33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676E4"/>
    <w:multiLevelType w:val="hybridMultilevel"/>
    <w:tmpl w:val="B32C13AA"/>
    <w:lvl w:ilvl="0" w:tplc="E39C5F46">
      <w:start w:val="1"/>
      <w:numFmt w:val="decimal"/>
      <w:lvlText w:val="%1."/>
      <w:lvlJc w:val="left"/>
      <w:pPr>
        <w:ind w:left="1080" w:hanging="360"/>
      </w:pPr>
      <w:rPr>
        <w:rFonts w:hint="default"/>
      </w:rPr>
    </w:lvl>
    <w:lvl w:ilvl="1" w:tplc="602C1686">
      <w:start w:val="1"/>
      <w:numFmt w:val="lowerLetter"/>
      <w:lvlText w:val="%2."/>
      <w:lvlJc w:val="left"/>
      <w:pPr>
        <w:ind w:left="153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C9AA3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A7350"/>
    <w:multiLevelType w:val="hybridMultilevel"/>
    <w:tmpl w:val="7A0C83FA"/>
    <w:lvl w:ilvl="0" w:tplc="D58C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96FE9"/>
    <w:multiLevelType w:val="hybridMultilevel"/>
    <w:tmpl w:val="77580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7E7BDC"/>
    <w:multiLevelType w:val="hybridMultilevel"/>
    <w:tmpl w:val="FF028666"/>
    <w:lvl w:ilvl="0" w:tplc="5E3CA5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4686"/>
    <w:multiLevelType w:val="hybridMultilevel"/>
    <w:tmpl w:val="20EA31B6"/>
    <w:lvl w:ilvl="0" w:tplc="E39C5F46">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34DB3"/>
    <w:multiLevelType w:val="hybridMultilevel"/>
    <w:tmpl w:val="41B40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17412A4"/>
    <w:multiLevelType w:val="hybridMultilevel"/>
    <w:tmpl w:val="4C1C491A"/>
    <w:lvl w:ilvl="0" w:tplc="38A46710">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4516C77"/>
    <w:multiLevelType w:val="hybridMultilevel"/>
    <w:tmpl w:val="C5F4B61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25B12728"/>
    <w:multiLevelType w:val="hybridMultilevel"/>
    <w:tmpl w:val="58B0CFA2"/>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F1FEC"/>
    <w:multiLevelType w:val="hybridMultilevel"/>
    <w:tmpl w:val="2EF849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A9F5502"/>
    <w:multiLevelType w:val="hybridMultilevel"/>
    <w:tmpl w:val="90163A6A"/>
    <w:lvl w:ilvl="0" w:tplc="9EBE5C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1275E"/>
    <w:multiLevelType w:val="hybridMultilevel"/>
    <w:tmpl w:val="847ABBBE"/>
    <w:lvl w:ilvl="0" w:tplc="38A467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9446DE2"/>
    <w:multiLevelType w:val="hybridMultilevel"/>
    <w:tmpl w:val="DE0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E0C6C"/>
    <w:multiLevelType w:val="hybridMultilevel"/>
    <w:tmpl w:val="9CCCD138"/>
    <w:lvl w:ilvl="0" w:tplc="A09AA93A">
      <w:start w:val="1"/>
      <w:numFmt w:val="decimal"/>
      <w:lvlText w:val="%1."/>
      <w:lvlJc w:val="left"/>
      <w:pPr>
        <w:ind w:left="1170" w:hanging="360"/>
      </w:pPr>
      <w:rPr>
        <w:rFonts w:hint="default"/>
      </w:rPr>
    </w:lvl>
    <w:lvl w:ilvl="1" w:tplc="00844440">
      <w:start w:val="1"/>
      <w:numFmt w:val="lowerLetter"/>
      <w:lvlText w:val="%2."/>
      <w:lvlJc w:val="left"/>
      <w:pPr>
        <w:ind w:left="1620" w:hanging="360"/>
      </w:pPr>
      <w:rPr>
        <w:rFonts w:asciiTheme="minorHAnsi" w:eastAsiaTheme="minorHAnsi" w:hAnsiTheme="minorHAnsi" w:cstheme="minorHAnsi"/>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E040E43"/>
    <w:multiLevelType w:val="hybridMultilevel"/>
    <w:tmpl w:val="8E666C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249534F"/>
    <w:multiLevelType w:val="hybridMultilevel"/>
    <w:tmpl w:val="B3D696AC"/>
    <w:lvl w:ilvl="0" w:tplc="24565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EE0936"/>
    <w:multiLevelType w:val="hybridMultilevel"/>
    <w:tmpl w:val="312E1BD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B7244"/>
    <w:multiLevelType w:val="hybridMultilevel"/>
    <w:tmpl w:val="F8904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0C7AB1"/>
    <w:multiLevelType w:val="hybridMultilevel"/>
    <w:tmpl w:val="6FDE1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36D26"/>
    <w:multiLevelType w:val="hybridMultilevel"/>
    <w:tmpl w:val="5C964412"/>
    <w:lvl w:ilvl="0" w:tplc="04090001">
      <w:start w:val="1"/>
      <w:numFmt w:val="bullet"/>
      <w:lvlText w:val=""/>
      <w:lvlJc w:val="left"/>
      <w:pPr>
        <w:ind w:left="1080" w:hanging="360"/>
      </w:pPr>
      <w:rPr>
        <w:rFonts w:ascii="Symbol" w:hAnsi="Symbol" w:hint="default"/>
      </w:rPr>
    </w:lvl>
    <w:lvl w:ilvl="1" w:tplc="FDE02820">
      <w:start w:val="1"/>
      <w:numFmt w:val="lowerLetter"/>
      <w:lvlText w:val="%2."/>
      <w:lvlJc w:val="left"/>
      <w:pPr>
        <w:ind w:left="162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C6B8F3BC">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706E77"/>
    <w:multiLevelType w:val="hybridMultilevel"/>
    <w:tmpl w:val="350A41F8"/>
    <w:lvl w:ilvl="0" w:tplc="2B527472">
      <w:start w:val="1"/>
      <w:numFmt w:val="lowerLetter"/>
      <w:lvlText w:val="%1."/>
      <w:lvlJc w:val="left"/>
      <w:pPr>
        <w:ind w:left="1530" w:hanging="360"/>
      </w:pPr>
      <w:rPr>
        <w:rFonts w:asciiTheme="minorHAnsi" w:eastAsiaTheme="minorHAnsi"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B0D6523"/>
    <w:multiLevelType w:val="hybridMultilevel"/>
    <w:tmpl w:val="EF36A9CA"/>
    <w:lvl w:ilvl="0" w:tplc="64D4B6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22"/>
  </w:num>
  <w:num w:numId="5">
    <w:abstractNumId w:val="2"/>
  </w:num>
  <w:num w:numId="6">
    <w:abstractNumId w:val="24"/>
  </w:num>
  <w:num w:numId="7">
    <w:abstractNumId w:val="23"/>
  </w:num>
  <w:num w:numId="8">
    <w:abstractNumId w:val="7"/>
  </w:num>
  <w:num w:numId="9">
    <w:abstractNumId w:val="20"/>
  </w:num>
  <w:num w:numId="10">
    <w:abstractNumId w:val="0"/>
  </w:num>
  <w:num w:numId="11">
    <w:abstractNumId w:val="17"/>
  </w:num>
  <w:num w:numId="12">
    <w:abstractNumId w:val="9"/>
  </w:num>
  <w:num w:numId="13">
    <w:abstractNumId w:val="13"/>
  </w:num>
  <w:num w:numId="14">
    <w:abstractNumId w:val="18"/>
  </w:num>
  <w:num w:numId="15">
    <w:abstractNumId w:val="15"/>
  </w:num>
  <w:num w:numId="16">
    <w:abstractNumId w:val="19"/>
  </w:num>
  <w:num w:numId="17">
    <w:abstractNumId w:val="11"/>
  </w:num>
  <w:num w:numId="18">
    <w:abstractNumId w:val="21"/>
  </w:num>
  <w:num w:numId="19">
    <w:abstractNumId w:val="5"/>
  </w:num>
  <w:num w:numId="20">
    <w:abstractNumId w:val="3"/>
  </w:num>
  <w:num w:numId="21">
    <w:abstractNumId w:val="10"/>
  </w:num>
  <w:num w:numId="22">
    <w:abstractNumId w:val="1"/>
  </w:num>
  <w:num w:numId="23">
    <w:abstractNumId w:val="25"/>
  </w:num>
  <w:num w:numId="24">
    <w:abstractNumId w:val="14"/>
  </w:num>
  <w:num w:numId="25">
    <w:abstractNumId w:val="16"/>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1CC5"/>
    <w:rsid w:val="000108DF"/>
    <w:rsid w:val="00010CEE"/>
    <w:rsid w:val="000134BE"/>
    <w:rsid w:val="00014B35"/>
    <w:rsid w:val="0002193A"/>
    <w:rsid w:val="00022826"/>
    <w:rsid w:val="00023B59"/>
    <w:rsid w:val="00031B3F"/>
    <w:rsid w:val="00032244"/>
    <w:rsid w:val="00034971"/>
    <w:rsid w:val="00034E7F"/>
    <w:rsid w:val="00035C9F"/>
    <w:rsid w:val="00037325"/>
    <w:rsid w:val="00042A29"/>
    <w:rsid w:val="000434C0"/>
    <w:rsid w:val="00043743"/>
    <w:rsid w:val="00053213"/>
    <w:rsid w:val="000601F6"/>
    <w:rsid w:val="00065E98"/>
    <w:rsid w:val="00066BD8"/>
    <w:rsid w:val="0006714E"/>
    <w:rsid w:val="00067AF9"/>
    <w:rsid w:val="00070A20"/>
    <w:rsid w:val="00070B6C"/>
    <w:rsid w:val="0007357D"/>
    <w:rsid w:val="00076787"/>
    <w:rsid w:val="0007774A"/>
    <w:rsid w:val="00081146"/>
    <w:rsid w:val="0008121C"/>
    <w:rsid w:val="00081880"/>
    <w:rsid w:val="00081C99"/>
    <w:rsid w:val="00083141"/>
    <w:rsid w:val="000840E6"/>
    <w:rsid w:val="00084286"/>
    <w:rsid w:val="0009361C"/>
    <w:rsid w:val="000A64E8"/>
    <w:rsid w:val="000A690D"/>
    <w:rsid w:val="000A7774"/>
    <w:rsid w:val="000B3611"/>
    <w:rsid w:val="000B5038"/>
    <w:rsid w:val="000B7357"/>
    <w:rsid w:val="000C1EF2"/>
    <w:rsid w:val="000C6847"/>
    <w:rsid w:val="000C718D"/>
    <w:rsid w:val="000D313B"/>
    <w:rsid w:val="000D57EE"/>
    <w:rsid w:val="000D6EC6"/>
    <w:rsid w:val="000E01BE"/>
    <w:rsid w:val="000E2ADA"/>
    <w:rsid w:val="000E7264"/>
    <w:rsid w:val="000F0830"/>
    <w:rsid w:val="000F44E8"/>
    <w:rsid w:val="000F4756"/>
    <w:rsid w:val="001006BF"/>
    <w:rsid w:val="00106B63"/>
    <w:rsid w:val="001077D9"/>
    <w:rsid w:val="00111488"/>
    <w:rsid w:val="001126C4"/>
    <w:rsid w:val="00113F49"/>
    <w:rsid w:val="00132630"/>
    <w:rsid w:val="00136046"/>
    <w:rsid w:val="00137B66"/>
    <w:rsid w:val="00142843"/>
    <w:rsid w:val="00142875"/>
    <w:rsid w:val="001519CD"/>
    <w:rsid w:val="00163053"/>
    <w:rsid w:val="00163E6F"/>
    <w:rsid w:val="00163F57"/>
    <w:rsid w:val="0017087F"/>
    <w:rsid w:val="001732E7"/>
    <w:rsid w:val="00187881"/>
    <w:rsid w:val="001922B0"/>
    <w:rsid w:val="001925BA"/>
    <w:rsid w:val="00193E6A"/>
    <w:rsid w:val="001942AA"/>
    <w:rsid w:val="00194435"/>
    <w:rsid w:val="00195327"/>
    <w:rsid w:val="001960B0"/>
    <w:rsid w:val="0019784D"/>
    <w:rsid w:val="001A0983"/>
    <w:rsid w:val="001A168A"/>
    <w:rsid w:val="001A1F34"/>
    <w:rsid w:val="001A456C"/>
    <w:rsid w:val="001B60E6"/>
    <w:rsid w:val="001C300A"/>
    <w:rsid w:val="001C4AAE"/>
    <w:rsid w:val="001D2E7D"/>
    <w:rsid w:val="001E634C"/>
    <w:rsid w:val="001E7AE0"/>
    <w:rsid w:val="00205DE3"/>
    <w:rsid w:val="00206A61"/>
    <w:rsid w:val="00207020"/>
    <w:rsid w:val="002125F0"/>
    <w:rsid w:val="0021671C"/>
    <w:rsid w:val="00220BD8"/>
    <w:rsid w:val="00222A02"/>
    <w:rsid w:val="0024054F"/>
    <w:rsid w:val="0024286F"/>
    <w:rsid w:val="002435EA"/>
    <w:rsid w:val="00244037"/>
    <w:rsid w:val="00246E3B"/>
    <w:rsid w:val="00247FB3"/>
    <w:rsid w:val="00257D17"/>
    <w:rsid w:val="00260774"/>
    <w:rsid w:val="00262D7F"/>
    <w:rsid w:val="00265D7E"/>
    <w:rsid w:val="00266650"/>
    <w:rsid w:val="00266B63"/>
    <w:rsid w:val="00270A72"/>
    <w:rsid w:val="002801EA"/>
    <w:rsid w:val="0028038D"/>
    <w:rsid w:val="0029346B"/>
    <w:rsid w:val="002A402B"/>
    <w:rsid w:val="002B11BC"/>
    <w:rsid w:val="002B296F"/>
    <w:rsid w:val="002B480E"/>
    <w:rsid w:val="002B6D0F"/>
    <w:rsid w:val="002C246A"/>
    <w:rsid w:val="002C79E9"/>
    <w:rsid w:val="002D1506"/>
    <w:rsid w:val="002D15E3"/>
    <w:rsid w:val="002D232B"/>
    <w:rsid w:val="002D322F"/>
    <w:rsid w:val="002E14DA"/>
    <w:rsid w:val="002E37A8"/>
    <w:rsid w:val="002E6C24"/>
    <w:rsid w:val="002F0D66"/>
    <w:rsid w:val="002F2534"/>
    <w:rsid w:val="002F565E"/>
    <w:rsid w:val="002F7685"/>
    <w:rsid w:val="00301B0B"/>
    <w:rsid w:val="00312473"/>
    <w:rsid w:val="0031424F"/>
    <w:rsid w:val="003168C7"/>
    <w:rsid w:val="00320F59"/>
    <w:rsid w:val="0032251D"/>
    <w:rsid w:val="00324B3F"/>
    <w:rsid w:val="00327D97"/>
    <w:rsid w:val="00331F0A"/>
    <w:rsid w:val="003352B6"/>
    <w:rsid w:val="00340CE0"/>
    <w:rsid w:val="00341640"/>
    <w:rsid w:val="00343C93"/>
    <w:rsid w:val="00366307"/>
    <w:rsid w:val="00367B5A"/>
    <w:rsid w:val="00370BDC"/>
    <w:rsid w:val="00370CB0"/>
    <w:rsid w:val="00371815"/>
    <w:rsid w:val="003763CC"/>
    <w:rsid w:val="00377AEB"/>
    <w:rsid w:val="003848E7"/>
    <w:rsid w:val="00392164"/>
    <w:rsid w:val="00393529"/>
    <w:rsid w:val="00394FDC"/>
    <w:rsid w:val="00396089"/>
    <w:rsid w:val="00397DC3"/>
    <w:rsid w:val="003A14CD"/>
    <w:rsid w:val="003A2AE6"/>
    <w:rsid w:val="003A361F"/>
    <w:rsid w:val="003A6A8C"/>
    <w:rsid w:val="003B2EB9"/>
    <w:rsid w:val="003C0364"/>
    <w:rsid w:val="003C229E"/>
    <w:rsid w:val="003C4DA4"/>
    <w:rsid w:val="003D3A12"/>
    <w:rsid w:val="003D558C"/>
    <w:rsid w:val="003D7B77"/>
    <w:rsid w:val="003E0F82"/>
    <w:rsid w:val="003E1545"/>
    <w:rsid w:val="003E797C"/>
    <w:rsid w:val="003F1104"/>
    <w:rsid w:val="003F5C87"/>
    <w:rsid w:val="003F7689"/>
    <w:rsid w:val="00413743"/>
    <w:rsid w:val="00413C61"/>
    <w:rsid w:val="00417538"/>
    <w:rsid w:val="004176DC"/>
    <w:rsid w:val="00420086"/>
    <w:rsid w:val="004253CA"/>
    <w:rsid w:val="00430825"/>
    <w:rsid w:val="004318EC"/>
    <w:rsid w:val="004358E4"/>
    <w:rsid w:val="00435EF8"/>
    <w:rsid w:val="0043665A"/>
    <w:rsid w:val="00442555"/>
    <w:rsid w:val="0045096A"/>
    <w:rsid w:val="00450EB6"/>
    <w:rsid w:val="0045349D"/>
    <w:rsid w:val="00457073"/>
    <w:rsid w:val="004572D4"/>
    <w:rsid w:val="00460403"/>
    <w:rsid w:val="004615B1"/>
    <w:rsid w:val="00461D14"/>
    <w:rsid w:val="00461FBA"/>
    <w:rsid w:val="00462162"/>
    <w:rsid w:val="00463E02"/>
    <w:rsid w:val="00472776"/>
    <w:rsid w:val="00475F97"/>
    <w:rsid w:val="00481035"/>
    <w:rsid w:val="00482426"/>
    <w:rsid w:val="00496C5C"/>
    <w:rsid w:val="004A1450"/>
    <w:rsid w:val="004A3292"/>
    <w:rsid w:val="004A47DA"/>
    <w:rsid w:val="004A5FDA"/>
    <w:rsid w:val="004A629F"/>
    <w:rsid w:val="004B5698"/>
    <w:rsid w:val="004B7BF3"/>
    <w:rsid w:val="004C0BC2"/>
    <w:rsid w:val="004C4058"/>
    <w:rsid w:val="004C46E8"/>
    <w:rsid w:val="004D452A"/>
    <w:rsid w:val="004D77E6"/>
    <w:rsid w:val="004D7E44"/>
    <w:rsid w:val="004E37B4"/>
    <w:rsid w:val="004E39FB"/>
    <w:rsid w:val="00504C3D"/>
    <w:rsid w:val="005062F3"/>
    <w:rsid w:val="00507442"/>
    <w:rsid w:val="00510C08"/>
    <w:rsid w:val="0051445B"/>
    <w:rsid w:val="0052346D"/>
    <w:rsid w:val="005260D5"/>
    <w:rsid w:val="0052794B"/>
    <w:rsid w:val="0053366A"/>
    <w:rsid w:val="00535EEC"/>
    <w:rsid w:val="00542D7F"/>
    <w:rsid w:val="005444EE"/>
    <w:rsid w:val="00553781"/>
    <w:rsid w:val="005542E1"/>
    <w:rsid w:val="005571DF"/>
    <w:rsid w:val="005629BF"/>
    <w:rsid w:val="00567FEA"/>
    <w:rsid w:val="005754D4"/>
    <w:rsid w:val="00575D2F"/>
    <w:rsid w:val="005767C2"/>
    <w:rsid w:val="00584BD1"/>
    <w:rsid w:val="00596BFE"/>
    <w:rsid w:val="005A18AD"/>
    <w:rsid w:val="005A5502"/>
    <w:rsid w:val="005A5AF6"/>
    <w:rsid w:val="005B0E9B"/>
    <w:rsid w:val="005C231D"/>
    <w:rsid w:val="005D534B"/>
    <w:rsid w:val="005D69DC"/>
    <w:rsid w:val="005E54A8"/>
    <w:rsid w:val="005E6663"/>
    <w:rsid w:val="005E7E35"/>
    <w:rsid w:val="005F2BD1"/>
    <w:rsid w:val="005F5C5D"/>
    <w:rsid w:val="0060734E"/>
    <w:rsid w:val="0060781D"/>
    <w:rsid w:val="006105B4"/>
    <w:rsid w:val="006140BF"/>
    <w:rsid w:val="00615532"/>
    <w:rsid w:val="00616BC8"/>
    <w:rsid w:val="00620321"/>
    <w:rsid w:val="006249EB"/>
    <w:rsid w:val="00626096"/>
    <w:rsid w:val="006278F6"/>
    <w:rsid w:val="00631609"/>
    <w:rsid w:val="00632821"/>
    <w:rsid w:val="00633B8D"/>
    <w:rsid w:val="00635446"/>
    <w:rsid w:val="006363F0"/>
    <w:rsid w:val="0063658C"/>
    <w:rsid w:val="00646B96"/>
    <w:rsid w:val="0064789C"/>
    <w:rsid w:val="00647B05"/>
    <w:rsid w:val="00656580"/>
    <w:rsid w:val="0066142C"/>
    <w:rsid w:val="00662CD3"/>
    <w:rsid w:val="0066321A"/>
    <w:rsid w:val="006639A0"/>
    <w:rsid w:val="006673E3"/>
    <w:rsid w:val="00671644"/>
    <w:rsid w:val="00673BDD"/>
    <w:rsid w:val="006743E8"/>
    <w:rsid w:val="006754BE"/>
    <w:rsid w:val="00675E3E"/>
    <w:rsid w:val="00684C97"/>
    <w:rsid w:val="00685325"/>
    <w:rsid w:val="0069290E"/>
    <w:rsid w:val="0069727E"/>
    <w:rsid w:val="006A729F"/>
    <w:rsid w:val="006B034F"/>
    <w:rsid w:val="006B25F1"/>
    <w:rsid w:val="006B2B8E"/>
    <w:rsid w:val="006B50EF"/>
    <w:rsid w:val="006B5EEB"/>
    <w:rsid w:val="006C285A"/>
    <w:rsid w:val="006C6A49"/>
    <w:rsid w:val="006E0071"/>
    <w:rsid w:val="006E0CFD"/>
    <w:rsid w:val="006E1494"/>
    <w:rsid w:val="006E7899"/>
    <w:rsid w:val="006F0E11"/>
    <w:rsid w:val="006F6814"/>
    <w:rsid w:val="0071023E"/>
    <w:rsid w:val="007175D7"/>
    <w:rsid w:val="00727B32"/>
    <w:rsid w:val="0073423F"/>
    <w:rsid w:val="00740EA2"/>
    <w:rsid w:val="007429AB"/>
    <w:rsid w:val="00753857"/>
    <w:rsid w:val="007576C9"/>
    <w:rsid w:val="0076262B"/>
    <w:rsid w:val="00770821"/>
    <w:rsid w:val="00771E45"/>
    <w:rsid w:val="00792EB3"/>
    <w:rsid w:val="00792F2F"/>
    <w:rsid w:val="00797D5F"/>
    <w:rsid w:val="007A60D1"/>
    <w:rsid w:val="007B40FB"/>
    <w:rsid w:val="007B4AE6"/>
    <w:rsid w:val="007B4BD6"/>
    <w:rsid w:val="007B4CBC"/>
    <w:rsid w:val="007C0D17"/>
    <w:rsid w:val="007C6A2D"/>
    <w:rsid w:val="007D08A3"/>
    <w:rsid w:val="007D7976"/>
    <w:rsid w:val="007E0426"/>
    <w:rsid w:val="007E3335"/>
    <w:rsid w:val="007E5D46"/>
    <w:rsid w:val="007E6B22"/>
    <w:rsid w:val="008031B6"/>
    <w:rsid w:val="00804225"/>
    <w:rsid w:val="00804786"/>
    <w:rsid w:val="00821101"/>
    <w:rsid w:val="00830B44"/>
    <w:rsid w:val="00831ABC"/>
    <w:rsid w:val="008350C1"/>
    <w:rsid w:val="0083600C"/>
    <w:rsid w:val="00843728"/>
    <w:rsid w:val="00844F2E"/>
    <w:rsid w:val="0084547B"/>
    <w:rsid w:val="00845A04"/>
    <w:rsid w:val="008560BA"/>
    <w:rsid w:val="00857995"/>
    <w:rsid w:val="008641C9"/>
    <w:rsid w:val="00864D53"/>
    <w:rsid w:val="00867E45"/>
    <w:rsid w:val="00871E97"/>
    <w:rsid w:val="0087224D"/>
    <w:rsid w:val="0087233E"/>
    <w:rsid w:val="008737B7"/>
    <w:rsid w:val="00873ED2"/>
    <w:rsid w:val="008743D8"/>
    <w:rsid w:val="00874A31"/>
    <w:rsid w:val="00877BFA"/>
    <w:rsid w:val="00883F6D"/>
    <w:rsid w:val="00894D9F"/>
    <w:rsid w:val="008954DF"/>
    <w:rsid w:val="00895508"/>
    <w:rsid w:val="008A547A"/>
    <w:rsid w:val="008A5AB1"/>
    <w:rsid w:val="008B570E"/>
    <w:rsid w:val="008C098C"/>
    <w:rsid w:val="008C36F3"/>
    <w:rsid w:val="008C400A"/>
    <w:rsid w:val="008C6A87"/>
    <w:rsid w:val="008D11A0"/>
    <w:rsid w:val="008D2D51"/>
    <w:rsid w:val="008D608D"/>
    <w:rsid w:val="008E17B3"/>
    <w:rsid w:val="008E48DD"/>
    <w:rsid w:val="008F140C"/>
    <w:rsid w:val="008F58EB"/>
    <w:rsid w:val="00907B8B"/>
    <w:rsid w:val="0091352F"/>
    <w:rsid w:val="00914EF4"/>
    <w:rsid w:val="00921702"/>
    <w:rsid w:val="00921A51"/>
    <w:rsid w:val="009333E7"/>
    <w:rsid w:val="00936741"/>
    <w:rsid w:val="009436B6"/>
    <w:rsid w:val="00947054"/>
    <w:rsid w:val="00951062"/>
    <w:rsid w:val="00954FAC"/>
    <w:rsid w:val="00955F31"/>
    <w:rsid w:val="00962E7E"/>
    <w:rsid w:val="0096506B"/>
    <w:rsid w:val="00973EF8"/>
    <w:rsid w:val="00977AA8"/>
    <w:rsid w:val="00980290"/>
    <w:rsid w:val="0098550A"/>
    <w:rsid w:val="00986760"/>
    <w:rsid w:val="00986BB8"/>
    <w:rsid w:val="009915D6"/>
    <w:rsid w:val="0099201F"/>
    <w:rsid w:val="00996FF3"/>
    <w:rsid w:val="009A608C"/>
    <w:rsid w:val="009A6DB0"/>
    <w:rsid w:val="009B6FE9"/>
    <w:rsid w:val="009C34A7"/>
    <w:rsid w:val="009D4387"/>
    <w:rsid w:val="009E2DA9"/>
    <w:rsid w:val="009F3556"/>
    <w:rsid w:val="009F57E0"/>
    <w:rsid w:val="00A03143"/>
    <w:rsid w:val="00A06AE3"/>
    <w:rsid w:val="00A10EB5"/>
    <w:rsid w:val="00A1190F"/>
    <w:rsid w:val="00A124CA"/>
    <w:rsid w:val="00A1263B"/>
    <w:rsid w:val="00A16743"/>
    <w:rsid w:val="00A254F3"/>
    <w:rsid w:val="00A35B47"/>
    <w:rsid w:val="00A400B3"/>
    <w:rsid w:val="00A42081"/>
    <w:rsid w:val="00A610F0"/>
    <w:rsid w:val="00A6215C"/>
    <w:rsid w:val="00A63EF5"/>
    <w:rsid w:val="00A643A1"/>
    <w:rsid w:val="00A6700F"/>
    <w:rsid w:val="00A75AC4"/>
    <w:rsid w:val="00A77DF6"/>
    <w:rsid w:val="00A83F27"/>
    <w:rsid w:val="00A9094F"/>
    <w:rsid w:val="00AA4B3A"/>
    <w:rsid w:val="00AB3459"/>
    <w:rsid w:val="00AB4255"/>
    <w:rsid w:val="00AD0824"/>
    <w:rsid w:val="00AD11C8"/>
    <w:rsid w:val="00AD2122"/>
    <w:rsid w:val="00AD2D8B"/>
    <w:rsid w:val="00AF19D9"/>
    <w:rsid w:val="00AF3885"/>
    <w:rsid w:val="00AF6313"/>
    <w:rsid w:val="00AF741C"/>
    <w:rsid w:val="00B00A6B"/>
    <w:rsid w:val="00B035EF"/>
    <w:rsid w:val="00B0675E"/>
    <w:rsid w:val="00B24896"/>
    <w:rsid w:val="00B24D49"/>
    <w:rsid w:val="00B408C1"/>
    <w:rsid w:val="00B4177C"/>
    <w:rsid w:val="00B52F56"/>
    <w:rsid w:val="00B54BF4"/>
    <w:rsid w:val="00B556E7"/>
    <w:rsid w:val="00B56A0D"/>
    <w:rsid w:val="00B574A7"/>
    <w:rsid w:val="00B635C5"/>
    <w:rsid w:val="00B64194"/>
    <w:rsid w:val="00B7540F"/>
    <w:rsid w:val="00B81746"/>
    <w:rsid w:val="00B83653"/>
    <w:rsid w:val="00B9076B"/>
    <w:rsid w:val="00BA2C58"/>
    <w:rsid w:val="00BA7A47"/>
    <w:rsid w:val="00BA7F1B"/>
    <w:rsid w:val="00BB2354"/>
    <w:rsid w:val="00BB3FE9"/>
    <w:rsid w:val="00BC1830"/>
    <w:rsid w:val="00BD64C9"/>
    <w:rsid w:val="00BE4695"/>
    <w:rsid w:val="00BE52AE"/>
    <w:rsid w:val="00BF26A5"/>
    <w:rsid w:val="00BF5807"/>
    <w:rsid w:val="00C130D9"/>
    <w:rsid w:val="00C141C0"/>
    <w:rsid w:val="00C32138"/>
    <w:rsid w:val="00C57817"/>
    <w:rsid w:val="00C61012"/>
    <w:rsid w:val="00C62053"/>
    <w:rsid w:val="00C664F5"/>
    <w:rsid w:val="00C713A4"/>
    <w:rsid w:val="00C84AB8"/>
    <w:rsid w:val="00C87B11"/>
    <w:rsid w:val="00C93BD5"/>
    <w:rsid w:val="00CA5FF6"/>
    <w:rsid w:val="00CB0031"/>
    <w:rsid w:val="00CB0CF8"/>
    <w:rsid w:val="00CB35F7"/>
    <w:rsid w:val="00CB40B5"/>
    <w:rsid w:val="00CB5D9A"/>
    <w:rsid w:val="00CB60EB"/>
    <w:rsid w:val="00CC0B81"/>
    <w:rsid w:val="00CC396E"/>
    <w:rsid w:val="00CC3ECC"/>
    <w:rsid w:val="00CD072E"/>
    <w:rsid w:val="00CD23B5"/>
    <w:rsid w:val="00CD7091"/>
    <w:rsid w:val="00CE652E"/>
    <w:rsid w:val="00CE72D6"/>
    <w:rsid w:val="00CF2438"/>
    <w:rsid w:val="00CF5314"/>
    <w:rsid w:val="00CF68A6"/>
    <w:rsid w:val="00CF7B0A"/>
    <w:rsid w:val="00D04E6A"/>
    <w:rsid w:val="00D146D5"/>
    <w:rsid w:val="00D147FC"/>
    <w:rsid w:val="00D229DC"/>
    <w:rsid w:val="00D254AA"/>
    <w:rsid w:val="00D2602F"/>
    <w:rsid w:val="00D27A27"/>
    <w:rsid w:val="00D31583"/>
    <w:rsid w:val="00D33025"/>
    <w:rsid w:val="00D35385"/>
    <w:rsid w:val="00D4096D"/>
    <w:rsid w:val="00D41DE1"/>
    <w:rsid w:val="00D46C06"/>
    <w:rsid w:val="00D53177"/>
    <w:rsid w:val="00D667FF"/>
    <w:rsid w:val="00D76008"/>
    <w:rsid w:val="00D82DA9"/>
    <w:rsid w:val="00D85A83"/>
    <w:rsid w:val="00D871BD"/>
    <w:rsid w:val="00D91333"/>
    <w:rsid w:val="00DA141E"/>
    <w:rsid w:val="00DA474F"/>
    <w:rsid w:val="00DA54B3"/>
    <w:rsid w:val="00DA650F"/>
    <w:rsid w:val="00DB074F"/>
    <w:rsid w:val="00DB7EAA"/>
    <w:rsid w:val="00DC24CE"/>
    <w:rsid w:val="00DC3AF5"/>
    <w:rsid w:val="00DC4DB5"/>
    <w:rsid w:val="00DC6D91"/>
    <w:rsid w:val="00DC6E51"/>
    <w:rsid w:val="00DD27B5"/>
    <w:rsid w:val="00DD6158"/>
    <w:rsid w:val="00DD643E"/>
    <w:rsid w:val="00DE3058"/>
    <w:rsid w:val="00DE7F94"/>
    <w:rsid w:val="00DF4F51"/>
    <w:rsid w:val="00DF64B0"/>
    <w:rsid w:val="00E0724E"/>
    <w:rsid w:val="00E1446E"/>
    <w:rsid w:val="00E155B5"/>
    <w:rsid w:val="00E223DC"/>
    <w:rsid w:val="00E25523"/>
    <w:rsid w:val="00E25D8A"/>
    <w:rsid w:val="00E30A81"/>
    <w:rsid w:val="00E319DA"/>
    <w:rsid w:val="00E34E94"/>
    <w:rsid w:val="00E36D72"/>
    <w:rsid w:val="00E37805"/>
    <w:rsid w:val="00E619E1"/>
    <w:rsid w:val="00E715AE"/>
    <w:rsid w:val="00E73D24"/>
    <w:rsid w:val="00E75119"/>
    <w:rsid w:val="00E76DFF"/>
    <w:rsid w:val="00E81CF1"/>
    <w:rsid w:val="00EA6F76"/>
    <w:rsid w:val="00EB3EA9"/>
    <w:rsid w:val="00EB56CE"/>
    <w:rsid w:val="00EB6D94"/>
    <w:rsid w:val="00EC6B52"/>
    <w:rsid w:val="00EC7D5C"/>
    <w:rsid w:val="00EE799F"/>
    <w:rsid w:val="00EE7C55"/>
    <w:rsid w:val="00EF0165"/>
    <w:rsid w:val="00EF355F"/>
    <w:rsid w:val="00F00EE4"/>
    <w:rsid w:val="00F028D6"/>
    <w:rsid w:val="00F035CD"/>
    <w:rsid w:val="00F05B48"/>
    <w:rsid w:val="00F12BAF"/>
    <w:rsid w:val="00F16412"/>
    <w:rsid w:val="00F250C5"/>
    <w:rsid w:val="00F27E92"/>
    <w:rsid w:val="00F32E97"/>
    <w:rsid w:val="00F3710D"/>
    <w:rsid w:val="00F41589"/>
    <w:rsid w:val="00F42331"/>
    <w:rsid w:val="00F461F5"/>
    <w:rsid w:val="00F504F4"/>
    <w:rsid w:val="00F511A8"/>
    <w:rsid w:val="00F54413"/>
    <w:rsid w:val="00F61765"/>
    <w:rsid w:val="00F623E3"/>
    <w:rsid w:val="00F630C6"/>
    <w:rsid w:val="00F640EB"/>
    <w:rsid w:val="00F70D8B"/>
    <w:rsid w:val="00F716F1"/>
    <w:rsid w:val="00F72FFE"/>
    <w:rsid w:val="00F828E2"/>
    <w:rsid w:val="00F86123"/>
    <w:rsid w:val="00F92888"/>
    <w:rsid w:val="00F956B2"/>
    <w:rsid w:val="00F9570B"/>
    <w:rsid w:val="00FA4017"/>
    <w:rsid w:val="00FA5B84"/>
    <w:rsid w:val="00FB68A5"/>
    <w:rsid w:val="00FC51AF"/>
    <w:rsid w:val="00FC64E0"/>
    <w:rsid w:val="00FC6FA1"/>
    <w:rsid w:val="00FD357E"/>
    <w:rsid w:val="00FD4D00"/>
    <w:rsid w:val="00FE1ED2"/>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FE71D-6FF2-447B-83E7-4E944F63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Hyperlink">
    <w:name w:val="Hyperlink"/>
    <w:basedOn w:val="DefaultParagraphFont"/>
    <w:uiPriority w:val="99"/>
    <w:unhideWhenUsed/>
    <w:rsid w:val="00396089"/>
    <w:rPr>
      <w:color w:val="0000FF" w:themeColor="hyperlink"/>
      <w:u w:val="single"/>
    </w:rPr>
  </w:style>
  <w:style w:type="character" w:customStyle="1" w:styleId="st">
    <w:name w:val="st"/>
    <w:basedOn w:val="DefaultParagraphFont"/>
    <w:rsid w:val="00076787"/>
  </w:style>
  <w:style w:type="table" w:styleId="TableGrid">
    <w:name w:val="Table Grid"/>
    <w:basedOn w:val="TableNormal"/>
    <w:uiPriority w:val="59"/>
    <w:rsid w:val="0026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7186">
      <w:bodyDiv w:val="1"/>
      <w:marLeft w:val="0"/>
      <w:marRight w:val="0"/>
      <w:marTop w:val="0"/>
      <w:marBottom w:val="0"/>
      <w:divBdr>
        <w:top w:val="none" w:sz="0" w:space="0" w:color="auto"/>
        <w:left w:val="none" w:sz="0" w:space="0" w:color="auto"/>
        <w:bottom w:val="none" w:sz="0" w:space="0" w:color="auto"/>
        <w:right w:val="none" w:sz="0" w:space="0" w:color="auto"/>
      </w:divBdr>
    </w:div>
    <w:div w:id="20476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CA67997284C15A3AC3531F1F37CC5"/>
        <w:category>
          <w:name w:val="General"/>
          <w:gallery w:val="placeholder"/>
        </w:category>
        <w:types>
          <w:type w:val="bbPlcHdr"/>
        </w:types>
        <w:behaviors>
          <w:behavior w:val="content"/>
        </w:behaviors>
        <w:guid w:val="{06C82B64-476E-4AD7-8AA4-A5142BF6E852}"/>
      </w:docPartPr>
      <w:docPartBody>
        <w:p w:rsidR="009B60E5" w:rsidRDefault="00D3224D" w:rsidP="00D3224D">
          <w:pPr>
            <w:pStyle w:val="203CA67997284C15A3AC3531F1F37CC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D3224D"/>
    <w:rsid w:val="000B4D5F"/>
    <w:rsid w:val="000D048E"/>
    <w:rsid w:val="001431BC"/>
    <w:rsid w:val="001473B4"/>
    <w:rsid w:val="00163AAE"/>
    <w:rsid w:val="001869C7"/>
    <w:rsid w:val="00190915"/>
    <w:rsid w:val="001F39D4"/>
    <w:rsid w:val="00223192"/>
    <w:rsid w:val="00315947"/>
    <w:rsid w:val="00342351"/>
    <w:rsid w:val="003864ED"/>
    <w:rsid w:val="003E4B01"/>
    <w:rsid w:val="003F2A03"/>
    <w:rsid w:val="004744A8"/>
    <w:rsid w:val="004B7975"/>
    <w:rsid w:val="004C1E43"/>
    <w:rsid w:val="00517C63"/>
    <w:rsid w:val="00534967"/>
    <w:rsid w:val="005576DC"/>
    <w:rsid w:val="00604D66"/>
    <w:rsid w:val="0062736B"/>
    <w:rsid w:val="007048D0"/>
    <w:rsid w:val="00717697"/>
    <w:rsid w:val="007B37A8"/>
    <w:rsid w:val="007B5581"/>
    <w:rsid w:val="007C12A5"/>
    <w:rsid w:val="007F0E1C"/>
    <w:rsid w:val="0088248D"/>
    <w:rsid w:val="00892617"/>
    <w:rsid w:val="008B431A"/>
    <w:rsid w:val="00917BAB"/>
    <w:rsid w:val="0092418A"/>
    <w:rsid w:val="00982CE6"/>
    <w:rsid w:val="009B60E5"/>
    <w:rsid w:val="00A56DE6"/>
    <w:rsid w:val="00AA3D41"/>
    <w:rsid w:val="00AA7FE2"/>
    <w:rsid w:val="00B03E7B"/>
    <w:rsid w:val="00BA1C05"/>
    <w:rsid w:val="00CC1BEE"/>
    <w:rsid w:val="00D249EC"/>
    <w:rsid w:val="00D3224D"/>
    <w:rsid w:val="00E354D4"/>
    <w:rsid w:val="00EB335A"/>
    <w:rsid w:val="00ED2BF0"/>
    <w:rsid w:val="00EF5E06"/>
    <w:rsid w:val="00F6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61F5F215D4F5C86BEBEA0BD832C6D">
    <w:name w:val="D1C61F5F215D4F5C86BEBEA0BD832C6D"/>
    <w:rsid w:val="00D3224D"/>
  </w:style>
  <w:style w:type="paragraph" w:customStyle="1" w:styleId="203CA67997284C15A3AC3531F1F37CC5">
    <w:name w:val="203CA67997284C15A3AC3531F1F37CC5"/>
    <w:rsid w:val="00D3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71BA-C975-4B10-A028-C4DA6A2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ADA Unit Strategic Planning</vt:lpstr>
    </vt:vector>
  </TitlesOfParts>
  <Company>Draft #1</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Unit Strategic Planning</dc:title>
  <dc:creator>Danielle Coburn</dc:creator>
  <cp:lastModifiedBy>Anne Sherman</cp:lastModifiedBy>
  <cp:revision>2</cp:revision>
  <cp:lastPrinted>2017-09-18T15:42:00Z</cp:lastPrinted>
  <dcterms:created xsi:type="dcterms:W3CDTF">2017-09-18T16:28:00Z</dcterms:created>
  <dcterms:modified xsi:type="dcterms:W3CDTF">2017-09-18T16:28:00Z</dcterms:modified>
</cp:coreProperties>
</file>