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0D6DBA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5DA8BD3D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Goal </w:t>
                            </w:r>
                            <w:r w:rsidR="003D1536">
                              <w:rPr>
                                <w:b/>
                              </w:rPr>
                              <w:t xml:space="preserve">Progress and </w:t>
                            </w:r>
                            <w:r>
                              <w:rPr>
                                <w:b/>
                              </w:rPr>
                              <w:t>Revisions</w:t>
                            </w:r>
                          </w:p>
                          <w:p w14:paraId="67EF4D9C" w14:textId="56E134E1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F97D1C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- 201</w:t>
                            </w:r>
                            <w:r w:rsidR="00F97D1C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14:paraId="2E755FF7" w14:textId="5DA8BD3D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Goal </w:t>
                      </w:r>
                      <w:r w:rsidR="003D1536">
                        <w:rPr>
                          <w:b/>
                        </w:rPr>
                        <w:t xml:space="preserve">Progress and </w:t>
                      </w:r>
                      <w:r>
                        <w:rPr>
                          <w:b/>
                        </w:rPr>
                        <w:t>Revisions</w:t>
                      </w:r>
                    </w:p>
                    <w:p w14:paraId="67EF4D9C" w14:textId="56E134E1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F97D1C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- 201</w:t>
                      </w:r>
                      <w:r w:rsidR="00F97D1C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C82C435" w14:textId="77777777" w:rsidR="00420086" w:rsidRDefault="00420086" w:rsidP="00420086"/>
    <w:p w14:paraId="755E9C81" w14:textId="5CE9A288" w:rsidR="00420086" w:rsidRDefault="00420086" w:rsidP="00420086"/>
    <w:p w14:paraId="485BF2C0" w14:textId="2BB6EA7E" w:rsidR="00481035" w:rsidRPr="008A53B4" w:rsidRDefault="00420086" w:rsidP="003D1536">
      <w:pPr>
        <w:spacing w:line="240" w:lineRule="auto"/>
      </w:pPr>
      <w:r w:rsidRPr="006F4F81">
        <w:rPr>
          <w:b/>
        </w:rPr>
        <w:t>Name of Program</w:t>
      </w:r>
      <w:r>
        <w:rPr>
          <w:b/>
        </w:rPr>
        <w:t>/Department</w:t>
      </w:r>
      <w:r w:rsidRPr="006F4F81">
        <w:rPr>
          <w:b/>
        </w:rPr>
        <w:t>:</w:t>
      </w:r>
      <w:r w:rsidR="008A53B4">
        <w:rPr>
          <w:b/>
        </w:rPr>
        <w:t xml:space="preserve">  </w:t>
      </w:r>
      <w:r w:rsidR="001767A9">
        <w:rPr>
          <w:b/>
        </w:rPr>
        <w:t>PELL CITY CAMPUS</w:t>
      </w:r>
    </w:p>
    <w:p w14:paraId="0A7C7C41" w14:textId="24D42979" w:rsidR="00481035" w:rsidRPr="00481035" w:rsidRDefault="00481035" w:rsidP="00481035">
      <w:pPr>
        <w:rPr>
          <w:b/>
        </w:rPr>
      </w:pPr>
      <w:r>
        <w:rPr>
          <w:b/>
        </w:rPr>
        <w:t>201</w:t>
      </w:r>
      <w:r w:rsidR="00F97D1C">
        <w:rPr>
          <w:b/>
        </w:rPr>
        <w:t>7</w:t>
      </w:r>
      <w:r>
        <w:rPr>
          <w:b/>
        </w:rPr>
        <w:t>-201</w:t>
      </w:r>
      <w:r w:rsidR="00F97D1C">
        <w:rPr>
          <w:b/>
        </w:rPr>
        <w:t>8</w:t>
      </w:r>
      <w:r w:rsidR="001D13DD">
        <w:rPr>
          <w:b/>
        </w:rPr>
        <w:t xml:space="preserve"> </w:t>
      </w:r>
      <w:r>
        <w:rPr>
          <w:b/>
        </w:rPr>
        <w:t>Accomplishments</w:t>
      </w:r>
      <w:r w:rsidR="003D1536">
        <w:rPr>
          <w:b/>
        </w:rPr>
        <w:t xml:space="preserve"> and Goals Progress</w:t>
      </w:r>
      <w:r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2640"/>
        <w:gridCol w:w="2100"/>
        <w:gridCol w:w="2243"/>
      </w:tblGrid>
      <w:tr w:rsidR="003D1536" w14:paraId="643C1CBE" w14:textId="77777777" w:rsidTr="00FF6157">
        <w:tc>
          <w:tcPr>
            <w:tcW w:w="715" w:type="dxa"/>
          </w:tcPr>
          <w:p w14:paraId="495C3F53" w14:textId="733855F7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4176" w:type="dxa"/>
          </w:tcPr>
          <w:p w14:paraId="72F62725" w14:textId="4957A65D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Request &amp; Justification/Resources</w:t>
            </w:r>
          </w:p>
        </w:tc>
        <w:tc>
          <w:tcPr>
            <w:tcW w:w="2183" w:type="dxa"/>
          </w:tcPr>
          <w:p w14:paraId="6848A808" w14:textId="200D48A9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Goal Progress</w:t>
            </w:r>
          </w:p>
        </w:tc>
        <w:tc>
          <w:tcPr>
            <w:tcW w:w="2276" w:type="dxa"/>
          </w:tcPr>
          <w:p w14:paraId="466322D5" w14:textId="40BC47F0" w:rsidR="003D1536" w:rsidRPr="003D1536" w:rsidRDefault="003D1536" w:rsidP="003D1536">
            <w:pPr>
              <w:jc w:val="center"/>
              <w:rPr>
                <w:b/>
              </w:rPr>
            </w:pPr>
            <w:r>
              <w:rPr>
                <w:b/>
              </w:rPr>
              <w:t>Strategies Implemented and Follow-Up</w:t>
            </w:r>
          </w:p>
        </w:tc>
      </w:tr>
      <w:tr w:rsidR="00FF6157" w14:paraId="6AD35BEF" w14:textId="77777777" w:rsidTr="00FF6157">
        <w:trPr>
          <w:trHeight w:val="683"/>
        </w:trPr>
        <w:tc>
          <w:tcPr>
            <w:tcW w:w="715" w:type="dxa"/>
            <w:tcBorders>
              <w:top w:val="thinThickSmallGap" w:sz="12" w:space="0" w:color="auto"/>
              <w:right w:val="single" w:sz="6" w:space="0" w:color="auto"/>
            </w:tcBorders>
          </w:tcPr>
          <w:p w14:paraId="1856965E" w14:textId="77777777" w:rsidR="00FF6157" w:rsidRPr="00197E93" w:rsidRDefault="00FF6157" w:rsidP="00FF6157">
            <w:pPr>
              <w:rPr>
                <w:b/>
              </w:rPr>
            </w:pPr>
          </w:p>
          <w:p w14:paraId="4CD34D9E" w14:textId="77777777" w:rsidR="00FF6157" w:rsidRPr="00197E93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#1:  Continue to provide services and resources to support faculty, staff, and students.</w:t>
            </w:r>
          </w:p>
          <w:p w14:paraId="71279D48" w14:textId="77777777" w:rsidR="00FF6157" w:rsidRDefault="00FF6157" w:rsidP="00FF6157">
            <w:pPr>
              <w:rPr>
                <w:b/>
              </w:rPr>
            </w:pPr>
          </w:p>
        </w:tc>
        <w:tc>
          <w:tcPr>
            <w:tcW w:w="4176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61558C73" w14:textId="77777777" w:rsidR="00FF6157" w:rsidRPr="00197E93" w:rsidRDefault="00FF6157" w:rsidP="00FF6157"/>
          <w:p w14:paraId="29FA00C1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6 new computers to replace/upgrade existing faculty and staff computers.</w:t>
            </w:r>
          </w:p>
          <w:p w14:paraId="76FBB1F2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 xml:space="preserve">Acquire 2 new computers and 2 new projectors to replace/upgrade any classroom technology setups that break during the year.  </w:t>
            </w:r>
          </w:p>
          <w:p w14:paraId="30E675D8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all required laboratory material to begin offering Chemistry courses at the Pell City Campus</w:t>
            </w:r>
          </w:p>
          <w:p w14:paraId="1443ACB9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Add a Reading/English Tutoring Lab for 6 hours per week of staffed English Tutors</w:t>
            </w:r>
          </w:p>
          <w:p w14:paraId="0345F31A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Weekly/Bi-weekly visits from the IT department</w:t>
            </w:r>
          </w:p>
          <w:p w14:paraId="2D8BE145" w14:textId="77777777" w:rsidR="00FF6157" w:rsidRPr="00197E93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Weekly/Bi-weekly visits from the Maintenance department</w:t>
            </w:r>
          </w:p>
          <w:p w14:paraId="6A4DF014" w14:textId="77777777" w:rsidR="00FF6157" w:rsidRDefault="00FF6157" w:rsidP="00FF6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Monthly</w:t>
            </w:r>
            <w:r w:rsidRPr="00197E93">
              <w:rPr>
                <w:rFonts w:eastAsia="Calibri" w:cs="Calibri"/>
              </w:rPr>
              <w:t xml:space="preserve"> visits from the One-stop Career Center</w:t>
            </w:r>
          </w:p>
          <w:p w14:paraId="39BDBFC4" w14:textId="77777777" w:rsidR="00866D63" w:rsidRDefault="00FF6157" w:rsidP="00866D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Open PO for every 6 months to purchase </w:t>
            </w:r>
            <w:r>
              <w:rPr>
                <w:rFonts w:eastAsia="Calibri" w:cs="Calibri"/>
              </w:rPr>
              <w:lastRenderedPageBreak/>
              <w:t>lab supplies (Biology and Chemistry)</w:t>
            </w:r>
          </w:p>
          <w:p w14:paraId="17C9C174" w14:textId="7272D0B6" w:rsidR="00FF6157" w:rsidRPr="00866D63" w:rsidRDefault="00FF6157" w:rsidP="00866D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8"/>
              <w:ind w:left="391"/>
              <w:rPr>
                <w:rFonts w:eastAsia="Calibri" w:cs="Calibri"/>
              </w:rPr>
            </w:pPr>
            <w:r w:rsidRPr="00866D63">
              <w:rPr>
                <w:rFonts w:eastAsia="Calibri" w:cs="Calibri"/>
              </w:rPr>
              <w:t>Add a Faculty Professional Development seminar series (8 per year)</w:t>
            </w:r>
          </w:p>
        </w:tc>
        <w:tc>
          <w:tcPr>
            <w:tcW w:w="2183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5FDE3372" w14:textId="77777777" w:rsidR="00FF6157" w:rsidRPr="00197E93" w:rsidRDefault="00FF6157" w:rsidP="00FF6157"/>
          <w:p w14:paraId="6A68750D" w14:textId="72EB5652" w:rsidR="00FF6157" w:rsidRPr="00197E93" w:rsidRDefault="00C42218" w:rsidP="00FF6157">
            <w:pPr>
              <w:numPr>
                <w:ilvl w:val="0"/>
                <w:numId w:val="7"/>
              </w:numPr>
              <w:ind w:left="436"/>
            </w:pPr>
            <w:r>
              <w:t>6</w:t>
            </w:r>
            <w:r w:rsidR="00FF6157" w:rsidRPr="00197E93">
              <w:t xml:space="preserve"> of the 6 new computers have been purchased and installed.</w:t>
            </w:r>
          </w:p>
          <w:p w14:paraId="445F6F5B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>No computers or projectors were required this year.</w:t>
            </w:r>
          </w:p>
          <w:p w14:paraId="1C3FC4A9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 xml:space="preserve">The Chemistry supplies were </w:t>
            </w:r>
            <w:r>
              <w:t>successfully</w:t>
            </w:r>
            <w:r w:rsidRPr="00197E93">
              <w:t xml:space="preserve"> added to the laboratory.</w:t>
            </w:r>
          </w:p>
          <w:p w14:paraId="55684FA0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>No Reading/English tutoring lab was added.</w:t>
            </w:r>
          </w:p>
          <w:p w14:paraId="1DC38ADD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 xml:space="preserve">The IT department visits the Pell City Campus every </w:t>
            </w:r>
            <w:r>
              <w:t xml:space="preserve">other </w:t>
            </w:r>
            <w:r w:rsidRPr="00197E93">
              <w:t xml:space="preserve">Thursday.  </w:t>
            </w:r>
          </w:p>
          <w:p w14:paraId="71B2FCAD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 xml:space="preserve">The Maintenance department visits the Pell City Campus as needed.  </w:t>
            </w:r>
          </w:p>
          <w:p w14:paraId="7A94621E" w14:textId="77777777" w:rsidR="00FF6157" w:rsidRDefault="00FF6157" w:rsidP="00FF6157">
            <w:pPr>
              <w:numPr>
                <w:ilvl w:val="0"/>
                <w:numId w:val="7"/>
              </w:numPr>
              <w:ind w:left="436"/>
            </w:pPr>
            <w:r w:rsidRPr="00197E93">
              <w:t>The One-Stop Career Center has not visited the Pell City Campus</w:t>
            </w:r>
          </w:p>
          <w:p w14:paraId="2985210B" w14:textId="77777777" w:rsidR="00FF6157" w:rsidRDefault="00FF6157" w:rsidP="00FF6157">
            <w:pPr>
              <w:numPr>
                <w:ilvl w:val="0"/>
                <w:numId w:val="7"/>
              </w:numPr>
              <w:ind w:left="436"/>
            </w:pPr>
            <w:r>
              <w:lastRenderedPageBreak/>
              <w:t>An open PO was obtained for the lab supplies</w:t>
            </w:r>
          </w:p>
          <w:p w14:paraId="73517E7B" w14:textId="77777777" w:rsidR="00FF6157" w:rsidRPr="00197E93" w:rsidRDefault="00FF6157" w:rsidP="00FF6157">
            <w:pPr>
              <w:numPr>
                <w:ilvl w:val="0"/>
                <w:numId w:val="7"/>
              </w:numPr>
              <w:ind w:left="436"/>
            </w:pPr>
            <w:r>
              <w:t xml:space="preserve">Two faculty professional development seminars were scheduled for the Pell City Campus.  </w:t>
            </w:r>
          </w:p>
          <w:p w14:paraId="186E2C92" w14:textId="77777777" w:rsidR="00FF6157" w:rsidRPr="00197E93" w:rsidRDefault="00FF6157" w:rsidP="00FF6157"/>
          <w:p w14:paraId="55B0A87E" w14:textId="77777777" w:rsidR="00FF6157" w:rsidRPr="00197E93" w:rsidRDefault="00FF6157" w:rsidP="00FF6157"/>
          <w:p w14:paraId="320F4101" w14:textId="753CC03D" w:rsidR="00FF6157" w:rsidRDefault="00FF6157" w:rsidP="00FF6157">
            <w:pPr>
              <w:rPr>
                <w:b/>
              </w:rPr>
            </w:pPr>
            <w:r w:rsidRPr="00197E93">
              <w:t xml:space="preserve"> </w:t>
            </w:r>
          </w:p>
        </w:tc>
        <w:tc>
          <w:tcPr>
            <w:tcW w:w="2276" w:type="dxa"/>
            <w:tcBorders>
              <w:top w:val="thinThickSmallGap" w:sz="12" w:space="0" w:color="auto"/>
              <w:left w:val="single" w:sz="6" w:space="0" w:color="auto"/>
            </w:tcBorders>
          </w:tcPr>
          <w:p w14:paraId="36A7D587" w14:textId="77777777" w:rsidR="00FF6157" w:rsidRPr="00197E93" w:rsidRDefault="00FF6157" w:rsidP="00FF6157"/>
          <w:p w14:paraId="5FB76F23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>A yearly assessment, in coordination with the IT department, will be utilized to determine the computer needs of the campus.</w:t>
            </w:r>
          </w:p>
          <w:p w14:paraId="1B2F7C6A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>As the current computers and projectors located in the classrooms continue to age, they will eventually need to be replaced.</w:t>
            </w:r>
          </w:p>
          <w:p w14:paraId="07C4BB2A" w14:textId="1229D266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>Ch</w:t>
            </w:r>
            <w:r>
              <w:t>emistry 104 will be offered Fall 201</w:t>
            </w:r>
            <w:r w:rsidR="00D06D7C">
              <w:t>8</w:t>
            </w:r>
            <w:r>
              <w:t>.</w:t>
            </w:r>
          </w:p>
          <w:p w14:paraId="214CE6C4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Pell City Campus would still benefit from an English tutoring lab and the request will be made again. </w:t>
            </w:r>
          </w:p>
          <w:p w14:paraId="1E3DC300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IT department has continued to make regular visits to the Pell </w:t>
            </w:r>
            <w:r w:rsidRPr="00197E93">
              <w:lastRenderedPageBreak/>
              <w:t>City Campus in addition to emergency calls.</w:t>
            </w:r>
          </w:p>
          <w:p w14:paraId="426E89A7" w14:textId="77777777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Maintenance department continues to do a great job responding to any concerns and issues that arise.  </w:t>
            </w:r>
          </w:p>
          <w:p w14:paraId="25A39D6B" w14:textId="5BFACAC3" w:rsidR="00FF6157" w:rsidRPr="00197E93" w:rsidRDefault="00FF6157" w:rsidP="00FF6157">
            <w:pPr>
              <w:numPr>
                <w:ilvl w:val="0"/>
                <w:numId w:val="8"/>
              </w:numPr>
              <w:ind w:left="556"/>
            </w:pPr>
            <w:r w:rsidRPr="00197E93">
              <w:t xml:space="preserve">The St. Clair County Career Center </w:t>
            </w:r>
            <w:r w:rsidR="00B83357" w:rsidRPr="00197E93">
              <w:t xml:space="preserve">is </w:t>
            </w:r>
            <w:proofErr w:type="gramStart"/>
            <w:r w:rsidR="00B83357" w:rsidRPr="00197E93">
              <w:t>in</w:t>
            </w:r>
            <w:r w:rsidRPr="00197E93">
              <w:t xml:space="preserve"> close proximity to</w:t>
            </w:r>
            <w:proofErr w:type="gramEnd"/>
            <w:r w:rsidRPr="00197E93">
              <w:t xml:space="preserve"> the Pell City Campus and can be easily utilized by our students.</w:t>
            </w:r>
          </w:p>
          <w:p w14:paraId="255CA448" w14:textId="77777777" w:rsidR="00FC2FE4" w:rsidRDefault="00FF6157" w:rsidP="00FF6157">
            <w:pPr>
              <w:numPr>
                <w:ilvl w:val="0"/>
                <w:numId w:val="8"/>
              </w:numPr>
              <w:ind w:left="556"/>
            </w:pPr>
            <w:r>
              <w:t>The science lab needs will be constantly monitored and adjustments to the budget will be recommended</w:t>
            </w:r>
          </w:p>
          <w:p w14:paraId="0E3D903E" w14:textId="7B05B779" w:rsidR="00FF6157" w:rsidRPr="00866D63" w:rsidRDefault="00FF6157" w:rsidP="00FF6157">
            <w:pPr>
              <w:numPr>
                <w:ilvl w:val="0"/>
                <w:numId w:val="8"/>
              </w:numPr>
              <w:ind w:left="556"/>
            </w:pPr>
            <w:r>
              <w:t>Additional Professional Development activities will be added to the schedule next year</w:t>
            </w:r>
          </w:p>
        </w:tc>
      </w:tr>
      <w:tr w:rsidR="00FF6157" w14:paraId="0E8FC79B" w14:textId="77777777" w:rsidTr="00FF6157">
        <w:trPr>
          <w:trHeight w:val="611"/>
        </w:trPr>
        <w:tc>
          <w:tcPr>
            <w:tcW w:w="715" w:type="dxa"/>
            <w:tcBorders>
              <w:right w:val="single" w:sz="6" w:space="0" w:color="auto"/>
            </w:tcBorders>
          </w:tcPr>
          <w:p w14:paraId="09A1313E" w14:textId="77777777" w:rsidR="00FF6157" w:rsidRPr="00197E93" w:rsidRDefault="00FF6157" w:rsidP="00FF6157">
            <w:pPr>
              <w:rPr>
                <w:b/>
              </w:rPr>
            </w:pPr>
          </w:p>
          <w:p w14:paraId="497ACF9E" w14:textId="07EADFFC" w:rsidR="00FF6157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#2:  Enhance the overall student satisfaction/experience at the St. Clair-Pell City Campus.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4" w:space="0" w:color="auto"/>
            </w:tcBorders>
          </w:tcPr>
          <w:p w14:paraId="589F6C76" w14:textId="77777777" w:rsidR="00FF6157" w:rsidRPr="00197E93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number of events at the Pe</w:t>
            </w:r>
            <w:r>
              <w:rPr>
                <w:rFonts w:eastAsia="Calibri" w:cs="Calibri"/>
              </w:rPr>
              <w:t>ll City Campus to a minimum of 2</w:t>
            </w:r>
            <w:r w:rsidRPr="00197E93">
              <w:rPr>
                <w:rFonts w:eastAsia="Calibri" w:cs="Calibri"/>
              </w:rPr>
              <w:t xml:space="preserve"> per month (examples - Poetry Slam, College Readiness Seminar, Get on Board Days, Author Reading, </w:t>
            </w:r>
            <w:proofErr w:type="spellStart"/>
            <w:r w:rsidRPr="00197E93">
              <w:rPr>
                <w:rFonts w:eastAsia="Calibri" w:cs="Calibri"/>
              </w:rPr>
              <w:t>etc</w:t>
            </w:r>
            <w:proofErr w:type="spellEnd"/>
            <w:r w:rsidRPr="00197E93">
              <w:rPr>
                <w:rFonts w:eastAsia="Calibri" w:cs="Calibri"/>
              </w:rPr>
              <w:t>).</w:t>
            </w:r>
          </w:p>
          <w:p w14:paraId="7710C142" w14:textId="77777777" w:rsidR="00FF6157" w:rsidRPr="00197E93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Offer ORI101 courses at the campus which will be required for all transfer degrees</w:t>
            </w:r>
          </w:p>
          <w:p w14:paraId="58D2EB60" w14:textId="77777777" w:rsidR="00FF6157" w:rsidRPr="00880862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an outdoor recreational area to increase and enhance the educational and scholarly environment at the St. Clair-Pell City Campus.</w:t>
            </w:r>
          </w:p>
          <w:p w14:paraId="2E9C9905" w14:textId="77777777" w:rsidR="00FF6157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Acquire 2 wall-mounted TVs for digital advertising in the enrollment office as well as the student break room.</w:t>
            </w:r>
          </w:p>
          <w:p w14:paraId="48A711CF" w14:textId="77777777" w:rsidR="00FF6157" w:rsidRDefault="00FF6157" w:rsidP="00FF615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Acquire additional supplies to expand our intramural offerings</w:t>
            </w:r>
          </w:p>
          <w:p w14:paraId="3CC4536B" w14:textId="77777777" w:rsidR="00FC2FE4" w:rsidRDefault="00FF6157" w:rsidP="00FC2F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Support the intramural programs with food and prizes</w:t>
            </w:r>
          </w:p>
          <w:p w14:paraId="077BBA8A" w14:textId="1E72FF99" w:rsidR="00FF6157" w:rsidRPr="00FC2FE4" w:rsidRDefault="00FF6157" w:rsidP="00FC2FE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FC2FE4">
              <w:rPr>
                <w:rFonts w:eastAsia="Calibri" w:cs="Calibri"/>
              </w:rPr>
              <w:t>Create a partnership with the CEPA, St. Clair County, and the PCHS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6" w:space="0" w:color="auto"/>
            </w:tcBorders>
          </w:tcPr>
          <w:p w14:paraId="3C97C6D1" w14:textId="77777777" w:rsidR="00FF6157" w:rsidRPr="00197E93" w:rsidRDefault="00FF6157" w:rsidP="00FF6157">
            <w:pPr>
              <w:numPr>
                <w:ilvl w:val="0"/>
                <w:numId w:val="10"/>
              </w:numPr>
              <w:ind w:left="526"/>
            </w:pPr>
            <w:r w:rsidRPr="00197E93">
              <w:lastRenderedPageBreak/>
              <w:t xml:space="preserve">The number of events at the Pell City Campus exceeded 1 per month.  </w:t>
            </w:r>
          </w:p>
          <w:p w14:paraId="25B318CB" w14:textId="77777777" w:rsidR="00FF6157" w:rsidRPr="00197E93" w:rsidRDefault="00FF6157" w:rsidP="00FF6157">
            <w:pPr>
              <w:numPr>
                <w:ilvl w:val="0"/>
                <w:numId w:val="10"/>
              </w:numPr>
              <w:ind w:left="526"/>
            </w:pPr>
            <w:r w:rsidRPr="00197E93">
              <w:t xml:space="preserve">The College Readiness workshop was held in the Fall </w:t>
            </w:r>
            <w:r w:rsidRPr="00197E93">
              <w:lastRenderedPageBreak/>
              <w:t>semester again.</w:t>
            </w:r>
          </w:p>
          <w:p w14:paraId="62CAE78E" w14:textId="77777777" w:rsidR="00FF6157" w:rsidRPr="00197E93" w:rsidRDefault="00FF6157" w:rsidP="00FF6157">
            <w:pPr>
              <w:numPr>
                <w:ilvl w:val="0"/>
                <w:numId w:val="10"/>
              </w:numPr>
              <w:ind w:left="526"/>
            </w:pPr>
            <w:r w:rsidRPr="00197E93">
              <w:t>No outdoor recreational area was added.</w:t>
            </w:r>
          </w:p>
          <w:p w14:paraId="1D221B30" w14:textId="52E0C385" w:rsidR="00FF6157" w:rsidRDefault="000E602D" w:rsidP="00FF6157">
            <w:pPr>
              <w:numPr>
                <w:ilvl w:val="0"/>
                <w:numId w:val="10"/>
              </w:numPr>
              <w:ind w:left="526"/>
            </w:pPr>
            <w:r>
              <w:t>0</w:t>
            </w:r>
            <w:r w:rsidR="00FF6157" w:rsidRPr="00197E93">
              <w:t xml:space="preserve"> wall-mounted TV was added to the Enrollment Services Office.</w:t>
            </w:r>
          </w:p>
          <w:p w14:paraId="4079C9CB" w14:textId="77777777" w:rsidR="00FF6157" w:rsidRDefault="00FF6157" w:rsidP="00FF6157">
            <w:pPr>
              <w:numPr>
                <w:ilvl w:val="0"/>
                <w:numId w:val="10"/>
              </w:numPr>
              <w:ind w:left="526"/>
            </w:pPr>
            <w:r>
              <w:t>Ping pong, frisbees, and cornhole were purchased.</w:t>
            </w:r>
          </w:p>
          <w:p w14:paraId="7EF44344" w14:textId="77777777" w:rsidR="00FC2FE4" w:rsidRDefault="00FF6157" w:rsidP="00FF6157">
            <w:pPr>
              <w:numPr>
                <w:ilvl w:val="0"/>
                <w:numId w:val="10"/>
              </w:numPr>
              <w:ind w:left="526"/>
            </w:pPr>
            <w:r>
              <w:t>The Pell City Campus bookstore and a few local restaurants donated gift cards to be used as intramural tournament prizes</w:t>
            </w:r>
          </w:p>
          <w:p w14:paraId="30B00751" w14:textId="6B96457A" w:rsidR="00FF6157" w:rsidRPr="00FC2FE4" w:rsidRDefault="00FF6157" w:rsidP="00FF6157">
            <w:pPr>
              <w:numPr>
                <w:ilvl w:val="0"/>
                <w:numId w:val="10"/>
              </w:numPr>
              <w:ind w:left="526"/>
            </w:pPr>
            <w:r>
              <w:t xml:space="preserve">A partnership was created and 1 Jeff State play, Bus Stop, was performed </w:t>
            </w:r>
          </w:p>
        </w:tc>
        <w:tc>
          <w:tcPr>
            <w:tcW w:w="2276" w:type="dxa"/>
            <w:tcBorders>
              <w:left w:val="single" w:sz="6" w:space="0" w:color="auto"/>
            </w:tcBorders>
          </w:tcPr>
          <w:p w14:paraId="32060A61" w14:textId="77777777" w:rsidR="00FF6157" w:rsidRPr="00197E93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lastRenderedPageBreak/>
              <w:t xml:space="preserve">Student involvement in on-campus activities continues to be a great method to increase student satisfaction and retention.  </w:t>
            </w:r>
            <w:r w:rsidRPr="00197E93">
              <w:lastRenderedPageBreak/>
              <w:t>Consequently, we will continue to offer as many events as possible.  We are looking to add an intramurals program next year.</w:t>
            </w:r>
          </w:p>
          <w:p w14:paraId="2CC8FE7C" w14:textId="77777777" w:rsidR="00FF6157" w:rsidRPr="00197E93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t>The College Readiness workshop will be shelved for next year and replaced with a mandatory Orientation course for all transfer degree students going forward.</w:t>
            </w:r>
          </w:p>
          <w:p w14:paraId="35D7AD52" w14:textId="77777777" w:rsidR="00FF6157" w:rsidRPr="00197E93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t xml:space="preserve">A grant opportunity has been identified to help pay for the outdoor classroom and we will pursue that next year.  </w:t>
            </w:r>
          </w:p>
          <w:p w14:paraId="2E20E733" w14:textId="77777777" w:rsidR="00FF6157" w:rsidRDefault="00FF6157" w:rsidP="00FF6157">
            <w:pPr>
              <w:numPr>
                <w:ilvl w:val="0"/>
                <w:numId w:val="11"/>
              </w:numPr>
              <w:ind w:left="556"/>
            </w:pPr>
            <w:r w:rsidRPr="00197E93">
              <w:t xml:space="preserve">An additional wall-mounted TV will be requested in next year’s budget.  </w:t>
            </w:r>
          </w:p>
          <w:p w14:paraId="3F526326" w14:textId="77777777" w:rsidR="00FF6157" w:rsidRDefault="00FF6157" w:rsidP="00FF6157">
            <w:pPr>
              <w:numPr>
                <w:ilvl w:val="0"/>
                <w:numId w:val="11"/>
              </w:numPr>
              <w:ind w:left="556"/>
            </w:pPr>
            <w:r>
              <w:t xml:space="preserve">Additional supplies have been requested for next year (football, basketball, volleyball,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1F81DA6" w14:textId="77777777" w:rsidR="00FC2FE4" w:rsidRDefault="00FF6157" w:rsidP="00FF6157">
            <w:pPr>
              <w:numPr>
                <w:ilvl w:val="0"/>
                <w:numId w:val="11"/>
              </w:numPr>
              <w:ind w:left="556"/>
            </w:pPr>
            <w:r>
              <w:t xml:space="preserve">We will continue to work with area partners to acquire prizes </w:t>
            </w:r>
            <w:r>
              <w:lastRenderedPageBreak/>
              <w:t>for the intramural program.  We have also requested to have a budget for supplies/prizes.</w:t>
            </w:r>
          </w:p>
          <w:p w14:paraId="6C157754" w14:textId="70B59A94" w:rsidR="00FF6157" w:rsidRPr="00FC2FE4" w:rsidRDefault="00FF6157" w:rsidP="00FF6157">
            <w:pPr>
              <w:numPr>
                <w:ilvl w:val="0"/>
                <w:numId w:val="11"/>
              </w:numPr>
              <w:ind w:left="556"/>
            </w:pPr>
            <w:r>
              <w:t>The partnership will continue into the following year and the next play will be Harvey.</w:t>
            </w:r>
          </w:p>
        </w:tc>
      </w:tr>
      <w:tr w:rsidR="00FF6157" w14:paraId="0BA6F3FB" w14:textId="77777777" w:rsidTr="00FF6157">
        <w:trPr>
          <w:trHeight w:val="719"/>
        </w:trPr>
        <w:tc>
          <w:tcPr>
            <w:tcW w:w="715" w:type="dxa"/>
            <w:tcBorders>
              <w:right w:val="single" w:sz="6" w:space="0" w:color="auto"/>
            </w:tcBorders>
          </w:tcPr>
          <w:p w14:paraId="23D6B99C" w14:textId="77777777" w:rsidR="00FF6157" w:rsidRPr="00197E93" w:rsidRDefault="00FF6157" w:rsidP="00FF6157">
            <w:pPr>
              <w:rPr>
                <w:b/>
              </w:rPr>
            </w:pPr>
          </w:p>
          <w:p w14:paraId="7F9B52CF" w14:textId="77777777" w:rsidR="00FF6157" w:rsidRPr="00197E93" w:rsidRDefault="00FF6157" w:rsidP="00FF6157">
            <w:pPr>
              <w:rPr>
                <w:b/>
              </w:rPr>
            </w:pPr>
          </w:p>
          <w:p w14:paraId="04C4D7CC" w14:textId="77777777" w:rsidR="00FF6157" w:rsidRPr="00197E93" w:rsidRDefault="00FF6157" w:rsidP="00FF6157">
            <w:pPr>
              <w:rPr>
                <w:b/>
              </w:rPr>
            </w:pPr>
          </w:p>
          <w:p w14:paraId="0E9765AF" w14:textId="77777777" w:rsidR="00FF6157" w:rsidRPr="00197E93" w:rsidRDefault="00FF6157" w:rsidP="00FF6157">
            <w:pPr>
              <w:rPr>
                <w:b/>
              </w:rPr>
            </w:pPr>
          </w:p>
          <w:p w14:paraId="6124A35E" w14:textId="77777777" w:rsidR="00FF6157" w:rsidRPr="00197E93" w:rsidRDefault="00FF6157" w:rsidP="00FF6157">
            <w:pPr>
              <w:rPr>
                <w:b/>
              </w:rPr>
            </w:pPr>
          </w:p>
          <w:p w14:paraId="559C4136" w14:textId="77777777" w:rsidR="00FF6157" w:rsidRPr="00197E93" w:rsidRDefault="00FF6157" w:rsidP="00FF6157">
            <w:pPr>
              <w:rPr>
                <w:b/>
              </w:rPr>
            </w:pPr>
          </w:p>
          <w:p w14:paraId="667E9C51" w14:textId="77777777" w:rsidR="00FF6157" w:rsidRPr="00197E93" w:rsidRDefault="00FF6157" w:rsidP="00FF6157">
            <w:pPr>
              <w:rPr>
                <w:b/>
              </w:rPr>
            </w:pPr>
          </w:p>
          <w:p w14:paraId="223FB841" w14:textId="77777777" w:rsidR="00FF6157" w:rsidRPr="00197E93" w:rsidRDefault="00FF6157" w:rsidP="00FF6157">
            <w:pPr>
              <w:rPr>
                <w:b/>
              </w:rPr>
            </w:pPr>
          </w:p>
          <w:p w14:paraId="018C4D84" w14:textId="77777777" w:rsidR="00FF6157" w:rsidRPr="00197E93" w:rsidRDefault="00FF6157" w:rsidP="00FF6157">
            <w:pPr>
              <w:rPr>
                <w:b/>
              </w:rPr>
            </w:pPr>
          </w:p>
          <w:p w14:paraId="7E866165" w14:textId="77777777" w:rsidR="00FF6157" w:rsidRPr="00197E93" w:rsidRDefault="00FF6157" w:rsidP="00FF6157">
            <w:pPr>
              <w:rPr>
                <w:b/>
              </w:rPr>
            </w:pPr>
          </w:p>
          <w:p w14:paraId="3CE942FA" w14:textId="0453527D" w:rsidR="00FF6157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#3:  Increase the overall student enrollment at the St. Clair-Pell City Campus.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4" w:space="0" w:color="auto"/>
            </w:tcBorders>
          </w:tcPr>
          <w:p w14:paraId="0B90288E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exposure of the St. Clair-Pell City Campus to area high school students.</w:t>
            </w:r>
          </w:p>
          <w:p w14:paraId="34708A55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involvement of student groups (PTK, Ambassadors, SGA) in the recruiting process at the St. Clair-Pell City Campus.</w:t>
            </w:r>
          </w:p>
          <w:p w14:paraId="5C77A1F0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Add signs on I-20 (both directions/exits).</w:t>
            </w:r>
          </w:p>
          <w:p w14:paraId="748C63D4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involvement of JSCC faculty/staff in the local community</w:t>
            </w:r>
          </w:p>
          <w:p w14:paraId="48DEAE95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 xml:space="preserve">Maintain a good working relationship with all area high school principals and councilors.  </w:t>
            </w:r>
          </w:p>
          <w:p w14:paraId="21DC59A1" w14:textId="77777777" w:rsidR="00FF6157" w:rsidRPr="00197E93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>Increase the exposure of the St. Clair-Pell City Campus by hosting a job fair.</w:t>
            </w:r>
          </w:p>
          <w:p w14:paraId="1D67449D" w14:textId="77777777" w:rsidR="00FF6157" w:rsidRDefault="00FF6157" w:rsidP="00FF61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197E93">
              <w:rPr>
                <w:rFonts w:eastAsia="Calibri" w:cs="Calibri"/>
              </w:rPr>
              <w:t xml:space="preserve">Increase the exposure and success </w:t>
            </w:r>
            <w:r w:rsidRPr="00197E93">
              <w:rPr>
                <w:rFonts w:eastAsia="Calibri" w:cs="Calibri"/>
              </w:rPr>
              <w:lastRenderedPageBreak/>
              <w:t>stories told in the local newspapers/radio.</w:t>
            </w:r>
          </w:p>
          <w:p w14:paraId="528E570B" w14:textId="77777777" w:rsidR="00A860D8" w:rsidRDefault="00FF6157" w:rsidP="00A86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Purchase a digital camera to aid in promoting and advertising campus events and social media</w:t>
            </w:r>
          </w:p>
          <w:p w14:paraId="5BBB371A" w14:textId="4D445C1B" w:rsidR="00FF6157" w:rsidRPr="00A860D8" w:rsidRDefault="00FF6157" w:rsidP="00A860D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ind w:left="481"/>
              <w:rPr>
                <w:rFonts w:eastAsia="Calibri" w:cs="Calibri"/>
              </w:rPr>
            </w:pPr>
            <w:r w:rsidRPr="00A860D8">
              <w:rPr>
                <w:rFonts w:eastAsia="Calibri" w:cs="Calibri"/>
              </w:rPr>
              <w:t>Promote dual enrollment and college recruitment through hosting counselor’s luncheons at each high school in St. Clair County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6" w:space="0" w:color="auto"/>
            </w:tcBorders>
          </w:tcPr>
          <w:p w14:paraId="19C69B3F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lastRenderedPageBreak/>
              <w:t>Jeff State recruiters were hired to increase the exposure of Jeff State to local high school students.  Dr. Kin also gave talks at 3 area high schools.</w:t>
            </w:r>
          </w:p>
          <w:p w14:paraId="733E9095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>The new recruiters have done a great job using student groups in the recruiting process.</w:t>
            </w:r>
          </w:p>
          <w:p w14:paraId="423D9605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>No sign has been added yet.</w:t>
            </w:r>
          </w:p>
          <w:p w14:paraId="4FB11B40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 xml:space="preserve">Jeff State Pell City faculty/staff were involved in the Christmas Parade, Adult Spelling Bee, Rotary, Chamber of </w:t>
            </w:r>
            <w:r w:rsidRPr="00197E93">
              <w:lastRenderedPageBreak/>
              <w:t>Commerce, and St. Clair County Leadership.</w:t>
            </w:r>
          </w:p>
          <w:p w14:paraId="586F537F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 xml:space="preserve">Dr. Kin and Mr. Guinn have visited </w:t>
            </w:r>
            <w:proofErr w:type="gramStart"/>
            <w:r w:rsidRPr="00197E93">
              <w:t>a number of</w:t>
            </w:r>
            <w:proofErr w:type="gramEnd"/>
            <w:r w:rsidRPr="00197E93">
              <w:t xml:space="preserve"> area high schools as well as the Dual Enrollment coordinator.  </w:t>
            </w:r>
          </w:p>
          <w:p w14:paraId="41E30288" w14:textId="77777777" w:rsidR="00FF6157" w:rsidRPr="00197E93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>Jeff State Pell City Campus hosted 2 job fairs this past year.</w:t>
            </w:r>
          </w:p>
          <w:p w14:paraId="3CE4FB9D" w14:textId="77777777" w:rsidR="00FF6157" w:rsidRDefault="00FF6157" w:rsidP="00FF6157">
            <w:pPr>
              <w:numPr>
                <w:ilvl w:val="0"/>
                <w:numId w:val="13"/>
              </w:numPr>
              <w:ind w:left="526"/>
            </w:pPr>
            <w:r w:rsidRPr="00197E93">
              <w:t xml:space="preserve">Numerous newspaper articles were published on the Jeff State Pell City Campus as well as radio ads.  </w:t>
            </w:r>
          </w:p>
          <w:p w14:paraId="7B84625D" w14:textId="77777777" w:rsidR="00A860D8" w:rsidRDefault="00FF6157" w:rsidP="00FF6157">
            <w:pPr>
              <w:numPr>
                <w:ilvl w:val="0"/>
                <w:numId w:val="13"/>
              </w:numPr>
              <w:ind w:left="526"/>
            </w:pPr>
            <w:r>
              <w:t>No camera was purchased</w:t>
            </w:r>
          </w:p>
          <w:p w14:paraId="383DC8D2" w14:textId="488A44F6" w:rsidR="00FF6157" w:rsidRPr="00A860D8" w:rsidRDefault="00FF6157" w:rsidP="00FF6157">
            <w:pPr>
              <w:numPr>
                <w:ilvl w:val="0"/>
                <w:numId w:val="13"/>
              </w:numPr>
              <w:ind w:left="526"/>
            </w:pPr>
            <w:r>
              <w:t>We hosted a counselor’s luncheon for all St. Clair County counselors</w:t>
            </w:r>
          </w:p>
        </w:tc>
        <w:tc>
          <w:tcPr>
            <w:tcW w:w="2276" w:type="dxa"/>
            <w:tcBorders>
              <w:left w:val="single" w:sz="6" w:space="0" w:color="auto"/>
            </w:tcBorders>
          </w:tcPr>
          <w:p w14:paraId="1582DF12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lastRenderedPageBreak/>
              <w:t xml:space="preserve"> We will continue to have a presence in the local high schools through dual enrollment, recruiters, and career coach.  </w:t>
            </w:r>
          </w:p>
          <w:p w14:paraId="58B4627F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t xml:space="preserve">The recruiters are now in charge of the Jeff State Ambassadors, which will only increase their involvement.  </w:t>
            </w:r>
          </w:p>
          <w:p w14:paraId="1B3386E1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t xml:space="preserve">We will continue to work on getting a sign added to the highway.  </w:t>
            </w:r>
          </w:p>
          <w:p w14:paraId="22CA34B7" w14:textId="77777777" w:rsidR="00FF6157" w:rsidRPr="00197E93" w:rsidRDefault="00FF6157" w:rsidP="00FF6157">
            <w:pPr>
              <w:numPr>
                <w:ilvl w:val="0"/>
                <w:numId w:val="14"/>
              </w:numPr>
              <w:ind w:left="556"/>
            </w:pPr>
            <w:r w:rsidRPr="00197E93">
              <w:t xml:space="preserve">The Jeff State Pell City Faculty and Staff will continue to be involved in the local community.  </w:t>
            </w:r>
          </w:p>
          <w:p w14:paraId="42551531" w14:textId="77777777" w:rsidR="00FF6157" w:rsidRDefault="00FF6157" w:rsidP="00FF6157">
            <w:pPr>
              <w:numPr>
                <w:ilvl w:val="0"/>
                <w:numId w:val="14"/>
              </w:numPr>
              <w:ind w:left="556"/>
            </w:pPr>
            <w:r w:rsidRPr="00491EBC">
              <w:t xml:space="preserve">The Jeff State Pell City Faculty and Staff will continue to be </w:t>
            </w:r>
            <w:r w:rsidRPr="00491EBC">
              <w:lastRenderedPageBreak/>
              <w:t xml:space="preserve">involved in the local </w:t>
            </w:r>
            <w:r>
              <w:t xml:space="preserve">high schools. </w:t>
            </w:r>
          </w:p>
          <w:p w14:paraId="551AC1EE" w14:textId="77777777" w:rsidR="00FF6157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The Jeff State Pell City Campus will host job fairs as need for the community.</w:t>
            </w:r>
          </w:p>
          <w:p w14:paraId="7E8EAC16" w14:textId="77777777" w:rsidR="00FF6157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Dissemination of information is paramount to the success of the college/campus.  We will continue to work with the local newspapers to spread the news of the great work we are doing.</w:t>
            </w:r>
          </w:p>
          <w:p w14:paraId="30838BDA" w14:textId="77777777" w:rsidR="00A860D8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We have requested the funds to purchase a digital camera again this year.</w:t>
            </w:r>
          </w:p>
          <w:p w14:paraId="354DFB1A" w14:textId="6624E574" w:rsidR="00FF6157" w:rsidRPr="00A860D8" w:rsidRDefault="00FF6157" w:rsidP="00FF6157">
            <w:pPr>
              <w:numPr>
                <w:ilvl w:val="0"/>
                <w:numId w:val="14"/>
              </w:numPr>
              <w:ind w:left="556"/>
            </w:pPr>
            <w:r>
              <w:t>We will continue to host a yearly counselor’s luncheon for all area high school counselors to share all the new things going on at Jeff State.</w:t>
            </w:r>
          </w:p>
        </w:tc>
      </w:tr>
      <w:tr w:rsidR="00FF6157" w14:paraId="3ADE077A" w14:textId="77777777" w:rsidTr="00FF6157">
        <w:trPr>
          <w:trHeight w:val="800"/>
        </w:trPr>
        <w:tc>
          <w:tcPr>
            <w:tcW w:w="715" w:type="dxa"/>
            <w:tcBorders>
              <w:right w:val="single" w:sz="6" w:space="0" w:color="auto"/>
            </w:tcBorders>
          </w:tcPr>
          <w:p w14:paraId="2664670C" w14:textId="77777777" w:rsidR="00FF6157" w:rsidRPr="00197E93" w:rsidRDefault="00FF6157" w:rsidP="00FF6157">
            <w:pPr>
              <w:rPr>
                <w:b/>
              </w:rPr>
            </w:pPr>
          </w:p>
          <w:p w14:paraId="1EEAAE5D" w14:textId="74D1F27A" w:rsidR="00FF6157" w:rsidRDefault="00FF6157" w:rsidP="00FF6157">
            <w:pPr>
              <w:rPr>
                <w:b/>
              </w:rPr>
            </w:pPr>
            <w:r w:rsidRPr="00197E93">
              <w:rPr>
                <w:b/>
              </w:rPr>
              <w:t>Goal #4:  Maintain a safe and functional St. Clair-Pell City Campus Building, resources, environment.</w:t>
            </w:r>
          </w:p>
        </w:tc>
        <w:tc>
          <w:tcPr>
            <w:tcW w:w="4176" w:type="dxa"/>
            <w:tcBorders>
              <w:left w:val="single" w:sz="6" w:space="0" w:color="auto"/>
              <w:right w:val="single" w:sz="4" w:space="0" w:color="auto"/>
            </w:tcBorders>
          </w:tcPr>
          <w:p w14:paraId="35501839" w14:textId="77777777" w:rsidR="00FF6157" w:rsidRPr="00197E93" w:rsidRDefault="00FF6157" w:rsidP="00FF6157"/>
          <w:p w14:paraId="5CBE1DBE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Paint the walls of the hallways to increase the visual appeal of the campus</w:t>
            </w:r>
          </w:p>
          <w:p w14:paraId="0487F677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lastRenderedPageBreak/>
              <w:t>Fix the popup table outlets in room 101 and 105</w:t>
            </w:r>
          </w:p>
          <w:p w14:paraId="6F06F10B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Fix all building clocks</w:t>
            </w:r>
          </w:p>
          <w:p w14:paraId="785A2D93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Acquire new lab microscopes</w:t>
            </w:r>
          </w:p>
          <w:p w14:paraId="369366E6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Add speed bumps in front of campus</w:t>
            </w:r>
          </w:p>
          <w:p w14:paraId="4FDF6131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Finish building the 3</w:t>
            </w:r>
            <w:r w:rsidRPr="00081DDB">
              <w:rPr>
                <w:vertAlign w:val="superscript"/>
              </w:rPr>
              <w:t>rd</w:t>
            </w:r>
            <w:r>
              <w:t xml:space="preserve"> floor nursing and allied health wing</w:t>
            </w:r>
          </w:p>
          <w:p w14:paraId="47A07442" w14:textId="77777777" w:rsidR="00FF6157" w:rsidRDefault="00FF6157" w:rsidP="00FF6157">
            <w:pPr>
              <w:numPr>
                <w:ilvl w:val="0"/>
                <w:numId w:val="15"/>
              </w:numPr>
              <w:ind w:left="481"/>
            </w:pPr>
            <w:r>
              <w:t>Renovate room 314 to make more functional</w:t>
            </w:r>
          </w:p>
          <w:p w14:paraId="2C2FF8E2" w14:textId="77777777" w:rsidR="00FF6157" w:rsidRDefault="00FF6157" w:rsidP="00FF6157">
            <w:pPr>
              <w:rPr>
                <w:b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6" w:space="0" w:color="auto"/>
            </w:tcBorders>
          </w:tcPr>
          <w:p w14:paraId="7198F18C" w14:textId="77777777" w:rsidR="00FF6157" w:rsidRPr="00197E93" w:rsidRDefault="00FF6157" w:rsidP="00FF6157">
            <w:pPr>
              <w:ind w:left="526"/>
            </w:pPr>
          </w:p>
          <w:p w14:paraId="13778571" w14:textId="77777777" w:rsidR="00FF6157" w:rsidRPr="00197E93" w:rsidRDefault="00FF6157" w:rsidP="00FF6157">
            <w:pPr>
              <w:numPr>
                <w:ilvl w:val="0"/>
                <w:numId w:val="16"/>
              </w:numPr>
              <w:ind w:left="526"/>
            </w:pPr>
            <w:r w:rsidRPr="00197E93">
              <w:t xml:space="preserve">The </w:t>
            </w:r>
            <w:r>
              <w:t xml:space="preserve">walls and hallways were not painted, but touchup paint was </w:t>
            </w:r>
            <w:r>
              <w:lastRenderedPageBreak/>
              <w:t>done as needed.</w:t>
            </w:r>
          </w:p>
          <w:p w14:paraId="6B470402" w14:textId="77777777" w:rsidR="00FF6157" w:rsidRPr="0026685E" w:rsidRDefault="00FF6157" w:rsidP="00FF6157">
            <w:pPr>
              <w:numPr>
                <w:ilvl w:val="0"/>
                <w:numId w:val="16"/>
              </w:numPr>
              <w:ind w:left="526"/>
            </w:pPr>
            <w:r w:rsidRPr="0026685E">
              <w:t xml:space="preserve">The </w:t>
            </w:r>
            <w:r>
              <w:t>popup table outlets were not fixed.</w:t>
            </w:r>
          </w:p>
          <w:p w14:paraId="1E71B744" w14:textId="77777777" w:rsidR="00FF6157" w:rsidRPr="00197E93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The building clocks were not completely fixed, but some are now in working order.</w:t>
            </w:r>
          </w:p>
          <w:p w14:paraId="0B906CF8" w14:textId="77777777" w:rsidR="00FF6157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8 new microscopes were added to the science lab</w:t>
            </w:r>
          </w:p>
          <w:p w14:paraId="3EB12196" w14:textId="77777777" w:rsidR="00FF6157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Speed bumps were not placed in front of the Pell City Campus</w:t>
            </w:r>
          </w:p>
          <w:p w14:paraId="48EA2C0E" w14:textId="4FD41153" w:rsidR="00A860D8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The 3</w:t>
            </w:r>
            <w:r w:rsidRPr="006F28A8">
              <w:rPr>
                <w:vertAlign w:val="superscript"/>
              </w:rPr>
              <w:t>rd</w:t>
            </w:r>
            <w:r>
              <w:t xml:space="preserve"> Floor Nursing and Allied Health Wing</w:t>
            </w:r>
            <w:r w:rsidR="00B445BB">
              <w:t xml:space="preserve"> was </w:t>
            </w:r>
            <w:r>
              <w:t xml:space="preserve">completed by </w:t>
            </w:r>
            <w:r w:rsidR="00DD2413">
              <w:t>Spring</w:t>
            </w:r>
            <w:r>
              <w:t xml:space="preserve"> </w:t>
            </w:r>
            <w:r w:rsidR="00B445BB">
              <w:t>2018.</w:t>
            </w:r>
          </w:p>
          <w:p w14:paraId="476BBA70" w14:textId="715E4782" w:rsidR="00FF6157" w:rsidRPr="00A860D8" w:rsidRDefault="00FF6157" w:rsidP="00FF6157">
            <w:pPr>
              <w:numPr>
                <w:ilvl w:val="0"/>
                <w:numId w:val="16"/>
              </w:numPr>
              <w:ind w:left="526"/>
            </w:pPr>
            <w:r>
              <w:t>Room 314 has not been renovated yet.</w:t>
            </w:r>
          </w:p>
        </w:tc>
        <w:tc>
          <w:tcPr>
            <w:tcW w:w="2276" w:type="dxa"/>
            <w:tcBorders>
              <w:left w:val="single" w:sz="6" w:space="0" w:color="auto"/>
            </w:tcBorders>
          </w:tcPr>
          <w:p w14:paraId="37D85126" w14:textId="77777777" w:rsidR="00FF6157" w:rsidRPr="00197E93" w:rsidRDefault="00FF6157" w:rsidP="00FF6157"/>
          <w:p w14:paraId="00ADF161" w14:textId="77777777" w:rsidR="00FF6157" w:rsidRPr="00197E93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 xml:space="preserve">We will continue to evaluate the state of the campus and </w:t>
            </w:r>
            <w:r>
              <w:lastRenderedPageBreak/>
              <w:t>request updates as needed.</w:t>
            </w:r>
          </w:p>
          <w:p w14:paraId="2C11D029" w14:textId="77777777" w:rsidR="00FF6157" w:rsidRPr="00A447B7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The popup table outlets have been requested to be fix for next school year.</w:t>
            </w:r>
            <w:r w:rsidRPr="00A447B7">
              <w:t xml:space="preserve">  </w:t>
            </w:r>
          </w:p>
          <w:p w14:paraId="426B7808" w14:textId="77777777" w:rsidR="00FF6157" w:rsidRPr="00197E93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 xml:space="preserve">Instead of fixing the current setup of clocks, new clocks have been requested.  The cost of fixing the current system is prohibitive.  </w:t>
            </w:r>
          </w:p>
          <w:p w14:paraId="2FE8A6A8" w14:textId="77777777" w:rsidR="00FF6157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After reviewing the needs of the science labs, 8 additional microscopes are being requested.</w:t>
            </w:r>
          </w:p>
          <w:p w14:paraId="0B4E51CD" w14:textId="5BFDDA81" w:rsidR="00FF6157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 xml:space="preserve">Car and Truck traffic has been </w:t>
            </w:r>
            <w:r w:rsidR="00543C66">
              <w:t>fine,</w:t>
            </w:r>
            <w:r>
              <w:t xml:space="preserve"> and it appears that speed bumps are not currently needed.  </w:t>
            </w:r>
          </w:p>
          <w:p w14:paraId="446C6C28" w14:textId="15A98F59" w:rsidR="00A860D8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The 3</w:t>
            </w:r>
            <w:r w:rsidRPr="006F28A8">
              <w:rPr>
                <w:vertAlign w:val="superscript"/>
              </w:rPr>
              <w:t>rd</w:t>
            </w:r>
            <w:r>
              <w:t xml:space="preserve"> Floor Nursing and Allied Health Wing has bee</w:t>
            </w:r>
            <w:r w:rsidR="00B445BB">
              <w:t>n</w:t>
            </w:r>
            <w:r>
              <w:t xml:space="preserve"> completed.</w:t>
            </w:r>
          </w:p>
          <w:p w14:paraId="0ADC2758" w14:textId="03B4A6B7" w:rsidR="00FF6157" w:rsidRPr="00A860D8" w:rsidRDefault="00FF6157" w:rsidP="00FF6157">
            <w:pPr>
              <w:numPr>
                <w:ilvl w:val="0"/>
                <w:numId w:val="17"/>
              </w:numPr>
              <w:ind w:left="556"/>
            </w:pPr>
            <w:r>
              <w:t>Renovation of 314 has been added to the campus’ strategic plan for next year.</w:t>
            </w:r>
          </w:p>
        </w:tc>
      </w:tr>
    </w:tbl>
    <w:p w14:paraId="55E6A471" w14:textId="49BD178D" w:rsidR="00420086" w:rsidRPr="003D1536" w:rsidRDefault="00420086" w:rsidP="00420086">
      <w:pPr>
        <w:rPr>
          <w:u w:val="single"/>
        </w:rPr>
      </w:pPr>
    </w:p>
    <w:p w14:paraId="065E9BE8" w14:textId="77777777" w:rsidR="00751842" w:rsidRDefault="00751842">
      <w:pPr>
        <w:rPr>
          <w:rFonts w:ascii="Calibri" w:eastAsia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129318FE" w14:textId="4FFBB514" w:rsidR="008B7496" w:rsidRDefault="008B7496" w:rsidP="008B7496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Unit Goals (2018-2019)</w:t>
      </w:r>
      <w:r w:rsidRPr="00EB30FF">
        <w:rPr>
          <w:b/>
          <w:bCs/>
          <w:sz w:val="22"/>
          <w:szCs w:val="22"/>
        </w:rPr>
        <w:t xml:space="preserve"> </w:t>
      </w:r>
    </w:p>
    <w:p w14:paraId="30328EEF" w14:textId="77777777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Goal 1: Continue to provide services and resources to support faculty, staff, and students. </w:t>
      </w:r>
    </w:p>
    <w:p w14:paraId="1EA22551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4D7E5AA2" w14:textId="77777777" w:rsidR="008B7496" w:rsidRPr="008F5713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31 new computers to replace/upgrade 1 of 3 computer labs.  The computers being replaced in the lab are of </w:t>
      </w:r>
      <w:proofErr w:type="gramStart"/>
      <w:r>
        <w:rPr>
          <w:color w:val="auto"/>
          <w:sz w:val="22"/>
          <w:szCs w:val="22"/>
        </w:rPr>
        <w:t>sufficient</w:t>
      </w:r>
      <w:proofErr w:type="gramEnd"/>
      <w:r>
        <w:rPr>
          <w:color w:val="auto"/>
          <w:sz w:val="22"/>
          <w:szCs w:val="22"/>
        </w:rPr>
        <w:t xml:space="preserve"> quality (per IT’s assessment) to be repurposed through the Pell City Campus to replace all old/obsolete classroom computers.  </w:t>
      </w:r>
    </w:p>
    <w:p w14:paraId="31E399C3" w14:textId="77777777" w:rsidR="009D06F0" w:rsidRDefault="00141788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CA3E9F">
        <w:rPr>
          <w:color w:val="auto"/>
          <w:sz w:val="22"/>
          <w:szCs w:val="22"/>
        </w:rPr>
        <w:t xml:space="preserve">5 new computers, desks, and chairs for the </w:t>
      </w:r>
      <w:r w:rsidR="00473BD9">
        <w:rPr>
          <w:color w:val="auto"/>
          <w:sz w:val="22"/>
          <w:szCs w:val="22"/>
        </w:rPr>
        <w:t xml:space="preserve">room 319 computer/testing lab.  This will increase the capacity from 15 to 20 computers and make the room </w:t>
      </w:r>
      <w:r w:rsidR="00695F0B">
        <w:rPr>
          <w:color w:val="auto"/>
          <w:sz w:val="22"/>
          <w:szCs w:val="22"/>
        </w:rPr>
        <w:t xml:space="preserve">more usable. </w:t>
      </w:r>
    </w:p>
    <w:p w14:paraId="7445F8F4" w14:textId="7E8985A8" w:rsidR="00141788" w:rsidRDefault="009D06F0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61500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new computers for Faculty</w:t>
      </w:r>
      <w:r w:rsidR="005C524D">
        <w:rPr>
          <w:color w:val="auto"/>
          <w:sz w:val="22"/>
          <w:szCs w:val="22"/>
        </w:rPr>
        <w:t xml:space="preserve"> to replace aging equipment</w:t>
      </w:r>
      <w:r>
        <w:rPr>
          <w:color w:val="auto"/>
          <w:sz w:val="22"/>
          <w:szCs w:val="22"/>
        </w:rPr>
        <w:t xml:space="preserve"> </w:t>
      </w:r>
      <w:r w:rsidR="00695F0B">
        <w:rPr>
          <w:color w:val="auto"/>
          <w:sz w:val="22"/>
          <w:szCs w:val="22"/>
        </w:rPr>
        <w:t xml:space="preserve"> </w:t>
      </w:r>
    </w:p>
    <w:p w14:paraId="0367DA43" w14:textId="7A038659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4 new projectors to replace/upgrade classroom technology setups that break during the year.  </w:t>
      </w:r>
    </w:p>
    <w:p w14:paraId="49A83C88" w14:textId="63FD4F2E" w:rsidR="00B7320B" w:rsidRPr="00950118" w:rsidRDefault="008B7496" w:rsidP="00950118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additional laboratory </w:t>
      </w:r>
      <w:r w:rsidR="00A04E02">
        <w:rPr>
          <w:color w:val="auto"/>
          <w:sz w:val="22"/>
          <w:szCs w:val="22"/>
        </w:rPr>
        <w:t>models</w:t>
      </w:r>
      <w:r>
        <w:rPr>
          <w:color w:val="auto"/>
          <w:sz w:val="22"/>
          <w:szCs w:val="22"/>
        </w:rPr>
        <w:t xml:space="preserve"> to upgrade the Biology and Chemistry materials at the Pell City Campus</w:t>
      </w:r>
    </w:p>
    <w:p w14:paraId="51BC6DCD" w14:textId="0F04E3EA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a Reading/English Tutoring Lab for 6 hours per week of staffed English Tutors</w:t>
      </w:r>
    </w:p>
    <w:p w14:paraId="44CD4589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Weekly/Bi-weekly visits from the IT department</w:t>
      </w:r>
    </w:p>
    <w:p w14:paraId="11F18079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Weekly/Bi-weekly visits from the Maintenance department</w:t>
      </w:r>
    </w:p>
    <w:p w14:paraId="78DA646A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Monthly visits from the One-stop Career Center</w:t>
      </w:r>
    </w:p>
    <w:p w14:paraId="6D4B3B21" w14:textId="77777777" w:rsidR="008B7496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Open PO for every 6 months to purchase lab supplies for Biology labs (BIO101, 103, 201, 202, and 220) and Chemistry labs (CHM104)</w:t>
      </w:r>
    </w:p>
    <w:p w14:paraId="7A284E4E" w14:textId="0AA03CFD" w:rsidR="008B7496" w:rsidRPr="002870BE" w:rsidRDefault="008B7496" w:rsidP="00B15B0D">
      <w:pPr>
        <w:pStyle w:val="Default"/>
        <w:numPr>
          <w:ilvl w:val="0"/>
          <w:numId w:val="3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a Faculty Professional Development seminar series (</w:t>
      </w:r>
      <w:r w:rsidR="00DA2B0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per year)</w:t>
      </w:r>
    </w:p>
    <w:p w14:paraId="77510722" w14:textId="77777777" w:rsidR="008B7496" w:rsidRPr="00546EF2" w:rsidRDefault="008B7496" w:rsidP="008B7496">
      <w:pPr>
        <w:pStyle w:val="Default"/>
        <w:spacing w:after="18"/>
        <w:ind w:left="2160"/>
        <w:rPr>
          <w:color w:val="auto"/>
          <w:sz w:val="22"/>
          <w:szCs w:val="22"/>
        </w:rPr>
      </w:pPr>
    </w:p>
    <w:p w14:paraId="7A8BACD7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5B72C04C" w14:textId="77777777" w:rsidR="008B7496" w:rsidRPr="00546EF2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192B8DE8" w14:textId="653FE891" w:rsidR="00695F0B" w:rsidRDefault="00695F0B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62C90039" w14:textId="4A1483A2" w:rsidR="002F5677" w:rsidRPr="002F5677" w:rsidRDefault="002F5677" w:rsidP="002F5677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5C47F7C1" w14:textId="4B7BADD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0B5E037B" w14:textId="112E6637" w:rsidR="008B7496" w:rsidRPr="009651D6" w:rsidRDefault="008B7496" w:rsidP="009651D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30B83770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part-time salary report as well as the English Tutoring Lab log book</w:t>
      </w:r>
    </w:p>
    <w:p w14:paraId="26338E8B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the IT log book and schedule</w:t>
      </w:r>
    </w:p>
    <w:p w14:paraId="22F02F95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the Maintenance log book and schedule</w:t>
      </w:r>
    </w:p>
    <w:p w14:paraId="735E2CBC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 w:rsidRPr="00A62330">
        <w:rPr>
          <w:color w:val="auto"/>
          <w:sz w:val="22"/>
          <w:szCs w:val="22"/>
        </w:rPr>
        <w:t>Review the One-Stop Career Center hours and locations of service</w:t>
      </w:r>
    </w:p>
    <w:p w14:paraId="7EE71EAE" w14:textId="77777777" w:rsidR="008B7496" w:rsidRDefault="008B7496" w:rsidP="008B7496">
      <w:pPr>
        <w:pStyle w:val="Default"/>
        <w:numPr>
          <w:ilvl w:val="0"/>
          <w:numId w:val="27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</w:t>
      </w:r>
    </w:p>
    <w:p w14:paraId="0390F91E" w14:textId="77777777" w:rsidR="008B7496" w:rsidRPr="002870BE" w:rsidRDefault="008B7496" w:rsidP="008B7496">
      <w:pPr>
        <w:numPr>
          <w:ilvl w:val="0"/>
          <w:numId w:val="27"/>
        </w:numPr>
        <w:rPr>
          <w:rFonts w:cs="Calibri"/>
        </w:rPr>
      </w:pPr>
      <w:r w:rsidRPr="002870BE">
        <w:rPr>
          <w:rFonts w:cs="Calibri"/>
        </w:rPr>
        <w:t>Review purchase order as well as directly assess the facilities</w:t>
      </w:r>
    </w:p>
    <w:p w14:paraId="6BB1A9C5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19CADB69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165013E7" w14:textId="77777777" w:rsidR="008B7496" w:rsidRDefault="008B7496" w:rsidP="008B7496">
      <w:pPr>
        <w:pStyle w:val="Default"/>
        <w:numPr>
          <w:ilvl w:val="0"/>
          <w:numId w:val="18"/>
        </w:numPr>
        <w:spacing w:after="18"/>
        <w:rPr>
          <w:color w:val="auto"/>
          <w:sz w:val="22"/>
          <w:szCs w:val="22"/>
        </w:rPr>
      </w:pPr>
      <w:bookmarkStart w:id="1" w:name="_Hlk522611571"/>
      <w:r>
        <w:rPr>
          <w:color w:val="auto"/>
          <w:sz w:val="22"/>
          <w:szCs w:val="22"/>
        </w:rPr>
        <w:t>Funds to add equipment</w:t>
      </w:r>
    </w:p>
    <w:p w14:paraId="191846B5" w14:textId="77777777" w:rsidR="008B7496" w:rsidRDefault="008B7496" w:rsidP="008B7496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 computers @ approx. $1000ea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$31,000</w:t>
      </w:r>
    </w:p>
    <w:bookmarkEnd w:id="1"/>
    <w:p w14:paraId="6465522E" w14:textId="77777777" w:rsidR="004509EF" w:rsidRDefault="004509EF" w:rsidP="004509EF">
      <w:pPr>
        <w:pStyle w:val="Default"/>
        <w:numPr>
          <w:ilvl w:val="0"/>
          <w:numId w:val="1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equipment</w:t>
      </w:r>
    </w:p>
    <w:p w14:paraId="34325B71" w14:textId="4759B307" w:rsidR="004509EF" w:rsidRDefault="004509EF" w:rsidP="004509EF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computers @ approx. $1000ea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$5,000</w:t>
      </w:r>
    </w:p>
    <w:p w14:paraId="5735F8B2" w14:textId="697C9A30" w:rsidR="004509EF" w:rsidRDefault="004509EF" w:rsidP="004509EF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computer desks @ approx. </w:t>
      </w:r>
      <w:r w:rsidR="005C0776">
        <w:rPr>
          <w:color w:val="auto"/>
          <w:sz w:val="22"/>
          <w:szCs w:val="22"/>
        </w:rPr>
        <w:t xml:space="preserve">$250 = </w:t>
      </w:r>
      <w:r w:rsidR="005C0776">
        <w:rPr>
          <w:color w:val="auto"/>
          <w:sz w:val="22"/>
          <w:szCs w:val="22"/>
        </w:rPr>
        <w:tab/>
      </w:r>
      <w:r w:rsidR="005C0776">
        <w:rPr>
          <w:color w:val="auto"/>
          <w:sz w:val="22"/>
          <w:szCs w:val="22"/>
        </w:rPr>
        <w:tab/>
        <w:t>$1,250</w:t>
      </w:r>
    </w:p>
    <w:p w14:paraId="6C341A1F" w14:textId="37C0CD4A" w:rsidR="005C0776" w:rsidRPr="004509EF" w:rsidRDefault="005C0776" w:rsidP="004509EF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chairs @ approx. </w:t>
      </w:r>
      <w:r w:rsidR="00F81E3C">
        <w:rPr>
          <w:color w:val="auto"/>
          <w:sz w:val="22"/>
          <w:szCs w:val="22"/>
        </w:rPr>
        <w:t xml:space="preserve">$200 = </w:t>
      </w:r>
      <w:r w:rsidR="00F81E3C">
        <w:rPr>
          <w:color w:val="auto"/>
          <w:sz w:val="22"/>
          <w:szCs w:val="22"/>
        </w:rPr>
        <w:tab/>
      </w:r>
      <w:r w:rsidR="00F81E3C">
        <w:rPr>
          <w:color w:val="auto"/>
          <w:sz w:val="22"/>
          <w:szCs w:val="22"/>
        </w:rPr>
        <w:tab/>
      </w:r>
      <w:r w:rsidR="00F81E3C">
        <w:rPr>
          <w:color w:val="auto"/>
          <w:sz w:val="22"/>
          <w:szCs w:val="22"/>
        </w:rPr>
        <w:tab/>
      </w:r>
      <w:r w:rsidR="00F81E3C">
        <w:rPr>
          <w:color w:val="auto"/>
          <w:sz w:val="22"/>
          <w:szCs w:val="22"/>
        </w:rPr>
        <w:tab/>
        <w:t>$1,000</w:t>
      </w:r>
    </w:p>
    <w:p w14:paraId="4976A993" w14:textId="77777777" w:rsidR="002F5677" w:rsidRDefault="002F5677" w:rsidP="002F5677">
      <w:pPr>
        <w:pStyle w:val="Default"/>
        <w:numPr>
          <w:ilvl w:val="0"/>
          <w:numId w:val="18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equipment</w:t>
      </w:r>
    </w:p>
    <w:p w14:paraId="05473DB6" w14:textId="0C2FAA04" w:rsidR="002F5677" w:rsidRPr="002F5677" w:rsidRDefault="00615002" w:rsidP="002F5677">
      <w:pPr>
        <w:pStyle w:val="Default"/>
        <w:numPr>
          <w:ilvl w:val="1"/>
          <w:numId w:val="18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3</w:t>
      </w:r>
      <w:r w:rsidR="002F5677">
        <w:rPr>
          <w:color w:val="auto"/>
          <w:sz w:val="22"/>
          <w:szCs w:val="22"/>
        </w:rPr>
        <w:t xml:space="preserve"> computers @ approx. $1500ea = </w:t>
      </w:r>
      <w:r w:rsidR="002F5677">
        <w:rPr>
          <w:color w:val="auto"/>
          <w:sz w:val="22"/>
          <w:szCs w:val="22"/>
        </w:rPr>
        <w:tab/>
      </w:r>
      <w:r w:rsidR="002F5677">
        <w:rPr>
          <w:color w:val="auto"/>
          <w:sz w:val="22"/>
          <w:szCs w:val="22"/>
        </w:rPr>
        <w:tab/>
      </w:r>
      <w:r w:rsidR="002F5677">
        <w:rPr>
          <w:color w:val="auto"/>
          <w:sz w:val="22"/>
          <w:szCs w:val="22"/>
        </w:rPr>
        <w:tab/>
        <w:t>$</w:t>
      </w:r>
      <w:r>
        <w:rPr>
          <w:color w:val="auto"/>
          <w:sz w:val="22"/>
          <w:szCs w:val="22"/>
        </w:rPr>
        <w:t>4</w:t>
      </w:r>
      <w:r w:rsidR="002F5677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>5</w:t>
      </w:r>
      <w:r w:rsidR="002F5677">
        <w:rPr>
          <w:color w:val="auto"/>
          <w:sz w:val="22"/>
          <w:szCs w:val="22"/>
        </w:rPr>
        <w:t>00</w:t>
      </w:r>
    </w:p>
    <w:p w14:paraId="535D53A9" w14:textId="100AB17A" w:rsidR="008B7496" w:rsidRPr="00F411E2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Funds to add equipment</w:t>
      </w:r>
    </w:p>
    <w:p w14:paraId="3E5F664B" w14:textId="77777777" w:rsidR="008B7496" w:rsidRPr="00EF7BEE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 projectors @ approx. $1,500ea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$6,000</w:t>
      </w:r>
    </w:p>
    <w:p w14:paraId="6CE4144C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equipment</w:t>
      </w:r>
    </w:p>
    <w:p w14:paraId="04EBABA3" w14:textId="0D5304FB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Lab </w:t>
      </w:r>
      <w:r w:rsidR="00E60DD8">
        <w:rPr>
          <w:color w:val="auto"/>
          <w:sz w:val="22"/>
          <w:szCs w:val="22"/>
        </w:rPr>
        <w:t>models</w:t>
      </w:r>
      <w:r>
        <w:rPr>
          <w:color w:val="auto"/>
          <w:sz w:val="22"/>
          <w:szCs w:val="22"/>
        </w:rPr>
        <w:t xml:space="preserve"> @ approx. $5,000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$5,000</w:t>
      </w:r>
    </w:p>
    <w:p w14:paraId="602441C9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add English tutor</w:t>
      </w:r>
    </w:p>
    <w:p w14:paraId="69FCB759" w14:textId="77777777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part-time English tutor @ $1,560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$1,560</w:t>
      </w:r>
    </w:p>
    <w:p w14:paraId="1F12D0CA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</w:t>
      </w:r>
    </w:p>
    <w:p w14:paraId="2FE087BC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</w:t>
      </w:r>
    </w:p>
    <w:p w14:paraId="53C41388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</w:t>
      </w:r>
    </w:p>
    <w:p w14:paraId="242E3940" w14:textId="7777777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lab supplies (open PO through Fisher)</w:t>
      </w:r>
    </w:p>
    <w:p w14:paraId="1C5714DC" w14:textId="37529B45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Lab supplies @ $</w:t>
      </w:r>
      <w:r w:rsidR="007C70E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,</w:t>
      </w:r>
      <w:r w:rsidR="007C70E9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00 per 6 months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</w:t>
      </w:r>
      <w:r w:rsidR="007C70E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,000</w:t>
      </w:r>
    </w:p>
    <w:p w14:paraId="53C7EFC5" w14:textId="67B12F17" w:rsidR="008B7496" w:rsidRDefault="008B7496" w:rsidP="008B7496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Funds to support the </w:t>
      </w:r>
      <w:r w:rsidR="00DA2B0E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Professional                                                                        Development Seminars</w:t>
      </w:r>
    </w:p>
    <w:p w14:paraId="38464D15" w14:textId="24513183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Food for each event @ approx. $</w:t>
      </w:r>
      <w:r w:rsidR="00DA2B0E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$400</w:t>
      </w:r>
    </w:p>
    <w:p w14:paraId="7C07E369" w14:textId="77777777" w:rsidR="008B7496" w:rsidRDefault="008B7496" w:rsidP="008B7496">
      <w:pPr>
        <w:pStyle w:val="Default"/>
        <w:numPr>
          <w:ilvl w:val="1"/>
          <w:numId w:val="18"/>
        </w:numPr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Honorariums</w:t>
      </w:r>
    </w:p>
    <w:p w14:paraId="55AC299B" w14:textId="77777777" w:rsidR="008B7496" w:rsidRPr="008218B4" w:rsidRDefault="008B7496" w:rsidP="008B7496">
      <w:pPr>
        <w:pStyle w:val="Default"/>
        <w:numPr>
          <w:ilvl w:val="2"/>
          <w:numId w:val="18"/>
        </w:numPr>
        <w:ind w:left="3060"/>
        <w:rPr>
          <w:color w:val="auto"/>
          <w:sz w:val="22"/>
          <w:szCs w:val="22"/>
        </w:rPr>
      </w:pPr>
      <w:r w:rsidRPr="008218B4">
        <w:rPr>
          <w:color w:val="auto"/>
          <w:sz w:val="22"/>
          <w:szCs w:val="22"/>
        </w:rPr>
        <w:t xml:space="preserve">4 guest speakers @ approx. $100 </w:t>
      </w:r>
      <w:proofErr w:type="spellStart"/>
      <w:r w:rsidRPr="008218B4">
        <w:rPr>
          <w:color w:val="auto"/>
          <w:sz w:val="22"/>
          <w:szCs w:val="22"/>
        </w:rPr>
        <w:t>ea</w:t>
      </w:r>
      <w:proofErr w:type="spell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$400</w:t>
      </w:r>
    </w:p>
    <w:p w14:paraId="48C4FFE4" w14:textId="77777777" w:rsidR="008B7496" w:rsidRDefault="008B7496" w:rsidP="008B7496">
      <w:pPr>
        <w:pStyle w:val="Default"/>
        <w:ind w:left="5760" w:firstLine="720"/>
        <w:rPr>
          <w:b/>
          <w:color w:val="auto"/>
          <w:sz w:val="22"/>
          <w:szCs w:val="22"/>
        </w:rPr>
      </w:pPr>
    </w:p>
    <w:p w14:paraId="4899ACD6" w14:textId="2A842381" w:rsidR="008B7496" w:rsidRPr="00A85ADD" w:rsidRDefault="008B7496" w:rsidP="008B7496">
      <w:pPr>
        <w:pStyle w:val="Default"/>
        <w:ind w:left="576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Total     </w:t>
      </w:r>
      <w:r>
        <w:rPr>
          <w:b/>
          <w:color w:val="auto"/>
          <w:sz w:val="22"/>
          <w:szCs w:val="22"/>
        </w:rPr>
        <w:tab/>
        <w:t>$</w:t>
      </w:r>
      <w:r w:rsidR="0068377D">
        <w:rPr>
          <w:b/>
          <w:color w:val="auto"/>
          <w:sz w:val="22"/>
          <w:szCs w:val="22"/>
        </w:rPr>
        <w:t>63</w:t>
      </w:r>
      <w:r>
        <w:rPr>
          <w:b/>
          <w:color w:val="auto"/>
          <w:sz w:val="22"/>
          <w:szCs w:val="22"/>
        </w:rPr>
        <w:t>,</w:t>
      </w:r>
      <w:r w:rsidR="0068377D">
        <w:rPr>
          <w:b/>
          <w:color w:val="auto"/>
          <w:sz w:val="22"/>
          <w:szCs w:val="22"/>
        </w:rPr>
        <w:t>115</w:t>
      </w:r>
    </w:p>
    <w:p w14:paraId="4A8873DE" w14:textId="77777777" w:rsidR="008B7496" w:rsidRDefault="008B7496" w:rsidP="008B7496">
      <w:pPr>
        <w:rPr>
          <w:rFonts w:cs="Calibri"/>
          <w:b/>
        </w:rPr>
      </w:pPr>
    </w:p>
    <w:p w14:paraId="6FD1FB97" w14:textId="77777777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</w:rPr>
        <w:t>Goal 2</w:t>
      </w:r>
      <w:r w:rsidRPr="001732B4">
        <w:rPr>
          <w:b/>
        </w:rPr>
        <w:t>:</w:t>
      </w:r>
      <w:r>
        <w:rPr>
          <w:b/>
        </w:rPr>
        <w:t xml:space="preserve">  </w:t>
      </w:r>
      <w:r>
        <w:rPr>
          <w:b/>
          <w:bCs/>
          <w:color w:val="auto"/>
          <w:sz w:val="22"/>
          <w:szCs w:val="22"/>
        </w:rPr>
        <w:t xml:space="preserve">Enhance the overall student satisfaction/experience at the St. Clair-Pell City Campus. </w:t>
      </w:r>
    </w:p>
    <w:p w14:paraId="65ADB7EE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54760AD7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Increase the number of events at the Pell City Campus to a minimum of 2 per month (examples - Poetry Slam, College Readiness Seminar, Get on Board Days, Author Reading, </w:t>
      </w:r>
      <w:proofErr w:type="spellStart"/>
      <w:r>
        <w:rPr>
          <w:color w:val="auto"/>
          <w:sz w:val="22"/>
          <w:szCs w:val="22"/>
        </w:rPr>
        <w:t>etc</w:t>
      </w:r>
      <w:proofErr w:type="spellEnd"/>
      <w:r>
        <w:rPr>
          <w:color w:val="auto"/>
          <w:sz w:val="22"/>
          <w:szCs w:val="22"/>
        </w:rPr>
        <w:t>).</w:t>
      </w:r>
    </w:p>
    <w:p w14:paraId="4F8AAABA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Offer ORI101 courses at the campus which will be required for all transfer degrees.</w:t>
      </w:r>
    </w:p>
    <w:p w14:paraId="15C48C7F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an outdoor recreational area to increase and enhance the educational and scholarly environment at the St. Clair-Pell City Campus.</w:t>
      </w:r>
    </w:p>
    <w:p w14:paraId="304E9F55" w14:textId="195D0EB1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F833CB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wall-mounted TVs for digital advertising in the enrollment office</w:t>
      </w:r>
      <w:r w:rsidR="00F833CB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student break room</w:t>
      </w:r>
      <w:r w:rsidR="008F5E68">
        <w:rPr>
          <w:color w:val="auto"/>
          <w:sz w:val="22"/>
          <w:szCs w:val="22"/>
        </w:rPr>
        <w:t>, lobby, 3</w:t>
      </w:r>
      <w:r w:rsidR="008F5E68" w:rsidRPr="008F5E68">
        <w:rPr>
          <w:color w:val="auto"/>
          <w:sz w:val="22"/>
          <w:szCs w:val="22"/>
          <w:vertAlign w:val="superscript"/>
        </w:rPr>
        <w:t>rd</w:t>
      </w:r>
      <w:r w:rsidR="008F5E68">
        <w:rPr>
          <w:color w:val="auto"/>
          <w:sz w:val="22"/>
          <w:szCs w:val="22"/>
        </w:rPr>
        <w:t xml:space="preserve"> floor</w:t>
      </w:r>
      <w:r>
        <w:rPr>
          <w:color w:val="auto"/>
          <w:sz w:val="22"/>
          <w:szCs w:val="22"/>
        </w:rPr>
        <w:t>.</w:t>
      </w:r>
    </w:p>
    <w:p w14:paraId="53434663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additional supplies to expand our intramural offerings</w:t>
      </w:r>
    </w:p>
    <w:p w14:paraId="56F01AE1" w14:textId="77777777" w:rsidR="008B7496" w:rsidRDefault="008B7496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Support the intramural programs with food and or prizes</w:t>
      </w:r>
    </w:p>
    <w:p w14:paraId="54441E8D" w14:textId="36A80AA6" w:rsidR="008B7496" w:rsidRPr="008F5713" w:rsidRDefault="009833B0" w:rsidP="008B7496">
      <w:pPr>
        <w:pStyle w:val="Default"/>
        <w:numPr>
          <w:ilvl w:val="0"/>
          <w:numId w:val="19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Support</w:t>
      </w:r>
      <w:r w:rsidR="008B7496">
        <w:rPr>
          <w:color w:val="auto"/>
          <w:sz w:val="22"/>
          <w:szCs w:val="22"/>
        </w:rPr>
        <w:t xml:space="preserve"> a partnership with the CEPA, St. Clair County, and the PCHS</w:t>
      </w:r>
    </w:p>
    <w:p w14:paraId="5454E7E1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585088B7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2499B67D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 feedback from the annual seminar series as well as student surveys regarding the general interest in such activities.</w:t>
      </w:r>
    </w:p>
    <w:p w14:paraId="37FAA35D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Survey of faculty, staff, and students based on interest as well as need at the St. Clair-Pell City Campus specifically.</w:t>
      </w:r>
    </w:p>
    <w:p w14:paraId="255A0B57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Survey of faculty, staff, and students based on interest as well as need at the St. Clair-Pell City Campus specifically.</w:t>
      </w:r>
    </w:p>
    <w:p w14:paraId="0A71D94F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4CAA50DD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3CED0BB9" w14:textId="77777777" w:rsidR="008B7496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6CE77F16" w14:textId="77777777" w:rsidR="008B7496" w:rsidRPr="008D1991" w:rsidRDefault="008B7496" w:rsidP="008B7496">
      <w:pPr>
        <w:pStyle w:val="Default"/>
        <w:numPr>
          <w:ilvl w:val="0"/>
          <w:numId w:val="2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Review purchase order as well as directly assess the facilities.</w:t>
      </w:r>
    </w:p>
    <w:p w14:paraId="080368C1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05D66E09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0E481269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provide monthly activities</w:t>
      </w:r>
    </w:p>
    <w:p w14:paraId="7DF6F007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Monthly activities @ approx. $100ea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$1,200</w:t>
      </w:r>
    </w:p>
    <w:p w14:paraId="05632AFE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are requested</w:t>
      </w:r>
    </w:p>
    <w:p w14:paraId="4874FBDC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build an outdoor area</w:t>
      </w:r>
    </w:p>
    <w:p w14:paraId="4AEEF97E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Pavilion Style Roof @ approx.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$12,5</w:t>
      </w:r>
      <w:r w:rsidRPr="00EF7BEE">
        <w:rPr>
          <w:color w:val="auto"/>
          <w:sz w:val="22"/>
          <w:szCs w:val="22"/>
        </w:rPr>
        <w:t>00</w:t>
      </w:r>
    </w:p>
    <w:p w14:paraId="4CE6370E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Concrete pad @ app</w:t>
      </w:r>
      <w:r>
        <w:rPr>
          <w:color w:val="auto"/>
          <w:sz w:val="22"/>
          <w:szCs w:val="22"/>
        </w:rPr>
        <w:t xml:space="preserve">rox.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$2,5</w:t>
      </w:r>
      <w:r w:rsidRPr="00EF7BEE">
        <w:rPr>
          <w:color w:val="auto"/>
          <w:sz w:val="22"/>
          <w:szCs w:val="22"/>
        </w:rPr>
        <w:t>00</w:t>
      </w:r>
    </w:p>
    <w:p w14:paraId="36DAFD96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Picnic tables @ approx.</w:t>
      </w:r>
      <w:r w:rsidRPr="00EF7BEE">
        <w:rPr>
          <w:color w:val="auto"/>
          <w:sz w:val="22"/>
          <w:szCs w:val="22"/>
        </w:rPr>
        <w:tab/>
        <w:t xml:space="preserve">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>$1,000</w:t>
      </w:r>
    </w:p>
    <w:p w14:paraId="0A3F33BE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Benches @ approx.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35B0C81B" w14:textId="77777777" w:rsidR="008B7496" w:rsidRPr="00EF7BEE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 xml:space="preserve">Sidewalk @ approx.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$2,5</w:t>
      </w:r>
      <w:r w:rsidRPr="00EF7BEE">
        <w:rPr>
          <w:color w:val="auto"/>
          <w:sz w:val="22"/>
          <w:szCs w:val="22"/>
        </w:rPr>
        <w:t>00</w:t>
      </w:r>
    </w:p>
    <w:p w14:paraId="59F9839B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acquire</w:t>
      </w:r>
    </w:p>
    <w:p w14:paraId="543ABC4E" w14:textId="7001C51D" w:rsidR="008B7496" w:rsidRDefault="00F833CB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8B7496">
        <w:rPr>
          <w:color w:val="auto"/>
          <w:sz w:val="22"/>
          <w:szCs w:val="22"/>
        </w:rPr>
        <w:t xml:space="preserve"> TVs @ approx. $300ea</w:t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  <w:t>$</w:t>
      </w:r>
      <w:r>
        <w:rPr>
          <w:color w:val="auto"/>
          <w:sz w:val="22"/>
          <w:szCs w:val="22"/>
        </w:rPr>
        <w:t>1,2</w:t>
      </w:r>
      <w:r w:rsidR="008B7496">
        <w:rPr>
          <w:color w:val="auto"/>
          <w:sz w:val="22"/>
          <w:szCs w:val="22"/>
        </w:rPr>
        <w:t>00</w:t>
      </w:r>
    </w:p>
    <w:p w14:paraId="6C56E4DC" w14:textId="3A38F900" w:rsidR="008B7496" w:rsidRDefault="00F833CB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8B7496">
        <w:rPr>
          <w:color w:val="auto"/>
          <w:sz w:val="22"/>
          <w:szCs w:val="22"/>
        </w:rPr>
        <w:t xml:space="preserve"> Computers @ approx. $800ea</w:t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</w:r>
      <w:r w:rsidR="008B7496">
        <w:rPr>
          <w:color w:val="auto"/>
          <w:sz w:val="22"/>
          <w:szCs w:val="22"/>
        </w:rPr>
        <w:tab/>
        <w:t>$1,600</w:t>
      </w:r>
    </w:p>
    <w:p w14:paraId="5C96B4AC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additional intramural stuff</w:t>
      </w:r>
    </w:p>
    <w:p w14:paraId="1C9E01EE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Sport Supplies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$5,000</w:t>
      </w:r>
    </w:p>
    <w:p w14:paraId="74BCB9F6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support intramural events</w:t>
      </w:r>
    </w:p>
    <w:p w14:paraId="0736FC8B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Tournament Prizes (Bookstore)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$500</w:t>
      </w:r>
    </w:p>
    <w:p w14:paraId="638322CE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Tournament Food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$500</w:t>
      </w:r>
    </w:p>
    <w:p w14:paraId="38DB2F86" w14:textId="77777777" w:rsidR="008B7496" w:rsidRDefault="008B7496" w:rsidP="008B7496">
      <w:pPr>
        <w:pStyle w:val="Default"/>
        <w:numPr>
          <w:ilvl w:val="0"/>
          <w:numId w:val="21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support a CEPA/PCHS Partnership</w:t>
      </w:r>
    </w:p>
    <w:p w14:paraId="4BBAF6BB" w14:textId="77777777" w:rsidR="008B7496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Artistic Director (THR120 Instructor)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$17,500</w:t>
      </w:r>
    </w:p>
    <w:p w14:paraId="5E982F9C" w14:textId="77777777" w:rsidR="008B7496" w:rsidRPr="0047627A" w:rsidRDefault="008B7496" w:rsidP="008B7496">
      <w:pPr>
        <w:pStyle w:val="Default"/>
        <w:numPr>
          <w:ilvl w:val="1"/>
          <w:numId w:val="21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Spotlight Club Funds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$1,000</w:t>
      </w:r>
    </w:p>
    <w:p w14:paraId="0F675F0C" w14:textId="77777777" w:rsidR="008B7496" w:rsidRDefault="008B7496" w:rsidP="008B7496">
      <w:pPr>
        <w:pStyle w:val="Default"/>
        <w:spacing w:after="18"/>
        <w:ind w:left="4680" w:firstLine="36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ab/>
      </w:r>
    </w:p>
    <w:p w14:paraId="0BB60E01" w14:textId="5F6E2521" w:rsidR="008B7496" w:rsidRPr="001B51D9" w:rsidRDefault="008B7496" w:rsidP="008B7496">
      <w:pPr>
        <w:pStyle w:val="Default"/>
        <w:spacing w:after="18"/>
        <w:ind w:left="5760" w:firstLine="7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Total </w:t>
      </w:r>
      <w:r>
        <w:rPr>
          <w:b/>
          <w:color w:val="auto"/>
          <w:sz w:val="22"/>
          <w:szCs w:val="22"/>
        </w:rPr>
        <w:tab/>
        <w:t>$4</w:t>
      </w:r>
      <w:r w:rsidR="007335D1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,</w:t>
      </w:r>
      <w:r w:rsidR="007335D1">
        <w:rPr>
          <w:b/>
          <w:color w:val="auto"/>
          <w:sz w:val="22"/>
          <w:szCs w:val="22"/>
        </w:rPr>
        <w:t>5</w:t>
      </w:r>
      <w:r>
        <w:rPr>
          <w:b/>
          <w:color w:val="auto"/>
          <w:sz w:val="22"/>
          <w:szCs w:val="22"/>
        </w:rPr>
        <w:t>00</w:t>
      </w:r>
    </w:p>
    <w:p w14:paraId="6243EA25" w14:textId="77777777" w:rsidR="008B7496" w:rsidRDefault="008B7496" w:rsidP="008B7496">
      <w:pPr>
        <w:pStyle w:val="Default"/>
        <w:spacing w:after="18"/>
        <w:rPr>
          <w:color w:val="auto"/>
          <w:sz w:val="22"/>
          <w:szCs w:val="22"/>
        </w:rPr>
      </w:pPr>
    </w:p>
    <w:p w14:paraId="627A669B" w14:textId="77777777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 w:rsidRPr="001732B4">
        <w:rPr>
          <w:b/>
        </w:rPr>
        <w:t xml:space="preserve">Goal </w:t>
      </w:r>
      <w:r>
        <w:rPr>
          <w:b/>
        </w:rPr>
        <w:t>3</w:t>
      </w:r>
      <w:r w:rsidRPr="001732B4">
        <w:rPr>
          <w:b/>
        </w:rPr>
        <w:t>:</w:t>
      </w:r>
      <w:r>
        <w:rPr>
          <w:b/>
        </w:rPr>
        <w:t xml:space="preserve">  </w:t>
      </w:r>
      <w:r>
        <w:rPr>
          <w:b/>
          <w:bCs/>
          <w:color w:val="auto"/>
          <w:sz w:val="22"/>
          <w:szCs w:val="22"/>
        </w:rPr>
        <w:t>Increase the overall student enrollment at the St. Clair-Pell City Campus.</w:t>
      </w:r>
    </w:p>
    <w:p w14:paraId="0CBF27FF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1C6E1364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exposure of the St. Clair-Pell City Campus to area high school students.</w:t>
      </w:r>
    </w:p>
    <w:p w14:paraId="45EAAE2E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involvement of student groups (PTK, Ambassadors, SGA) in the recruiting process at the St. Clair-Pell City Campus.</w:t>
      </w:r>
    </w:p>
    <w:p w14:paraId="57290628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signs on I-20 (both directions/exits).</w:t>
      </w:r>
    </w:p>
    <w:p w14:paraId="5BDE1880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involvement of JSCC faculty/staff in the local community (Rotary, Chamber of Commerce, reality check, high school mock interviews)</w:t>
      </w:r>
    </w:p>
    <w:p w14:paraId="725EDCE2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Maintain a good working relationship with all area high school principals and councilors.  </w:t>
      </w:r>
    </w:p>
    <w:p w14:paraId="3C4CCA01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exposure of the St. Clair-Pell City Campus by hosting a job fair.</w:t>
      </w:r>
    </w:p>
    <w:p w14:paraId="68EE6499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exposure and success stories told in the local newspapers/radio.</w:t>
      </w:r>
    </w:p>
    <w:p w14:paraId="1C96326D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Purchase a digital camera to aid in promoting and advertising campus events and social media</w:t>
      </w:r>
    </w:p>
    <w:p w14:paraId="49194834" w14:textId="77777777" w:rsidR="008B7496" w:rsidRDefault="008B7496" w:rsidP="008B7496">
      <w:pPr>
        <w:pStyle w:val="Default"/>
        <w:numPr>
          <w:ilvl w:val="0"/>
          <w:numId w:val="22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Promote dual enrollment and college recruitment through hosting counselor’s lunches at each High School in St. Clair County</w:t>
      </w:r>
    </w:p>
    <w:p w14:paraId="69F3CD1A" w14:textId="77777777" w:rsidR="008B7496" w:rsidRDefault="008B7496" w:rsidP="008B7496">
      <w:pPr>
        <w:pStyle w:val="Default"/>
        <w:spacing w:after="18"/>
        <w:ind w:left="2160"/>
        <w:rPr>
          <w:color w:val="auto"/>
          <w:sz w:val="22"/>
          <w:szCs w:val="22"/>
        </w:rPr>
      </w:pPr>
    </w:p>
    <w:p w14:paraId="491052F5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124B6C28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Review of official headcount reports issued by the Institutional Research, Information, and Records (IRIR) office.</w:t>
      </w:r>
    </w:p>
    <w:p w14:paraId="7280E443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the involvement of student groups in such activities as college days, new student orientation, and high school visits.</w:t>
      </w:r>
    </w:p>
    <w:p w14:paraId="55C1E536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ALDOT’s signage request approval and confirm placement of signs.</w:t>
      </w:r>
    </w:p>
    <w:p w14:paraId="0A8320A9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all community activities that St. Clair-Pell City faculty/staff participate in.</w:t>
      </w:r>
    </w:p>
    <w:p w14:paraId="6388B747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all meetings with St. Clair County high school principals and councilors.</w:t>
      </w:r>
    </w:p>
    <w:p w14:paraId="0EEC0E5D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whether a job fair was hosted by the St. Clair-Pell City Campus</w:t>
      </w:r>
    </w:p>
    <w:p w14:paraId="10EFCB06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and document the number of articles published by local newspapers on St. Clair-Pell City Campus stories.</w:t>
      </w:r>
    </w:p>
    <w:p w14:paraId="5A4C525C" w14:textId="77777777" w:rsidR="008B7496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3D008191" w14:textId="77777777" w:rsidR="008B7496" w:rsidRPr="00D32119" w:rsidRDefault="008B7496" w:rsidP="008B7496">
      <w:pPr>
        <w:pStyle w:val="Default"/>
        <w:numPr>
          <w:ilvl w:val="0"/>
          <w:numId w:val="23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as well as directly assess the facilities.</w:t>
      </w:r>
    </w:p>
    <w:p w14:paraId="577771F7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1C5BE5DA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0C8D9CDD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promotional material:</w:t>
      </w:r>
    </w:p>
    <w:p w14:paraId="2FC77465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One College Day per semester @ approx. $500ea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11C923AE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promotional material:</w:t>
      </w:r>
    </w:p>
    <w:p w14:paraId="6C6A8DA5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One visit per high school in St. Clair County @ approx. $250ea = </w:t>
      </w:r>
      <w:r>
        <w:rPr>
          <w:color w:val="auto"/>
          <w:sz w:val="22"/>
          <w:szCs w:val="22"/>
        </w:rPr>
        <w:tab/>
        <w:t>$1,500</w:t>
      </w:r>
    </w:p>
    <w:p w14:paraId="4EC8DF10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0B2246DA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3D04CB19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7BF056DE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 additional funds requested.</w:t>
      </w:r>
    </w:p>
    <w:p w14:paraId="4E418C37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two ads per semester</w:t>
      </w:r>
    </w:p>
    <w:p w14:paraId="43AD06B4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Newspaper ads @ approx. $300ea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$1,200</w:t>
      </w:r>
    </w:p>
    <w:p w14:paraId="5FE6F05F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 digital camera for the campus</w:t>
      </w:r>
    </w:p>
    <w:p w14:paraId="39A04334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digital camera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$500</w:t>
      </w:r>
    </w:p>
    <w:p w14:paraId="543F01CC" w14:textId="77777777" w:rsidR="008B7496" w:rsidRDefault="008B7496" w:rsidP="008B7496">
      <w:pPr>
        <w:pStyle w:val="Default"/>
        <w:numPr>
          <w:ilvl w:val="0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support a counselor’s luncheon</w:t>
      </w:r>
    </w:p>
    <w:p w14:paraId="1034DC22" w14:textId="77777777" w:rsidR="008B7496" w:rsidRDefault="008B7496" w:rsidP="008B7496">
      <w:pPr>
        <w:pStyle w:val="Default"/>
        <w:numPr>
          <w:ilvl w:val="1"/>
          <w:numId w:val="24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luncheon per St. Clair County HS @ approx. $250ea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56EDC2D7" w14:textId="77777777" w:rsidR="008B7496" w:rsidRDefault="008B7496" w:rsidP="008B7496">
      <w:pPr>
        <w:pStyle w:val="Default"/>
        <w:spacing w:after="18"/>
        <w:rPr>
          <w:color w:val="auto"/>
          <w:sz w:val="22"/>
          <w:szCs w:val="22"/>
        </w:rPr>
      </w:pPr>
    </w:p>
    <w:p w14:paraId="7A589EAC" w14:textId="77777777" w:rsidR="008B7496" w:rsidRPr="00DC11F1" w:rsidRDefault="008B7496" w:rsidP="008B7496">
      <w:pPr>
        <w:pStyle w:val="Default"/>
        <w:spacing w:after="18"/>
        <w:ind w:left="5040" w:firstLine="72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  <w:r w:rsidRPr="00DC11F1">
        <w:rPr>
          <w:b/>
          <w:color w:val="auto"/>
          <w:sz w:val="22"/>
          <w:szCs w:val="22"/>
        </w:rPr>
        <w:t>Total $</w:t>
      </w:r>
      <w:r>
        <w:rPr>
          <w:b/>
          <w:color w:val="auto"/>
          <w:sz w:val="22"/>
          <w:szCs w:val="22"/>
        </w:rPr>
        <w:t>6,200</w:t>
      </w:r>
    </w:p>
    <w:p w14:paraId="34CC3441" w14:textId="77777777" w:rsidR="008B7496" w:rsidRDefault="008B7496" w:rsidP="008B7496">
      <w:pPr>
        <w:pStyle w:val="Default"/>
        <w:ind w:firstLine="720"/>
        <w:rPr>
          <w:b/>
          <w:color w:val="auto"/>
          <w:sz w:val="22"/>
          <w:szCs w:val="22"/>
        </w:rPr>
      </w:pPr>
    </w:p>
    <w:p w14:paraId="18FD808D" w14:textId="1EA82A25" w:rsidR="008B7496" w:rsidRDefault="008B7496" w:rsidP="008B7496">
      <w:pPr>
        <w:pStyle w:val="Default"/>
        <w:ind w:firstLine="720"/>
        <w:rPr>
          <w:color w:val="auto"/>
          <w:sz w:val="22"/>
          <w:szCs w:val="22"/>
        </w:rPr>
      </w:pPr>
      <w:r>
        <w:rPr>
          <w:b/>
        </w:rPr>
        <w:t>Goal 4</w:t>
      </w:r>
      <w:r w:rsidRPr="001732B4">
        <w:rPr>
          <w:b/>
        </w:rPr>
        <w:t>:</w:t>
      </w:r>
      <w:r>
        <w:rPr>
          <w:b/>
        </w:rPr>
        <w:t xml:space="preserve">  </w:t>
      </w:r>
      <w:r>
        <w:rPr>
          <w:b/>
          <w:bCs/>
          <w:color w:val="auto"/>
          <w:sz w:val="22"/>
          <w:szCs w:val="22"/>
        </w:rPr>
        <w:t>Maintain a safe and functional St. Clair-Pell City C</w:t>
      </w:r>
      <w:r w:rsidR="00BA5B32">
        <w:rPr>
          <w:b/>
          <w:bCs/>
          <w:color w:val="auto"/>
          <w:sz w:val="22"/>
          <w:szCs w:val="22"/>
        </w:rPr>
        <w:t>ampus</w:t>
      </w:r>
      <w:r>
        <w:rPr>
          <w:b/>
          <w:bCs/>
          <w:color w:val="auto"/>
          <w:sz w:val="22"/>
          <w:szCs w:val="22"/>
        </w:rPr>
        <w:t xml:space="preserve"> building/resources/environment. </w:t>
      </w:r>
    </w:p>
    <w:p w14:paraId="50395A05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Objectives </w:t>
      </w:r>
    </w:p>
    <w:p w14:paraId="4EAC26A1" w14:textId="798E65AA" w:rsidR="007B2A3E" w:rsidRDefault="007B2A3E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Purchase 2 new podiums/computer desks for room 101 and 105</w:t>
      </w:r>
      <w:r w:rsidR="00E26ABF">
        <w:rPr>
          <w:color w:val="auto"/>
          <w:sz w:val="22"/>
          <w:szCs w:val="22"/>
        </w:rPr>
        <w:t xml:space="preserve"> (these are our largest rooms and those the public will see/use the most)</w:t>
      </w:r>
    </w:p>
    <w:p w14:paraId="750DC235" w14:textId="2A096FB9" w:rsidR="005D44F0" w:rsidRDefault="005D44F0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 new financial aid scanner/kiosk</w:t>
      </w:r>
    </w:p>
    <w:p w14:paraId="470FC920" w14:textId="75F406BB" w:rsidR="00545A5F" w:rsidRDefault="00545A5F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BE0AA6">
        <w:rPr>
          <w:color w:val="auto"/>
          <w:sz w:val="22"/>
          <w:szCs w:val="22"/>
        </w:rPr>
        <w:t xml:space="preserve">15 </w:t>
      </w:r>
      <w:r>
        <w:rPr>
          <w:color w:val="auto"/>
          <w:sz w:val="22"/>
          <w:szCs w:val="22"/>
        </w:rPr>
        <w:t xml:space="preserve">new enrollment </w:t>
      </w:r>
      <w:r w:rsidR="00C47B15">
        <w:rPr>
          <w:color w:val="auto"/>
          <w:sz w:val="22"/>
          <w:szCs w:val="22"/>
        </w:rPr>
        <w:t>chairs to replace worn out and torn/stained chairs</w:t>
      </w:r>
    </w:p>
    <w:p w14:paraId="2DB3180A" w14:textId="0F518C07" w:rsidR="00D63BAF" w:rsidRDefault="00D63BAF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 new mailroom/workroom organizer</w:t>
      </w:r>
    </w:p>
    <w:p w14:paraId="4675A0BD" w14:textId="228F977B" w:rsidR="00ED0C0D" w:rsidRDefault="00ED0C0D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Acquire </w:t>
      </w:r>
      <w:r w:rsidR="005A633E">
        <w:rPr>
          <w:color w:val="auto"/>
          <w:sz w:val="22"/>
          <w:szCs w:val="22"/>
        </w:rPr>
        <w:t>4 charging towers</w:t>
      </w:r>
      <w:r w:rsidR="003C5173">
        <w:rPr>
          <w:color w:val="auto"/>
          <w:sz w:val="22"/>
          <w:szCs w:val="22"/>
        </w:rPr>
        <w:t xml:space="preserve"> (library, break room, lobby, enrollment)</w:t>
      </w:r>
    </w:p>
    <w:p w14:paraId="79B31941" w14:textId="0B34BD89" w:rsidR="00EB0E63" w:rsidRDefault="00EB0E63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Acquire a new office shredder</w:t>
      </w:r>
    </w:p>
    <w:p w14:paraId="433F3F84" w14:textId="7112B099" w:rsidR="008B7496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Paint the walls of the hallways to increase the visual appeal of the Campus</w:t>
      </w:r>
    </w:p>
    <w:p w14:paraId="6C7492A7" w14:textId="77777777" w:rsidR="008B7496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Fix the popup table outlets in Room 101 and Room 105 (currently no power to any of the outlets)</w:t>
      </w:r>
    </w:p>
    <w:p w14:paraId="4F2AF97E" w14:textId="77777777" w:rsidR="008B7496" w:rsidRPr="00D05414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Fix the clocks throughout the building (no clocks are working) </w:t>
      </w:r>
    </w:p>
    <w:p w14:paraId="3EB2351C" w14:textId="77777777" w:rsidR="008B7496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Renovate the 3</w:t>
      </w:r>
      <w:r w:rsidRPr="00C456E8">
        <w:rPr>
          <w:color w:val="auto"/>
          <w:sz w:val="22"/>
          <w:szCs w:val="22"/>
          <w:vertAlign w:val="superscript"/>
        </w:rPr>
        <w:t>rd</w:t>
      </w:r>
      <w:r>
        <w:rPr>
          <w:color w:val="auto"/>
          <w:sz w:val="22"/>
          <w:szCs w:val="22"/>
        </w:rPr>
        <w:t xml:space="preserve"> floor break room, PC314, to a more functional space</w:t>
      </w:r>
    </w:p>
    <w:p w14:paraId="55AC40F2" w14:textId="77777777" w:rsidR="008B7496" w:rsidRPr="00C648D3" w:rsidRDefault="008B7496" w:rsidP="008B7496">
      <w:pPr>
        <w:pStyle w:val="Default"/>
        <w:numPr>
          <w:ilvl w:val="0"/>
          <w:numId w:val="25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Fix/service current science lab microscopes</w:t>
      </w:r>
    </w:p>
    <w:p w14:paraId="4C447295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78ECA2D4" w14:textId="77777777" w:rsidR="008B7496" w:rsidRDefault="008B7496" w:rsidP="008B7496">
      <w:pPr>
        <w:pStyle w:val="Default"/>
        <w:spacing w:after="16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Method of Assessment </w:t>
      </w:r>
    </w:p>
    <w:p w14:paraId="1D264C7D" w14:textId="57178370" w:rsidR="007077D7" w:rsidRPr="007077D7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bookmarkStart w:id="2" w:name="_Hlk522044349"/>
      <w:bookmarkStart w:id="3" w:name="_Hlk522612003"/>
      <w:r>
        <w:rPr>
          <w:color w:val="auto"/>
          <w:sz w:val="22"/>
          <w:szCs w:val="22"/>
        </w:rPr>
        <w:t>Review purchase order and check facilities directly.</w:t>
      </w:r>
      <w:bookmarkEnd w:id="2"/>
    </w:p>
    <w:bookmarkEnd w:id="3"/>
    <w:p w14:paraId="57E85300" w14:textId="05B06F8D" w:rsidR="00D1572D" w:rsidRPr="00D1572D" w:rsidRDefault="00D1572D" w:rsidP="00D1572D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0C53641F" w14:textId="0F460B43" w:rsidR="007077D7" w:rsidRDefault="007077D7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6633E580" w14:textId="55CA1D4A" w:rsidR="00D63BAF" w:rsidRDefault="00D63BAF" w:rsidP="00D63BAF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45D28A35" w14:textId="710D0C69" w:rsidR="005A633E" w:rsidRPr="005A633E" w:rsidRDefault="005A633E" w:rsidP="005A633E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0D2ACA4E" w14:textId="77A06B15" w:rsidR="00C47B15" w:rsidRDefault="00C47B15" w:rsidP="00C47B15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6038F518" w14:textId="3FC8FA08" w:rsidR="004D336F" w:rsidRPr="004D336F" w:rsidRDefault="004D336F" w:rsidP="004D336F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23B3F0D1" w14:textId="326CA06E" w:rsidR="008B7496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492A40B7" w14:textId="77777777" w:rsidR="008B7496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Check maintenance records and facilities directly.</w:t>
      </w:r>
    </w:p>
    <w:p w14:paraId="75018E8F" w14:textId="77777777" w:rsidR="008B7496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57C6FB3C" w14:textId="77777777" w:rsidR="008B7496" w:rsidRPr="00C648D3" w:rsidRDefault="008B7496" w:rsidP="007077D7">
      <w:pPr>
        <w:pStyle w:val="Default"/>
        <w:numPr>
          <w:ilvl w:val="0"/>
          <w:numId w:val="30"/>
        </w:numPr>
        <w:spacing w:after="1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 purchase order and check facilities directly.</w:t>
      </w:r>
    </w:p>
    <w:p w14:paraId="07A10D3C" w14:textId="77777777" w:rsidR="008B7496" w:rsidRDefault="008B7496" w:rsidP="008B7496">
      <w:pPr>
        <w:pStyle w:val="Default"/>
        <w:rPr>
          <w:color w:val="auto"/>
          <w:sz w:val="22"/>
          <w:szCs w:val="22"/>
        </w:rPr>
      </w:pPr>
    </w:p>
    <w:p w14:paraId="48856181" w14:textId="77777777" w:rsidR="008B7496" w:rsidRDefault="008B7496" w:rsidP="008B7496">
      <w:pPr>
        <w:pStyle w:val="Default"/>
        <w:spacing w:after="18"/>
        <w:ind w:left="72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Additional Funding Requests </w:t>
      </w:r>
    </w:p>
    <w:p w14:paraId="17413691" w14:textId="2704CA72" w:rsidR="00E26ABF" w:rsidRDefault="00E26ABF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Funds to purchase </w:t>
      </w:r>
      <w:r w:rsidR="008F2F73">
        <w:rPr>
          <w:color w:val="auto"/>
          <w:sz w:val="22"/>
          <w:szCs w:val="22"/>
        </w:rPr>
        <w:t xml:space="preserve">2 podiums @ </w:t>
      </w:r>
      <w:r w:rsidR="00956370">
        <w:rPr>
          <w:color w:val="auto"/>
          <w:sz w:val="22"/>
          <w:szCs w:val="22"/>
        </w:rPr>
        <w:t>$1,2</w:t>
      </w:r>
      <w:r w:rsidR="00CA4A17">
        <w:rPr>
          <w:color w:val="auto"/>
          <w:sz w:val="22"/>
          <w:szCs w:val="22"/>
        </w:rPr>
        <w:t>50</w:t>
      </w:r>
      <w:r w:rsidR="00CA4A17">
        <w:rPr>
          <w:color w:val="auto"/>
          <w:sz w:val="22"/>
          <w:szCs w:val="22"/>
        </w:rPr>
        <w:tab/>
      </w:r>
      <w:r w:rsidR="00956370">
        <w:rPr>
          <w:color w:val="auto"/>
          <w:sz w:val="22"/>
          <w:szCs w:val="22"/>
        </w:rPr>
        <w:tab/>
      </w:r>
      <w:r w:rsidR="00956370">
        <w:rPr>
          <w:color w:val="auto"/>
          <w:sz w:val="22"/>
          <w:szCs w:val="22"/>
        </w:rPr>
        <w:tab/>
        <w:t>$</w:t>
      </w:r>
      <w:r w:rsidR="00CA4A17">
        <w:rPr>
          <w:color w:val="auto"/>
          <w:sz w:val="22"/>
          <w:szCs w:val="22"/>
        </w:rPr>
        <w:t>2,500</w:t>
      </w:r>
    </w:p>
    <w:p w14:paraId="06BFCB91" w14:textId="6FC7DBA2" w:rsidR="00D1572D" w:rsidRDefault="00D1572D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 scanner/kiosk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BD1CC1">
        <w:rPr>
          <w:color w:val="auto"/>
          <w:sz w:val="22"/>
          <w:szCs w:val="22"/>
        </w:rPr>
        <w:t>$2,000</w:t>
      </w:r>
    </w:p>
    <w:p w14:paraId="585AA5EC" w14:textId="3BDDC488" w:rsidR="00BE0AA6" w:rsidRDefault="00BE0AA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15 chairs @</w:t>
      </w:r>
      <w:r w:rsidR="004C152A">
        <w:rPr>
          <w:color w:val="auto"/>
          <w:sz w:val="22"/>
          <w:szCs w:val="22"/>
        </w:rPr>
        <w:t xml:space="preserve"> $104 </w:t>
      </w:r>
      <w:proofErr w:type="spellStart"/>
      <w:r w:rsidR="004C152A">
        <w:rPr>
          <w:color w:val="auto"/>
          <w:sz w:val="22"/>
          <w:szCs w:val="22"/>
        </w:rPr>
        <w:t>ea</w:t>
      </w:r>
      <w:proofErr w:type="spellEnd"/>
      <w:r w:rsidR="004C152A">
        <w:rPr>
          <w:color w:val="auto"/>
          <w:sz w:val="22"/>
          <w:szCs w:val="22"/>
        </w:rPr>
        <w:t xml:space="preserve"> = </w:t>
      </w:r>
      <w:r w:rsidR="004C152A">
        <w:rPr>
          <w:color w:val="auto"/>
          <w:sz w:val="22"/>
          <w:szCs w:val="22"/>
        </w:rPr>
        <w:tab/>
      </w:r>
      <w:r w:rsidR="004C152A">
        <w:rPr>
          <w:color w:val="auto"/>
          <w:sz w:val="22"/>
          <w:szCs w:val="22"/>
        </w:rPr>
        <w:tab/>
        <w:t>$1,560</w:t>
      </w:r>
    </w:p>
    <w:p w14:paraId="3248C817" w14:textId="336DAFB3" w:rsidR="00D63BAF" w:rsidRDefault="00D63BAF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Funds to purchase </w:t>
      </w:r>
      <w:r w:rsidR="008954E4">
        <w:rPr>
          <w:color w:val="auto"/>
          <w:sz w:val="22"/>
          <w:szCs w:val="22"/>
        </w:rPr>
        <w:t>a mailroom organizer</w:t>
      </w:r>
      <w:r w:rsidR="008954E4">
        <w:rPr>
          <w:color w:val="auto"/>
          <w:sz w:val="22"/>
          <w:szCs w:val="22"/>
        </w:rPr>
        <w:tab/>
      </w:r>
      <w:r w:rsidR="008954E4">
        <w:rPr>
          <w:color w:val="auto"/>
          <w:sz w:val="22"/>
          <w:szCs w:val="22"/>
        </w:rPr>
        <w:tab/>
        <w:t>$700</w:t>
      </w:r>
    </w:p>
    <w:p w14:paraId="0D84EE6F" w14:textId="0B74B527" w:rsidR="005A633E" w:rsidRDefault="005A633E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4 charging towers @$300ea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</w:t>
      </w:r>
      <w:r w:rsidR="003C5173">
        <w:rPr>
          <w:color w:val="auto"/>
          <w:sz w:val="22"/>
          <w:szCs w:val="22"/>
        </w:rPr>
        <w:t>1,200</w:t>
      </w:r>
    </w:p>
    <w:p w14:paraId="7E0B9258" w14:textId="76DC08CD" w:rsidR="004D336F" w:rsidRDefault="004D336F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 an office shredder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$1,500</w:t>
      </w:r>
    </w:p>
    <w:p w14:paraId="3FFA803C" w14:textId="1C2CCEF0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paint</w:t>
      </w:r>
    </w:p>
    <w:p w14:paraId="081646A2" w14:textId="77777777" w:rsidR="008B7496" w:rsidRPr="00EF7BEE" w:rsidRDefault="008B7496" w:rsidP="008B7496">
      <w:pPr>
        <w:pStyle w:val="Default"/>
        <w:numPr>
          <w:ilvl w:val="1"/>
          <w:numId w:val="26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Paint all hallways @ approx. $</w:t>
      </w:r>
      <w:r w:rsidRPr="00EF7BEE">
        <w:rPr>
          <w:color w:val="auto"/>
          <w:sz w:val="22"/>
          <w:szCs w:val="22"/>
        </w:rPr>
        <w:t>200</w:t>
      </w:r>
      <w:r>
        <w:rPr>
          <w:color w:val="auto"/>
          <w:sz w:val="22"/>
          <w:szCs w:val="22"/>
        </w:rPr>
        <w:t>0</w:t>
      </w:r>
      <w:r w:rsidRPr="00EF7BEE">
        <w:rPr>
          <w:color w:val="auto"/>
          <w:sz w:val="22"/>
          <w:szCs w:val="22"/>
        </w:rPr>
        <w:t xml:space="preserve"> =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$2,0</w:t>
      </w:r>
      <w:r w:rsidRPr="00EF7BEE">
        <w:rPr>
          <w:color w:val="auto"/>
          <w:sz w:val="22"/>
          <w:szCs w:val="22"/>
        </w:rPr>
        <w:t>00</w:t>
      </w:r>
    </w:p>
    <w:p w14:paraId="59A0573E" w14:textId="77777777" w:rsidR="008B7496" w:rsidRPr="00EF7BEE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 w:rsidRPr="00EF7BEE">
        <w:rPr>
          <w:color w:val="auto"/>
          <w:sz w:val="22"/>
          <w:szCs w:val="22"/>
        </w:rPr>
        <w:t>Funds to fix</w:t>
      </w:r>
    </w:p>
    <w:p w14:paraId="773FCDAC" w14:textId="77777777" w:rsidR="008B7496" w:rsidRPr="00EF7BEE" w:rsidRDefault="008B7496" w:rsidP="008B7496">
      <w:pPr>
        <w:pStyle w:val="Default"/>
        <w:numPr>
          <w:ilvl w:val="1"/>
          <w:numId w:val="26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Popup table outlets @ approx. $5</w:t>
      </w:r>
      <w:r w:rsidRPr="00EF7BEE">
        <w:rPr>
          <w:color w:val="auto"/>
          <w:sz w:val="22"/>
          <w:szCs w:val="22"/>
        </w:rPr>
        <w:t xml:space="preserve">00 = </w:t>
      </w:r>
      <w:r w:rsidRPr="00EF7BEE">
        <w:rPr>
          <w:color w:val="auto"/>
          <w:sz w:val="22"/>
          <w:szCs w:val="22"/>
        </w:rPr>
        <w:tab/>
      </w:r>
      <w:r w:rsidRPr="00EF7BE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$5</w:t>
      </w:r>
      <w:r w:rsidRPr="00EF7BEE">
        <w:rPr>
          <w:color w:val="auto"/>
          <w:sz w:val="22"/>
          <w:szCs w:val="22"/>
        </w:rPr>
        <w:t>00</w:t>
      </w:r>
    </w:p>
    <w:p w14:paraId="65C22BC1" w14:textId="77777777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 w:rsidRPr="005C2BD3">
        <w:rPr>
          <w:color w:val="auto"/>
          <w:sz w:val="22"/>
          <w:szCs w:val="22"/>
        </w:rPr>
        <w:t xml:space="preserve">No additional funds are requested </w:t>
      </w:r>
    </w:p>
    <w:p w14:paraId="65157715" w14:textId="77777777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purchase</w:t>
      </w:r>
    </w:p>
    <w:p w14:paraId="03865705" w14:textId="77777777" w:rsidR="008B7496" w:rsidRDefault="008B7496" w:rsidP="008B7496">
      <w:pPr>
        <w:pStyle w:val="Default"/>
        <w:numPr>
          <w:ilvl w:val="1"/>
          <w:numId w:val="26"/>
        </w:numPr>
        <w:spacing w:after="18"/>
        <w:ind w:left="25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Room 314 Renovation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$10,000</w:t>
      </w:r>
    </w:p>
    <w:p w14:paraId="53C50DFE" w14:textId="77777777" w:rsidR="008B7496" w:rsidRDefault="008B7496" w:rsidP="008B7496">
      <w:pPr>
        <w:pStyle w:val="Default"/>
        <w:numPr>
          <w:ilvl w:val="0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Funds to service microscopes</w:t>
      </w:r>
    </w:p>
    <w:p w14:paraId="49B6A56F" w14:textId="77777777" w:rsidR="008B7496" w:rsidRDefault="008B7496" w:rsidP="008B7496">
      <w:pPr>
        <w:pStyle w:val="Default"/>
        <w:numPr>
          <w:ilvl w:val="1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General Microscope Service @ approx. $20ea = </w:t>
      </w:r>
      <w:r>
        <w:rPr>
          <w:color w:val="auto"/>
          <w:sz w:val="22"/>
          <w:szCs w:val="22"/>
        </w:rPr>
        <w:tab/>
        <w:t>$640</w:t>
      </w:r>
    </w:p>
    <w:p w14:paraId="7EF57D32" w14:textId="77777777" w:rsidR="008B7496" w:rsidRDefault="008B7496" w:rsidP="008B7496">
      <w:pPr>
        <w:pStyle w:val="Default"/>
        <w:numPr>
          <w:ilvl w:val="1"/>
          <w:numId w:val="26"/>
        </w:numPr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Microscope Repair @ approx. $300 =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$300</w:t>
      </w:r>
    </w:p>
    <w:p w14:paraId="2AD0DA41" w14:textId="77777777" w:rsidR="008B7496" w:rsidRPr="00757F28" w:rsidRDefault="008B7496" w:rsidP="008B7496">
      <w:pPr>
        <w:pStyle w:val="Default"/>
        <w:spacing w:after="18"/>
        <w:ind w:left="2160"/>
        <w:rPr>
          <w:color w:val="auto"/>
          <w:sz w:val="22"/>
          <w:szCs w:val="22"/>
        </w:rPr>
      </w:pPr>
    </w:p>
    <w:p w14:paraId="2951C974" w14:textId="77777777" w:rsidR="008B7496" w:rsidRDefault="008B7496" w:rsidP="008B7496">
      <w:pPr>
        <w:pStyle w:val="Default"/>
        <w:spacing w:after="18"/>
        <w:ind w:left="50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41AA38D0" w14:textId="5BF06C6B" w:rsidR="008B7496" w:rsidRPr="00F265E0" w:rsidRDefault="008B7496" w:rsidP="008B7496">
      <w:pPr>
        <w:pStyle w:val="Default"/>
        <w:spacing w:after="18"/>
        <w:ind w:left="5040" w:firstLine="72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  <w:t xml:space="preserve">   </w:t>
      </w:r>
      <w:r>
        <w:rPr>
          <w:b/>
          <w:color w:val="auto"/>
          <w:sz w:val="22"/>
          <w:szCs w:val="22"/>
        </w:rPr>
        <w:t>Total $</w:t>
      </w:r>
      <w:r w:rsidR="00752535">
        <w:rPr>
          <w:b/>
          <w:color w:val="auto"/>
          <w:sz w:val="22"/>
          <w:szCs w:val="22"/>
        </w:rPr>
        <w:t>2</w:t>
      </w:r>
      <w:r w:rsidR="006C78E4">
        <w:rPr>
          <w:b/>
          <w:color w:val="auto"/>
          <w:sz w:val="22"/>
          <w:szCs w:val="22"/>
        </w:rPr>
        <w:t>2</w:t>
      </w:r>
      <w:r>
        <w:rPr>
          <w:b/>
          <w:color w:val="auto"/>
          <w:sz w:val="22"/>
          <w:szCs w:val="22"/>
        </w:rPr>
        <w:t>,</w:t>
      </w:r>
      <w:r w:rsidR="006C78E4">
        <w:rPr>
          <w:b/>
          <w:color w:val="auto"/>
          <w:sz w:val="22"/>
          <w:szCs w:val="22"/>
        </w:rPr>
        <w:t>9</w:t>
      </w:r>
      <w:r w:rsidR="00752535">
        <w:rPr>
          <w:b/>
          <w:color w:val="auto"/>
          <w:sz w:val="22"/>
          <w:szCs w:val="22"/>
        </w:rPr>
        <w:t>0</w:t>
      </w:r>
      <w:r w:rsidRPr="00F265E0">
        <w:rPr>
          <w:b/>
          <w:color w:val="auto"/>
          <w:sz w:val="22"/>
          <w:szCs w:val="22"/>
        </w:rPr>
        <w:t>0</w:t>
      </w:r>
    </w:p>
    <w:p w14:paraId="3A525CF4" w14:textId="77777777" w:rsidR="008B7496" w:rsidRDefault="008B7496" w:rsidP="008B7496">
      <w:pPr>
        <w:pStyle w:val="Default"/>
        <w:rPr>
          <w:b/>
        </w:rPr>
      </w:pPr>
    </w:p>
    <w:p w14:paraId="04C4CADF" w14:textId="028F8A27" w:rsidR="008B7496" w:rsidRPr="006522B3" w:rsidRDefault="008B7496" w:rsidP="008B7496">
      <w:pPr>
        <w:pStyle w:val="Default"/>
        <w:ind w:firstLine="720"/>
      </w:pPr>
      <w:r>
        <w:rPr>
          <w:b/>
        </w:rPr>
        <w:t>All 4</w:t>
      </w:r>
      <w:r w:rsidRPr="006522B3">
        <w:rPr>
          <w:b/>
        </w:rPr>
        <w:t xml:space="preserve"> </w:t>
      </w:r>
      <w:r>
        <w:rPr>
          <w:b/>
          <w:bCs/>
        </w:rPr>
        <w:t xml:space="preserve">Unit Goals (2018-2019)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$1</w:t>
      </w:r>
      <w:r w:rsidR="006C78E4">
        <w:rPr>
          <w:b/>
          <w:bCs/>
        </w:rPr>
        <w:t>40</w:t>
      </w:r>
      <w:r w:rsidR="0099673B">
        <w:rPr>
          <w:b/>
          <w:bCs/>
        </w:rPr>
        <w:t>,</w:t>
      </w:r>
      <w:r w:rsidR="006C78E4">
        <w:rPr>
          <w:b/>
          <w:bCs/>
        </w:rPr>
        <w:t>7</w:t>
      </w:r>
      <w:r w:rsidR="0099673B">
        <w:rPr>
          <w:b/>
          <w:bCs/>
        </w:rPr>
        <w:t>15</w:t>
      </w:r>
    </w:p>
    <w:p w14:paraId="0CA77268" w14:textId="77777777" w:rsidR="008B7496" w:rsidRPr="006522B3" w:rsidRDefault="008B7496" w:rsidP="008B7496">
      <w:pPr>
        <w:pStyle w:val="Default"/>
        <w:ind w:firstLine="720"/>
      </w:pPr>
    </w:p>
    <w:p w14:paraId="12248B66" w14:textId="47E835A6" w:rsidR="00BB4C08" w:rsidRDefault="00BB4C08" w:rsidP="00BB4C08">
      <w:pPr>
        <w:rPr>
          <w:b/>
        </w:rPr>
      </w:pPr>
    </w:p>
    <w:sectPr w:rsidR="00BB4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BCC4" w14:textId="77777777" w:rsidR="00122F67" w:rsidRDefault="00122F67" w:rsidP="007D08A3">
      <w:pPr>
        <w:spacing w:after="0" w:line="240" w:lineRule="auto"/>
      </w:pPr>
      <w:r>
        <w:separator/>
      </w:r>
    </w:p>
  </w:endnote>
  <w:endnote w:type="continuationSeparator" w:id="0">
    <w:p w14:paraId="4EFDD939" w14:textId="77777777" w:rsidR="00122F67" w:rsidRDefault="00122F67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565E1AAB" w:rsidR="00646BAA" w:rsidRDefault="00F97D1C" w:rsidP="007D08A3">
    <w:pPr>
      <w:pStyle w:val="Footer"/>
      <w:jc w:val="right"/>
    </w:pPr>
    <w:r>
      <w:t>May 2018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4D7A" w14:textId="77777777" w:rsidR="00122F67" w:rsidRDefault="00122F67" w:rsidP="007D08A3">
      <w:pPr>
        <w:spacing w:after="0" w:line="240" w:lineRule="auto"/>
      </w:pPr>
      <w:r>
        <w:separator/>
      </w:r>
    </w:p>
  </w:footnote>
  <w:footnote w:type="continuationSeparator" w:id="0">
    <w:p w14:paraId="25ACA350" w14:textId="77777777" w:rsidR="00122F67" w:rsidRDefault="00122F67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C6B"/>
    <w:multiLevelType w:val="hybridMultilevel"/>
    <w:tmpl w:val="8E4430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8D73B8"/>
    <w:multiLevelType w:val="hybridMultilevel"/>
    <w:tmpl w:val="E9E236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1B4E71"/>
    <w:multiLevelType w:val="hybridMultilevel"/>
    <w:tmpl w:val="47CE401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F49"/>
    <w:multiLevelType w:val="hybridMultilevel"/>
    <w:tmpl w:val="686A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63D50"/>
    <w:multiLevelType w:val="hybridMultilevel"/>
    <w:tmpl w:val="E9E236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FF27FE"/>
    <w:multiLevelType w:val="hybridMultilevel"/>
    <w:tmpl w:val="ACDA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C1C"/>
    <w:multiLevelType w:val="hybridMultilevel"/>
    <w:tmpl w:val="866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E37"/>
    <w:multiLevelType w:val="hybridMultilevel"/>
    <w:tmpl w:val="A81CCC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EC23BD"/>
    <w:multiLevelType w:val="hybridMultilevel"/>
    <w:tmpl w:val="42BE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05EC5"/>
    <w:multiLevelType w:val="hybridMultilevel"/>
    <w:tmpl w:val="9508E198"/>
    <w:lvl w:ilvl="0" w:tplc="6E1CA9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1339"/>
    <w:multiLevelType w:val="hybridMultilevel"/>
    <w:tmpl w:val="2F10D3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DF0D31"/>
    <w:multiLevelType w:val="hybridMultilevel"/>
    <w:tmpl w:val="866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F64E9"/>
    <w:multiLevelType w:val="hybridMultilevel"/>
    <w:tmpl w:val="402A0C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1C7BEF"/>
    <w:multiLevelType w:val="hybridMultilevel"/>
    <w:tmpl w:val="92AAE8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62639FB"/>
    <w:multiLevelType w:val="hybridMultilevel"/>
    <w:tmpl w:val="C38AFD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A55A7"/>
    <w:multiLevelType w:val="hybridMultilevel"/>
    <w:tmpl w:val="E39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7178"/>
    <w:multiLevelType w:val="hybridMultilevel"/>
    <w:tmpl w:val="0AB2A9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8D7959"/>
    <w:multiLevelType w:val="hybridMultilevel"/>
    <w:tmpl w:val="ED28E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45DC0"/>
    <w:multiLevelType w:val="hybridMultilevel"/>
    <w:tmpl w:val="A81CCC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6FA43DF"/>
    <w:multiLevelType w:val="hybridMultilevel"/>
    <w:tmpl w:val="7832A9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87A5581"/>
    <w:multiLevelType w:val="hybridMultilevel"/>
    <w:tmpl w:val="8E4430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9897D48"/>
    <w:multiLevelType w:val="hybridMultilevel"/>
    <w:tmpl w:val="402A0CC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1077098"/>
    <w:multiLevelType w:val="hybridMultilevel"/>
    <w:tmpl w:val="A81CCC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47914BD"/>
    <w:multiLevelType w:val="hybridMultilevel"/>
    <w:tmpl w:val="4CBA1268"/>
    <w:lvl w:ilvl="0" w:tplc="8496110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8424382"/>
    <w:multiLevelType w:val="hybridMultilevel"/>
    <w:tmpl w:val="8B525F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EB52788"/>
    <w:multiLevelType w:val="hybridMultilevel"/>
    <w:tmpl w:val="8B525F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18"/>
  </w:num>
  <w:num w:numId="6">
    <w:abstractNumId w:val="28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29"/>
  </w:num>
  <w:num w:numId="13">
    <w:abstractNumId w:val="30"/>
  </w:num>
  <w:num w:numId="14">
    <w:abstractNumId w:val="22"/>
  </w:num>
  <w:num w:numId="15">
    <w:abstractNumId w:val="11"/>
  </w:num>
  <w:num w:numId="16">
    <w:abstractNumId w:val="19"/>
  </w:num>
  <w:num w:numId="17">
    <w:abstractNumId w:val="8"/>
  </w:num>
  <w:num w:numId="18">
    <w:abstractNumId w:val="21"/>
  </w:num>
  <w:num w:numId="19">
    <w:abstractNumId w:val="26"/>
  </w:num>
  <w:num w:numId="20">
    <w:abstractNumId w:val="7"/>
  </w:num>
  <w:num w:numId="21">
    <w:abstractNumId w:val="23"/>
  </w:num>
  <w:num w:numId="22">
    <w:abstractNumId w:val="15"/>
  </w:num>
  <w:num w:numId="23">
    <w:abstractNumId w:val="3"/>
  </w:num>
  <w:num w:numId="24">
    <w:abstractNumId w:val="10"/>
  </w:num>
  <w:num w:numId="25">
    <w:abstractNumId w:val="24"/>
  </w:num>
  <w:num w:numId="26">
    <w:abstractNumId w:val="27"/>
  </w:num>
  <w:num w:numId="27">
    <w:abstractNumId w:val="17"/>
  </w:num>
  <w:num w:numId="28">
    <w:abstractNumId w:val="2"/>
  </w:num>
  <w:num w:numId="29">
    <w:abstractNumId w:val="25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A7774"/>
    <w:rsid w:val="000E602D"/>
    <w:rsid w:val="00122F67"/>
    <w:rsid w:val="00141788"/>
    <w:rsid w:val="00145613"/>
    <w:rsid w:val="001767A9"/>
    <w:rsid w:val="001D13DD"/>
    <w:rsid w:val="0022410F"/>
    <w:rsid w:val="002F5677"/>
    <w:rsid w:val="00355EEC"/>
    <w:rsid w:val="003C5173"/>
    <w:rsid w:val="003D1536"/>
    <w:rsid w:val="00420086"/>
    <w:rsid w:val="004509EF"/>
    <w:rsid w:val="00473BD9"/>
    <w:rsid w:val="00481035"/>
    <w:rsid w:val="004A629F"/>
    <w:rsid w:val="004C152A"/>
    <w:rsid w:val="004D336F"/>
    <w:rsid w:val="005237E5"/>
    <w:rsid w:val="00543C66"/>
    <w:rsid w:val="00545A5F"/>
    <w:rsid w:val="005A633E"/>
    <w:rsid w:val="005B3B6B"/>
    <w:rsid w:val="005C0776"/>
    <w:rsid w:val="005C524D"/>
    <w:rsid w:val="005D44F0"/>
    <w:rsid w:val="00615002"/>
    <w:rsid w:val="00632821"/>
    <w:rsid w:val="00646BAA"/>
    <w:rsid w:val="0068377D"/>
    <w:rsid w:val="00695F0B"/>
    <w:rsid w:val="006C78E4"/>
    <w:rsid w:val="007077D7"/>
    <w:rsid w:val="007335D1"/>
    <w:rsid w:val="00751842"/>
    <w:rsid w:val="00752535"/>
    <w:rsid w:val="007B2A3E"/>
    <w:rsid w:val="007C70E9"/>
    <w:rsid w:val="007D08A3"/>
    <w:rsid w:val="008031B6"/>
    <w:rsid w:val="00866D63"/>
    <w:rsid w:val="00893D3E"/>
    <w:rsid w:val="008954E4"/>
    <w:rsid w:val="008A53B4"/>
    <w:rsid w:val="008B1658"/>
    <w:rsid w:val="008B7496"/>
    <w:rsid w:val="008F2F73"/>
    <w:rsid w:val="008F5E68"/>
    <w:rsid w:val="00950118"/>
    <w:rsid w:val="00956370"/>
    <w:rsid w:val="009651D6"/>
    <w:rsid w:val="009833B0"/>
    <w:rsid w:val="0099673B"/>
    <w:rsid w:val="009A44EA"/>
    <w:rsid w:val="009D06F0"/>
    <w:rsid w:val="00A04E02"/>
    <w:rsid w:val="00A860D8"/>
    <w:rsid w:val="00AE6467"/>
    <w:rsid w:val="00B15B0D"/>
    <w:rsid w:val="00B445BB"/>
    <w:rsid w:val="00B7320B"/>
    <w:rsid w:val="00B83357"/>
    <w:rsid w:val="00BA5B32"/>
    <w:rsid w:val="00BB4C08"/>
    <w:rsid w:val="00BD1CC1"/>
    <w:rsid w:val="00BE0AA6"/>
    <w:rsid w:val="00C42218"/>
    <w:rsid w:val="00C47B15"/>
    <w:rsid w:val="00C664F5"/>
    <w:rsid w:val="00C964B4"/>
    <w:rsid w:val="00CA3E9F"/>
    <w:rsid w:val="00CA4A17"/>
    <w:rsid w:val="00D06D7C"/>
    <w:rsid w:val="00D1572D"/>
    <w:rsid w:val="00D63BAF"/>
    <w:rsid w:val="00DA2B0E"/>
    <w:rsid w:val="00DD2413"/>
    <w:rsid w:val="00E26ABF"/>
    <w:rsid w:val="00E60DD8"/>
    <w:rsid w:val="00E813FB"/>
    <w:rsid w:val="00E93B50"/>
    <w:rsid w:val="00EB0E63"/>
    <w:rsid w:val="00ED0C0D"/>
    <w:rsid w:val="00F61765"/>
    <w:rsid w:val="00F81E3C"/>
    <w:rsid w:val="00F833CB"/>
    <w:rsid w:val="00F97D1C"/>
    <w:rsid w:val="00FC2FE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3D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74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2772</Words>
  <Characters>15802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Lisa Kimble</cp:lastModifiedBy>
  <cp:revision>2</cp:revision>
  <cp:lastPrinted>2014-04-15T14:55:00Z</cp:lastPrinted>
  <dcterms:created xsi:type="dcterms:W3CDTF">2018-09-26T13:13:00Z</dcterms:created>
  <dcterms:modified xsi:type="dcterms:W3CDTF">2018-09-26T13:13:00Z</dcterms:modified>
</cp:coreProperties>
</file>