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9B3916" w:rsidRDefault="009B3916" w:rsidP="007B0814">
            <w:pPr>
              <w:rPr>
                <w:b/>
                <w:sz w:val="24"/>
                <w:szCs w:val="24"/>
              </w:rPr>
            </w:pPr>
          </w:p>
          <w:p w:rsidR="00F26A57" w:rsidRPr="00F97841" w:rsidRDefault="00F26A57" w:rsidP="009B3916">
            <w:pPr>
              <w:tabs>
                <w:tab w:val="left" w:pos="1980"/>
              </w:tabs>
              <w:rPr>
                <w:b/>
                <w:sz w:val="24"/>
                <w:szCs w:val="24"/>
              </w:rPr>
            </w:pPr>
          </w:p>
          <w:p w:rsidR="00F97841" w:rsidRPr="009B3916" w:rsidRDefault="00F97841" w:rsidP="009B3916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F97841">
              <w:rPr>
                <w:b/>
                <w:sz w:val="24"/>
                <w:szCs w:val="24"/>
              </w:rPr>
              <w:t>Business and Information Systems Jefferson</w: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EF57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  <w:r w:rsidR="00EF57D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F97841" w:rsidRDefault="00F97841" w:rsidP="007B0814">
            <w:pPr>
              <w:rPr>
                <w:b/>
                <w:sz w:val="24"/>
                <w:szCs w:val="24"/>
              </w:rPr>
            </w:pPr>
          </w:p>
          <w:p w:rsidR="00F97841" w:rsidRPr="00B81C69" w:rsidRDefault="00F97841" w:rsidP="004B77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B7E28">
              <w:rPr>
                <w:b/>
                <w:sz w:val="24"/>
                <w:szCs w:val="24"/>
              </w:rPr>
              <w:t>5 - 2016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1"/>
        <w:gridCol w:w="3335"/>
        <w:gridCol w:w="3191"/>
        <w:gridCol w:w="3197"/>
      </w:tblGrid>
      <w:tr w:rsidR="00F26A57" w:rsidRPr="00D554AC" w:rsidTr="00A213A0">
        <w:tc>
          <w:tcPr>
            <w:tcW w:w="1294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D173A" w:rsidRPr="00D554AC" w:rsidTr="00A213A0">
        <w:trPr>
          <w:trHeight w:val="54"/>
        </w:trPr>
        <w:tc>
          <w:tcPr>
            <w:tcW w:w="322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335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191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197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7D173A" w:rsidTr="00A213A0">
        <w:trPr>
          <w:trHeight w:val="54"/>
        </w:trPr>
        <w:tc>
          <w:tcPr>
            <w:tcW w:w="3221" w:type="dxa"/>
            <w:tcBorders>
              <w:top w:val="thinThickSmallGap" w:sz="12" w:space="0" w:color="auto"/>
              <w:right w:val="single" w:sz="6" w:space="0" w:color="auto"/>
            </w:tcBorders>
          </w:tcPr>
          <w:p w:rsidR="00A74D2D" w:rsidRPr="00BD317E" w:rsidRDefault="00A74D2D" w:rsidP="00A74D2D">
            <w:pPr>
              <w:rPr>
                <w:b/>
              </w:rPr>
            </w:pPr>
            <w:r w:rsidRPr="00BD317E">
              <w:rPr>
                <w:b/>
              </w:rPr>
              <w:t>Goal 1:</w:t>
            </w:r>
            <w:r w:rsidRPr="00BD317E">
              <w:rPr>
                <w:b/>
              </w:rPr>
              <w:tab/>
              <w:t>Maintain classrooms and computer labs with up-to-date hardware and software in order to provide quality instruction.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335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A74D2D" w:rsidRDefault="00A74D2D" w:rsidP="00A74D2D">
            <w:r>
              <w:t xml:space="preserve">a. </w:t>
            </w:r>
            <w:r w:rsidR="006B28A8">
              <w:t>Replace</w:t>
            </w:r>
            <w:r>
              <w:t xml:space="preserve"> computer c</w:t>
            </w:r>
            <w:r w:rsidR="007D173A">
              <w:t>lassroom lab workstations on a 4</w:t>
            </w:r>
            <w:r>
              <w:t xml:space="preserve"> year rotational basis. </w:t>
            </w:r>
            <w:r w:rsidR="007D173A">
              <w:t>( revised Strategic Plan from 3 to 4 year rotation)</w:t>
            </w:r>
          </w:p>
          <w:p w:rsidR="00F26A57" w:rsidRDefault="00F26A57" w:rsidP="007D173A"/>
        </w:tc>
        <w:tc>
          <w:tcPr>
            <w:tcW w:w="3191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A74D2D" w:rsidP="00A74D2D">
            <w:r>
              <w:t xml:space="preserve">a. New lab workstations </w:t>
            </w:r>
            <w:r w:rsidR="00F72302">
              <w:t xml:space="preserve">installed in RC </w:t>
            </w:r>
            <w:r w:rsidR="007D173A">
              <w:t>115 computer lab Fall 2016</w:t>
            </w:r>
            <w:r>
              <w:t>.</w:t>
            </w:r>
          </w:p>
          <w:p w:rsidR="00287965" w:rsidRDefault="00287965" w:rsidP="00287965"/>
        </w:tc>
        <w:tc>
          <w:tcPr>
            <w:tcW w:w="3197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EF57D3" w:rsidP="00151B79">
            <w:r>
              <w:t xml:space="preserve">a. </w:t>
            </w:r>
            <w:r w:rsidR="00151B79">
              <w:t>On schedule for n</w:t>
            </w:r>
            <w:r>
              <w:t xml:space="preserve">ext </w:t>
            </w:r>
            <w:r w:rsidR="00151B79">
              <w:t xml:space="preserve">computer lab replacement </w:t>
            </w:r>
            <w:r>
              <w:t xml:space="preserve">rotation </w:t>
            </w:r>
            <w:r w:rsidR="00151B79">
              <w:t>in</w:t>
            </w:r>
            <w:r w:rsidR="007D173A">
              <w:t xml:space="preserve"> 2017.</w:t>
            </w:r>
          </w:p>
        </w:tc>
      </w:tr>
      <w:tr w:rsidR="007D173A" w:rsidTr="00A213A0">
        <w:trPr>
          <w:trHeight w:val="54"/>
        </w:trPr>
        <w:tc>
          <w:tcPr>
            <w:tcW w:w="3221" w:type="dxa"/>
            <w:tcBorders>
              <w:right w:val="single" w:sz="6" w:space="0" w:color="auto"/>
            </w:tcBorders>
          </w:tcPr>
          <w:p w:rsidR="00A74D2D" w:rsidRPr="00CC10F7" w:rsidRDefault="00A74D2D" w:rsidP="00A74D2D">
            <w:pPr>
              <w:rPr>
                <w:b/>
              </w:rPr>
            </w:pPr>
            <w:r>
              <w:rPr>
                <w:b/>
              </w:rPr>
              <w:t>Goal 2:</w:t>
            </w:r>
            <w:r>
              <w:rPr>
                <w:b/>
              </w:rPr>
              <w:tab/>
              <w:t>Maintain up-to-date curriculum and courses to prepare students for employment, advancements in employment, or continuing</w:t>
            </w:r>
            <w:r w:rsidRPr="00DD19D9">
              <w:rPr>
                <w:b/>
              </w:rPr>
              <w:t xml:space="preserve"> their education at four-year institutions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335" w:type="dxa"/>
            <w:tcBorders>
              <w:left w:val="single" w:sz="6" w:space="0" w:color="auto"/>
              <w:right w:val="single" w:sz="4" w:space="0" w:color="auto"/>
            </w:tcBorders>
          </w:tcPr>
          <w:p w:rsidR="00D21B82" w:rsidRDefault="00D21B82" w:rsidP="00D21B82">
            <w:r>
              <w:t>a.</w:t>
            </w:r>
            <w:r w:rsidR="00FE2FF2">
              <w:t xml:space="preserve">  </w:t>
            </w:r>
            <w:r>
              <w:t>Review course competencies on an annual basis and revise as necessary based on input from faculty, graduates, employers, and/or advisory committee members.</w:t>
            </w:r>
          </w:p>
          <w:p w:rsidR="00F26A57" w:rsidRDefault="00FE2FF2" w:rsidP="00EF57D3">
            <w:r>
              <w:t xml:space="preserve">b. </w:t>
            </w:r>
            <w:r w:rsidR="00D21B82">
              <w:t xml:space="preserve">Review curriculum on an annual basis with input from faculty, employers, former graduates and/or advisory committee members. 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6" w:space="0" w:color="auto"/>
            </w:tcBorders>
          </w:tcPr>
          <w:p w:rsidR="00F72302" w:rsidRDefault="00F72302" w:rsidP="007B0814">
            <w:r>
              <w:t xml:space="preserve">a. Course Competencies were revised and </w:t>
            </w:r>
            <w:r w:rsidR="007D173A">
              <w:t xml:space="preserve">updated on Jefferson State </w:t>
            </w:r>
            <w:r>
              <w:t xml:space="preserve">web </w:t>
            </w:r>
            <w:r w:rsidR="007D173A">
              <w:t>site</w:t>
            </w:r>
            <w:r>
              <w:t>.</w:t>
            </w:r>
          </w:p>
          <w:p w:rsidR="00F72302" w:rsidRDefault="00F72302" w:rsidP="00287965">
            <w:r>
              <w:t xml:space="preserve">b.  Curriculum committee approved changes </w:t>
            </w:r>
            <w:r w:rsidR="00287965">
              <w:t>in</w:t>
            </w:r>
            <w:r>
              <w:t xml:space="preserve"> CIS programs and course</w:t>
            </w:r>
            <w:r w:rsidR="007D173A">
              <w:t>s beginning Fall 2016</w:t>
            </w:r>
            <w:r w:rsidR="00287965">
              <w:t>.</w:t>
            </w:r>
          </w:p>
          <w:p w:rsidR="007D173A" w:rsidRDefault="007D173A" w:rsidP="00287965">
            <w:r>
              <w:t>c. Program Changes</w:t>
            </w:r>
          </w:p>
          <w:p w:rsidR="007D173A" w:rsidRDefault="007D173A" w:rsidP="00287965">
            <w:r>
              <w:t>Micro-Computer Applications program was dropped.</w:t>
            </w:r>
          </w:p>
          <w:p w:rsidR="007D173A" w:rsidRDefault="007D173A" w:rsidP="00287965">
            <w:r>
              <w:t>Computer Programming, Networking and Web Technologies programs were revised.</w:t>
            </w:r>
          </w:p>
          <w:p w:rsidR="000E459A" w:rsidRDefault="000E459A" w:rsidP="000E459A">
            <w:r>
              <w:lastRenderedPageBreak/>
              <w:t>d. Official CISCO Academy Status was achieved for Jefferson State.</w:t>
            </w:r>
          </w:p>
        </w:tc>
        <w:tc>
          <w:tcPr>
            <w:tcW w:w="3197" w:type="dxa"/>
            <w:tcBorders>
              <w:left w:val="single" w:sz="6" w:space="0" w:color="auto"/>
            </w:tcBorders>
          </w:tcPr>
          <w:p w:rsidR="000E459A" w:rsidRDefault="000E459A" w:rsidP="007D173A">
            <w:r>
              <w:lastRenderedPageBreak/>
              <w:t>b.</w:t>
            </w:r>
            <w:r w:rsidR="007D173A">
              <w:t xml:space="preserve"> </w:t>
            </w:r>
            <w:r>
              <w:t>2016-17 Catalog was revised to reflect the new program changes</w:t>
            </w:r>
          </w:p>
          <w:p w:rsidR="00F26A57" w:rsidRDefault="000E459A" w:rsidP="007D173A">
            <w:r>
              <w:t xml:space="preserve">d. </w:t>
            </w:r>
            <w:r w:rsidR="007D173A">
              <w:t xml:space="preserve">Three new courses </w:t>
            </w:r>
            <w:r>
              <w:t>are being offered beginning Summer 2016</w:t>
            </w:r>
            <w:r w:rsidR="007D173A">
              <w:t xml:space="preserve"> for Programming Degree</w:t>
            </w:r>
            <w:r>
              <w:t>:</w:t>
            </w:r>
          </w:p>
          <w:p w:rsidR="007D173A" w:rsidRDefault="007D173A" w:rsidP="007D173A">
            <w:r>
              <w:t>CIS 215 C# Programming</w:t>
            </w:r>
          </w:p>
          <w:p w:rsidR="007D173A" w:rsidRDefault="007D173A" w:rsidP="007D173A">
            <w:r>
              <w:t>CIS 216 Advanced C#</w:t>
            </w:r>
          </w:p>
          <w:p w:rsidR="007D173A" w:rsidRDefault="007D173A" w:rsidP="007D173A">
            <w:r>
              <w:t>CIS 259 Mobile App Development</w:t>
            </w:r>
          </w:p>
          <w:p w:rsidR="000E459A" w:rsidRDefault="000E459A" w:rsidP="007D173A"/>
          <w:p w:rsidR="000E459A" w:rsidRDefault="000E459A" w:rsidP="007D173A"/>
          <w:p w:rsidR="000E459A" w:rsidRDefault="000E459A" w:rsidP="007D173A"/>
          <w:p w:rsidR="000E459A" w:rsidRDefault="000E459A" w:rsidP="007D173A"/>
          <w:p w:rsidR="000E459A" w:rsidRDefault="000E459A" w:rsidP="007D173A">
            <w:r>
              <w:lastRenderedPageBreak/>
              <w:t>d.  CISCO approved courses leading to CISCO CCNA 1 and 2 were added to the Networking Program.</w:t>
            </w:r>
          </w:p>
          <w:p w:rsidR="000E459A" w:rsidRDefault="000E459A" w:rsidP="007D173A">
            <w:r>
              <w:t>Instructors began CISCO training required for Academy Status.</w:t>
            </w:r>
          </w:p>
          <w:p w:rsidR="007D173A" w:rsidRDefault="007D173A" w:rsidP="007D173A"/>
        </w:tc>
      </w:tr>
      <w:tr w:rsidR="007D173A" w:rsidTr="00A213A0">
        <w:trPr>
          <w:trHeight w:val="54"/>
        </w:trPr>
        <w:tc>
          <w:tcPr>
            <w:tcW w:w="3221" w:type="dxa"/>
            <w:tcBorders>
              <w:right w:val="single" w:sz="6" w:space="0" w:color="auto"/>
            </w:tcBorders>
          </w:tcPr>
          <w:p w:rsidR="00A74D2D" w:rsidRPr="00CC10F7" w:rsidRDefault="00A74D2D" w:rsidP="00A74D2D">
            <w:pPr>
              <w:rPr>
                <w:b/>
              </w:rPr>
            </w:pPr>
            <w:r>
              <w:rPr>
                <w:b/>
              </w:rPr>
              <w:lastRenderedPageBreak/>
              <w:t>Goal 3:</w:t>
            </w:r>
            <w:r>
              <w:rPr>
                <w:b/>
              </w:rPr>
              <w:tab/>
              <w:t>Maintain up-to-date hardware/software for faculty.</w:t>
            </w:r>
            <w:r w:rsidRPr="00F80B6D">
              <w:t xml:space="preserve"> 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335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0E459A" w:rsidP="000E459A">
            <w:r>
              <w:t>F</w:t>
            </w:r>
            <w:r w:rsidR="00D21B82" w:rsidRPr="00D21B82">
              <w:t xml:space="preserve">aculty </w:t>
            </w:r>
            <w:r>
              <w:t>computer rotation was revised from a 3-yr to 4-yr rotation.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6" w:space="0" w:color="auto"/>
            </w:tcBorders>
          </w:tcPr>
          <w:p w:rsidR="00F72302" w:rsidRDefault="000E459A" w:rsidP="000E459A">
            <w:r>
              <w:t>Two f</w:t>
            </w:r>
            <w:r w:rsidR="00D21B82" w:rsidRPr="00D21B82">
              <w:t xml:space="preserve">aculty </w:t>
            </w:r>
            <w:r>
              <w:t>computers are to be replaced each year instead of all faculty computers every 3 years.</w:t>
            </w:r>
          </w:p>
        </w:tc>
        <w:tc>
          <w:tcPr>
            <w:tcW w:w="3197" w:type="dxa"/>
            <w:tcBorders>
              <w:left w:val="single" w:sz="6" w:space="0" w:color="auto"/>
            </w:tcBorders>
          </w:tcPr>
          <w:p w:rsidR="00F26A57" w:rsidRDefault="00E50AEC" w:rsidP="007B0814">
            <w:r>
              <w:t>Two f</w:t>
            </w:r>
            <w:r w:rsidR="00287965">
              <w:t xml:space="preserve">aculty replacement </w:t>
            </w:r>
            <w:r w:rsidR="000E459A">
              <w:t>computers are on order Fall 2016</w:t>
            </w:r>
            <w:r w:rsidR="00287965">
              <w:t>.</w:t>
            </w:r>
          </w:p>
        </w:tc>
      </w:tr>
      <w:tr w:rsidR="007D173A" w:rsidTr="00A213A0">
        <w:trPr>
          <w:trHeight w:val="54"/>
        </w:trPr>
        <w:tc>
          <w:tcPr>
            <w:tcW w:w="3221" w:type="dxa"/>
            <w:tcBorders>
              <w:right w:val="single" w:sz="6" w:space="0" w:color="auto"/>
            </w:tcBorders>
          </w:tcPr>
          <w:p w:rsidR="00A74D2D" w:rsidRPr="00CC10F7" w:rsidRDefault="00A74D2D" w:rsidP="00A74D2D">
            <w:pPr>
              <w:rPr>
                <w:b/>
              </w:rPr>
            </w:pPr>
            <w:r>
              <w:rPr>
                <w:b/>
              </w:rPr>
              <w:t>Goal 4:</w:t>
            </w:r>
            <w:r>
              <w:rPr>
                <w:b/>
              </w:rPr>
              <w:tab/>
            </w:r>
            <w:r w:rsidRPr="00421D46">
              <w:rPr>
                <w:b/>
              </w:rPr>
              <w:t xml:space="preserve">Provide </w:t>
            </w:r>
            <w:r>
              <w:rPr>
                <w:b/>
              </w:rPr>
              <w:t>ongoing office support</w:t>
            </w:r>
            <w:r w:rsidRPr="00421D46">
              <w:rPr>
                <w:b/>
              </w:rPr>
              <w:t>.</w:t>
            </w:r>
          </w:p>
          <w:p w:rsidR="00F26A57" w:rsidRDefault="00F26A57" w:rsidP="007B0814"/>
        </w:tc>
        <w:tc>
          <w:tcPr>
            <w:tcW w:w="3335" w:type="dxa"/>
            <w:tcBorders>
              <w:left w:val="single" w:sz="6" w:space="0" w:color="auto"/>
              <w:right w:val="single" w:sz="4" w:space="0" w:color="auto"/>
            </w:tcBorders>
          </w:tcPr>
          <w:p w:rsidR="00D21B82" w:rsidRDefault="00D21B82" w:rsidP="00D21B82">
            <w:r>
              <w:t xml:space="preserve">a. Maintain office manager for the departments of </w:t>
            </w:r>
            <w:r w:rsidR="00F72302">
              <w:t>BIS</w:t>
            </w:r>
            <w:r>
              <w:t xml:space="preserve"> and Mathematics/Engineering/Physical Sciences.</w:t>
            </w:r>
          </w:p>
          <w:p w:rsidR="00F26A57" w:rsidRDefault="00D21B82" w:rsidP="00F72302">
            <w:r>
              <w:t xml:space="preserve">b. Maintain L19 to assist office manager and </w:t>
            </w:r>
            <w:r w:rsidR="00F72302">
              <w:t>BIS</w:t>
            </w:r>
            <w:r>
              <w:t xml:space="preserve"> department chair with clerical/phone/part-time instructor support as well as  manage/supervise  lab assistants on a day to day basis for the computer labs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8B743A" w:rsidP="007B0814">
            <w:r>
              <w:t>a. The shared office manager provides adequate support for BIS department.</w:t>
            </w:r>
          </w:p>
          <w:p w:rsidR="008B743A" w:rsidRDefault="008B743A" w:rsidP="007B0814">
            <w:r>
              <w:t>b.  The L19 is essential to supervising the staffing and scheduling of the lab facilities and provides support to BIS fulltime and part time faculty.</w:t>
            </w:r>
          </w:p>
        </w:tc>
        <w:tc>
          <w:tcPr>
            <w:tcW w:w="3197" w:type="dxa"/>
            <w:tcBorders>
              <w:left w:val="single" w:sz="6" w:space="0" w:color="auto"/>
            </w:tcBorders>
          </w:tcPr>
          <w:p w:rsidR="00F26A57" w:rsidRDefault="00EF57D3" w:rsidP="007B0814">
            <w:r>
              <w:t>No changes recommended.</w:t>
            </w:r>
          </w:p>
        </w:tc>
      </w:tr>
      <w:tr w:rsidR="007D173A" w:rsidTr="00A213A0">
        <w:trPr>
          <w:trHeight w:val="54"/>
        </w:trPr>
        <w:tc>
          <w:tcPr>
            <w:tcW w:w="3221" w:type="dxa"/>
            <w:tcBorders>
              <w:right w:val="single" w:sz="6" w:space="0" w:color="auto"/>
            </w:tcBorders>
          </w:tcPr>
          <w:p w:rsidR="00A74D2D" w:rsidRPr="00CC10F7" w:rsidRDefault="00A74D2D" w:rsidP="00A74D2D">
            <w:pPr>
              <w:rPr>
                <w:b/>
              </w:rPr>
            </w:pPr>
            <w:r>
              <w:rPr>
                <w:b/>
              </w:rPr>
              <w:t>Goal 5:</w:t>
            </w:r>
            <w:r>
              <w:rPr>
                <w:b/>
              </w:rPr>
              <w:tab/>
              <w:t>Program Certification.</w:t>
            </w:r>
          </w:p>
          <w:p w:rsidR="00A74D2D" w:rsidRDefault="00A74D2D" w:rsidP="007B0814"/>
        </w:tc>
        <w:tc>
          <w:tcPr>
            <w:tcW w:w="3335" w:type="dxa"/>
            <w:tcBorders>
              <w:left w:val="single" w:sz="6" w:space="0" w:color="auto"/>
              <w:right w:val="single" w:sz="4" w:space="0" w:color="auto"/>
            </w:tcBorders>
          </w:tcPr>
          <w:p w:rsidR="00D21B82" w:rsidRDefault="00FE2FF2" w:rsidP="00D21B82">
            <w:r>
              <w:t xml:space="preserve">a. </w:t>
            </w:r>
            <w:r w:rsidR="00D21B82">
              <w:t>Submit ACBSP certification Quality Assurance Report due 2/15/2014.</w:t>
            </w:r>
          </w:p>
          <w:p w:rsidR="00D21B82" w:rsidRDefault="00FE2FF2" w:rsidP="00D21B82">
            <w:r>
              <w:t xml:space="preserve">b. </w:t>
            </w:r>
            <w:r w:rsidR="00D21B82">
              <w:t>Send faculty representative to the Annual ACBSP conference.</w:t>
            </w:r>
          </w:p>
          <w:p w:rsidR="00A74D2D" w:rsidRDefault="00FE2FF2" w:rsidP="00D21B82">
            <w:r>
              <w:t xml:space="preserve">c. </w:t>
            </w:r>
            <w:r w:rsidR="00D21B82">
              <w:t>For CIS certification, use nationally recognized COMPTIA and Microsoft Technology Associate exams.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6" w:space="0" w:color="auto"/>
            </w:tcBorders>
          </w:tcPr>
          <w:p w:rsidR="00A74D2D" w:rsidRDefault="008B743A" w:rsidP="007B0814">
            <w:r>
              <w:t>a. ACBSP Quality Assurance Report is on schedule for submission.</w:t>
            </w:r>
          </w:p>
          <w:p w:rsidR="008B743A" w:rsidRDefault="008B743A" w:rsidP="008B743A">
            <w:r>
              <w:t>b. James Calhoun attended the ACBSP conference in 2013</w:t>
            </w:r>
            <w:r w:rsidR="00287965">
              <w:t xml:space="preserve"> and 2015</w:t>
            </w:r>
            <w:r>
              <w:t>.</w:t>
            </w:r>
            <w:r w:rsidR="00287965">
              <w:t xml:space="preserve"> </w:t>
            </w:r>
            <w:r>
              <w:t>Jesse Bryson attend</w:t>
            </w:r>
            <w:r w:rsidR="00287965">
              <w:t>ed</w:t>
            </w:r>
            <w:r>
              <w:t xml:space="preserve"> the ACBSP conference in 2014.</w:t>
            </w:r>
          </w:p>
          <w:p w:rsidR="008B743A" w:rsidRDefault="008B743A" w:rsidP="008B743A">
            <w:r>
              <w:t xml:space="preserve">c. </w:t>
            </w:r>
            <w:r w:rsidR="00EF57D3">
              <w:t xml:space="preserve">More students are electing to take certification exams </w:t>
            </w:r>
          </w:p>
        </w:tc>
        <w:tc>
          <w:tcPr>
            <w:tcW w:w="3197" w:type="dxa"/>
            <w:tcBorders>
              <w:left w:val="single" w:sz="6" w:space="0" w:color="auto"/>
            </w:tcBorders>
          </w:tcPr>
          <w:p w:rsidR="00A74D2D" w:rsidRDefault="00EF57D3" w:rsidP="007B0814">
            <w:r>
              <w:t xml:space="preserve">Continue funding </w:t>
            </w:r>
            <w:r w:rsidR="00287965">
              <w:t xml:space="preserve">ACBSP </w:t>
            </w:r>
            <w:r>
              <w:t>annual dues and annual conference attendance.</w:t>
            </w:r>
          </w:p>
          <w:p w:rsidR="00287965" w:rsidRDefault="00287965" w:rsidP="007B0814">
            <w:r>
              <w:t>ACPSP expects a representative from our department to attend the national conference each year.</w:t>
            </w:r>
          </w:p>
          <w:p w:rsidR="00EF57D3" w:rsidRDefault="00EF57D3" w:rsidP="007B0814"/>
        </w:tc>
      </w:tr>
      <w:tr w:rsidR="00F26A57" w:rsidRPr="002A44E2" w:rsidTr="00A213A0">
        <w:tc>
          <w:tcPr>
            <w:tcW w:w="6556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7B0814">
            <w:pPr>
              <w:rPr>
                <w:sz w:val="12"/>
                <w:szCs w:val="12"/>
              </w:rPr>
            </w:pPr>
          </w:p>
          <w:p w:rsidR="00F26A57" w:rsidRDefault="00F26A57" w:rsidP="00064C45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EF57D3">
              <w:rPr>
                <w:b/>
              </w:rPr>
              <w:t xml:space="preserve">  </w:t>
            </w:r>
            <w:r w:rsidR="00C132FD">
              <w:rPr>
                <w:b/>
              </w:rPr>
              <w:t>8/25</w:t>
            </w:r>
            <w:r w:rsidR="00064C45">
              <w:rPr>
                <w:b/>
              </w:rPr>
              <w:t>/2015</w:t>
            </w:r>
          </w:p>
        </w:tc>
        <w:tc>
          <w:tcPr>
            <w:tcW w:w="63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2A44E2" w:rsidRDefault="00F26A57" w:rsidP="00A213A0">
            <w:pPr>
              <w:rPr>
                <w:b/>
                <w:sz w:val="8"/>
                <w:szCs w:val="8"/>
              </w:rPr>
            </w:pPr>
            <w:r w:rsidRPr="00102B7D">
              <w:rPr>
                <w:b/>
              </w:rPr>
              <w:t>Submitted by:</w:t>
            </w:r>
            <w:r w:rsidR="00EF57D3">
              <w:rPr>
                <w:b/>
              </w:rPr>
              <w:t xml:space="preserve">  Alan Cook</w:t>
            </w:r>
          </w:p>
        </w:tc>
      </w:tr>
    </w:tbl>
    <w:p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6BF0"/>
    <w:multiLevelType w:val="hybridMultilevel"/>
    <w:tmpl w:val="2F681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57"/>
    <w:rsid w:val="00064C45"/>
    <w:rsid w:val="0007015B"/>
    <w:rsid w:val="000E459A"/>
    <w:rsid w:val="00151B79"/>
    <w:rsid w:val="00287965"/>
    <w:rsid w:val="004846FA"/>
    <w:rsid w:val="004B774F"/>
    <w:rsid w:val="004C7EB5"/>
    <w:rsid w:val="006B28A8"/>
    <w:rsid w:val="00794B41"/>
    <w:rsid w:val="007D173A"/>
    <w:rsid w:val="00843A43"/>
    <w:rsid w:val="008B743A"/>
    <w:rsid w:val="009B3916"/>
    <w:rsid w:val="00A213A0"/>
    <w:rsid w:val="00A74D2D"/>
    <w:rsid w:val="00AB7E28"/>
    <w:rsid w:val="00B807D6"/>
    <w:rsid w:val="00C132FD"/>
    <w:rsid w:val="00D21B82"/>
    <w:rsid w:val="00E50AEC"/>
    <w:rsid w:val="00E82451"/>
    <w:rsid w:val="00EF57D3"/>
    <w:rsid w:val="00F26A57"/>
    <w:rsid w:val="00F72302"/>
    <w:rsid w:val="00F97841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37CC2-94AD-40F1-9107-AF2055F8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lkimble</cp:lastModifiedBy>
  <cp:revision>2</cp:revision>
  <dcterms:created xsi:type="dcterms:W3CDTF">2016-09-19T15:14:00Z</dcterms:created>
  <dcterms:modified xsi:type="dcterms:W3CDTF">2016-09-19T15:14:00Z</dcterms:modified>
</cp:coreProperties>
</file>