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87D1F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79C3C" wp14:editId="7065EFDB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4157980" cy="746760"/>
                <wp:effectExtent l="0" t="0" r="3302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9E03" w14:textId="0D119E3E" w:rsidR="00BB5D0A" w:rsidRPr="000F703C" w:rsidRDefault="004933D3" w:rsidP="004200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Criminal Justice/La</w:t>
                            </w:r>
                            <w:r w:rsidR="00C230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 Enforcement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Goal Revisions </w:t>
                            </w:r>
                            <w:bookmarkStart w:id="0" w:name="_GoBack"/>
                            <w:bookmarkEnd w:id="0"/>
                          </w:p>
                          <w:p w14:paraId="3D70B0D5" w14:textId="1F36F850" w:rsidR="00BB5D0A" w:rsidRPr="000F703C" w:rsidRDefault="00BB5D0A" w:rsidP="004200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703C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C23001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0F703C">
                              <w:rPr>
                                <w:b/>
                                <w:sz w:val="28"/>
                                <w:szCs w:val="28"/>
                              </w:rPr>
                              <w:t>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579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9pt;width:327.4pt;height:5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w3Iw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">
                <v:textbox style="mso-fit-shape-to-text:t">
                  <w:txbxContent>
                    <w:p w14:paraId="5E2E9E03" w14:textId="0D119E3E" w:rsidR="00BB5D0A" w:rsidRPr="000F703C" w:rsidRDefault="004933D3" w:rsidP="004200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Criminal Justice/La</w:t>
                      </w:r>
                      <w:r w:rsidR="00C23001">
                        <w:rPr>
                          <w:b/>
                          <w:sz w:val="28"/>
                          <w:szCs w:val="28"/>
                        </w:rPr>
                        <w:t xml:space="preserve">w Enforcement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Goal Revisions </w:t>
                      </w:r>
                      <w:bookmarkStart w:id="1" w:name="_GoBack"/>
                      <w:bookmarkEnd w:id="1"/>
                    </w:p>
                    <w:p w14:paraId="3D70B0D5" w14:textId="1F36F850" w:rsidR="00BB5D0A" w:rsidRPr="000F703C" w:rsidRDefault="00BB5D0A" w:rsidP="004200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703C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C23001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0F703C">
                        <w:rPr>
                          <w:b/>
                          <w:sz w:val="28"/>
                          <w:szCs w:val="28"/>
                        </w:rPr>
                        <w:t>-2017</w:t>
                      </w:r>
                    </w:p>
                  </w:txbxContent>
                </v:textbox>
              </v:shape>
            </w:pict>
          </mc:Fallback>
        </mc:AlternateContent>
      </w:r>
    </w:p>
    <w:p w14:paraId="2304D200" w14:textId="77777777" w:rsidR="00420086" w:rsidRDefault="00420086" w:rsidP="00420086"/>
    <w:p w14:paraId="0AF90546" w14:textId="77777777" w:rsidR="00420086" w:rsidRDefault="00420086" w:rsidP="00420086"/>
    <w:p w14:paraId="0E4BF58C" w14:textId="77777777" w:rsidR="00420086" w:rsidRDefault="00420086" w:rsidP="00420086"/>
    <w:p w14:paraId="079D7A11" w14:textId="77777777" w:rsidR="00B36D0F" w:rsidRDefault="00B36D0F" w:rsidP="00B36D0F"/>
    <w:p w14:paraId="57A8AB53" w14:textId="77777777" w:rsidR="004F023A" w:rsidRPr="000F703C" w:rsidRDefault="004F023A" w:rsidP="004F023A">
      <w:pPr>
        <w:rPr>
          <w:b/>
          <w:sz w:val="28"/>
          <w:szCs w:val="28"/>
        </w:rPr>
      </w:pPr>
      <w:r w:rsidRPr="000F703C">
        <w:rPr>
          <w:b/>
          <w:sz w:val="28"/>
          <w:szCs w:val="28"/>
        </w:rPr>
        <w:t>Unit Goals (2016-2017):</w:t>
      </w:r>
    </w:p>
    <w:p w14:paraId="24331AF2" w14:textId="74BD7023" w:rsidR="004F023A" w:rsidRDefault="004F023A" w:rsidP="004F023A">
      <w:pPr>
        <w:rPr>
          <w:b/>
        </w:rPr>
      </w:pPr>
      <w:r>
        <w:rPr>
          <w:b/>
        </w:rPr>
        <w:t>Goal 1:</w:t>
      </w:r>
      <w:r>
        <w:rPr>
          <w:b/>
        </w:rPr>
        <w:tab/>
        <w:t>Maintain up-to-date curriculum to prepare students for employment, advancements in employment, or continuing their education at four-year institutions</w:t>
      </w:r>
    </w:p>
    <w:p w14:paraId="71B5E270" w14:textId="77777777" w:rsidR="000F703C" w:rsidRPr="000F703C" w:rsidRDefault="000F703C" w:rsidP="000F703C">
      <w:pPr>
        <w:rPr>
          <w:b/>
          <w:bCs/>
          <w:i/>
        </w:rPr>
      </w:pPr>
      <w:r w:rsidRPr="000F703C">
        <w:rPr>
          <w:b/>
          <w:bCs/>
          <w:i/>
          <w:u w:val="single"/>
        </w:rPr>
        <w:t>Program Outcome #3</w:t>
      </w:r>
      <w:r w:rsidRPr="000F703C">
        <w:rPr>
          <w:b/>
          <w:bCs/>
          <w:i/>
        </w:rPr>
        <w:t>:  At least 75% of graduates returning surveys indicate employment in field or a related field, or current enrollment in a 4 year degree program.</w:t>
      </w:r>
    </w:p>
    <w:p w14:paraId="579D7DC5" w14:textId="77777777" w:rsidR="004F023A" w:rsidRDefault="004F023A" w:rsidP="004F023A">
      <w:pPr>
        <w:pStyle w:val="ListParagraph"/>
        <w:numPr>
          <w:ilvl w:val="0"/>
          <w:numId w:val="37"/>
        </w:numPr>
      </w:pPr>
      <w:r>
        <w:t xml:space="preserve">Objectives </w:t>
      </w:r>
    </w:p>
    <w:p w14:paraId="4FEECFD3" w14:textId="77777777" w:rsidR="004F023A" w:rsidRDefault="004F023A" w:rsidP="004F023A">
      <w:pPr>
        <w:pStyle w:val="ListParagraph"/>
        <w:numPr>
          <w:ilvl w:val="1"/>
          <w:numId w:val="37"/>
        </w:numPr>
      </w:pPr>
      <w:r>
        <w:t>Review course competencies on an annual basis and revise as necessary based on input from faculty, graduates, employers, and/or advisory committee members.</w:t>
      </w:r>
    </w:p>
    <w:p w14:paraId="17A7A2A7" w14:textId="77777777" w:rsidR="004F023A" w:rsidRDefault="004F023A" w:rsidP="004F023A">
      <w:pPr>
        <w:pStyle w:val="ListParagraph"/>
        <w:numPr>
          <w:ilvl w:val="1"/>
          <w:numId w:val="37"/>
        </w:numPr>
      </w:pPr>
      <w:r>
        <w:t>Review curriculum on an annual basis with input from faculty, employers, former graduates and/or advisory committee members. Recommended changes will be presented to and approved by the department faculty as well as the college’s curriculum committee.</w:t>
      </w:r>
    </w:p>
    <w:p w14:paraId="1517A1B5" w14:textId="77777777" w:rsidR="004F023A" w:rsidRDefault="004F023A" w:rsidP="004F023A">
      <w:pPr>
        <w:pStyle w:val="ListParagraph"/>
        <w:numPr>
          <w:ilvl w:val="1"/>
          <w:numId w:val="37"/>
        </w:numPr>
      </w:pPr>
      <w:r>
        <w:t>Work with newly hired L19 to develop and offer more Internet courses.</w:t>
      </w:r>
    </w:p>
    <w:p w14:paraId="46A369B5" w14:textId="77777777" w:rsidR="004F023A" w:rsidRDefault="004F023A" w:rsidP="004F023A">
      <w:pPr>
        <w:pStyle w:val="ListParagraph"/>
        <w:numPr>
          <w:ilvl w:val="0"/>
          <w:numId w:val="37"/>
        </w:numPr>
      </w:pPr>
      <w:r>
        <w:t>Method of Assessment</w:t>
      </w:r>
    </w:p>
    <w:p w14:paraId="061B0D23" w14:textId="77777777" w:rsidR="004F023A" w:rsidRDefault="004F023A" w:rsidP="004F023A">
      <w:pPr>
        <w:pStyle w:val="ListParagraph"/>
        <w:numPr>
          <w:ilvl w:val="1"/>
          <w:numId w:val="37"/>
        </w:numPr>
      </w:pPr>
      <w:r>
        <w:t>Assessment of course competencies and the curriculum will be considered met based on the judgment of the faculty and advisory committee members.</w:t>
      </w:r>
    </w:p>
    <w:p w14:paraId="56D3BD06" w14:textId="77777777" w:rsidR="004F023A" w:rsidRDefault="004F023A" w:rsidP="004F023A">
      <w:pPr>
        <w:pStyle w:val="ListParagraph"/>
        <w:numPr>
          <w:ilvl w:val="0"/>
          <w:numId w:val="37"/>
        </w:numPr>
      </w:pPr>
      <w:r>
        <w:t xml:space="preserve">Additional Funding Requests </w:t>
      </w:r>
    </w:p>
    <w:p w14:paraId="24FDDF6F" w14:textId="6E80C9EC" w:rsidR="00BF3017" w:rsidRPr="005353E0" w:rsidRDefault="004F023A" w:rsidP="000F703C">
      <w:pPr>
        <w:pStyle w:val="ListParagraph"/>
        <w:numPr>
          <w:ilvl w:val="1"/>
          <w:numId w:val="37"/>
        </w:numPr>
      </w:pPr>
      <w:r>
        <w:t>Funding to hold annual advisory committee meeting: approximately $150</w:t>
      </w:r>
    </w:p>
    <w:p w14:paraId="42731DB0" w14:textId="3F8F6DE9" w:rsidR="000F703C" w:rsidRDefault="004F023A" w:rsidP="000F703C">
      <w:pPr>
        <w:rPr>
          <w:b/>
        </w:rPr>
      </w:pPr>
      <w:r>
        <w:rPr>
          <w:b/>
        </w:rPr>
        <w:t>Goal 2:</w:t>
      </w:r>
      <w:r>
        <w:rPr>
          <w:b/>
        </w:rPr>
        <w:tab/>
      </w:r>
      <w:r>
        <w:rPr>
          <w:b/>
          <w:bCs/>
        </w:rPr>
        <w:t>Continue</w:t>
      </w:r>
      <w:r>
        <w:rPr>
          <w:b/>
          <w:color w:val="FF0000"/>
        </w:rPr>
        <w:t xml:space="preserve"> </w:t>
      </w:r>
      <w:r w:rsidR="00BF3017">
        <w:rPr>
          <w:b/>
        </w:rPr>
        <w:t>professional and program development</w:t>
      </w:r>
    </w:p>
    <w:p w14:paraId="176BD3EF" w14:textId="78A94008" w:rsidR="00BF3017" w:rsidRPr="000F703C" w:rsidRDefault="000F703C" w:rsidP="000F703C">
      <w:pPr>
        <w:rPr>
          <w:b/>
          <w:bCs/>
          <w:i/>
        </w:rPr>
      </w:pPr>
      <w:r w:rsidRPr="000F703C">
        <w:rPr>
          <w:b/>
          <w:bCs/>
          <w:i/>
          <w:u w:val="single"/>
        </w:rPr>
        <w:t>Program Outcome #2</w:t>
      </w:r>
      <w:r w:rsidRPr="000F703C">
        <w:rPr>
          <w:b/>
          <w:bCs/>
          <w:i/>
        </w:rPr>
        <w:t>:  Graduates will report an 80% satisfaction with educational preparation.</w:t>
      </w:r>
    </w:p>
    <w:p w14:paraId="4C6F60D7" w14:textId="1C5305C6" w:rsidR="004F023A" w:rsidRDefault="004F023A" w:rsidP="005C1B84">
      <w:pPr>
        <w:pStyle w:val="ListParagraph"/>
        <w:numPr>
          <w:ilvl w:val="0"/>
          <w:numId w:val="45"/>
        </w:numPr>
      </w:pPr>
      <w:r>
        <w:t xml:space="preserve"> Objective </w:t>
      </w:r>
    </w:p>
    <w:p w14:paraId="67E308B8" w14:textId="77777777" w:rsidR="004F023A" w:rsidRDefault="004F023A" w:rsidP="004F023A">
      <w:pPr>
        <w:pStyle w:val="ListParagraph"/>
        <w:numPr>
          <w:ilvl w:val="0"/>
          <w:numId w:val="39"/>
        </w:numPr>
      </w:pPr>
      <w:r>
        <w:t>Ensure that program faculty stay abreast of relevant issues, recent developments, current trends, changes affecting the system, and job market trends</w:t>
      </w:r>
    </w:p>
    <w:p w14:paraId="0BD27B46" w14:textId="42EAC4D7" w:rsidR="004F023A" w:rsidRDefault="004F023A" w:rsidP="005C1B84">
      <w:pPr>
        <w:pStyle w:val="ListParagraph"/>
        <w:numPr>
          <w:ilvl w:val="0"/>
          <w:numId w:val="45"/>
        </w:numPr>
      </w:pPr>
      <w:r>
        <w:t xml:space="preserve"> Method of Assessment </w:t>
      </w:r>
    </w:p>
    <w:p w14:paraId="24CFECA5" w14:textId="77777777" w:rsidR="004F023A" w:rsidRDefault="004F023A" w:rsidP="004F023A">
      <w:pPr>
        <w:pStyle w:val="ListParagraph"/>
        <w:numPr>
          <w:ilvl w:val="0"/>
          <w:numId w:val="40"/>
        </w:numPr>
      </w:pPr>
      <w:r>
        <w:t xml:space="preserve"> Faculty Individual Action Plans (IAP)</w:t>
      </w:r>
    </w:p>
    <w:p w14:paraId="57B642F7" w14:textId="77777777" w:rsidR="004F023A" w:rsidRDefault="004F023A" w:rsidP="004F023A">
      <w:pPr>
        <w:pStyle w:val="ListParagraph"/>
        <w:numPr>
          <w:ilvl w:val="0"/>
          <w:numId w:val="40"/>
        </w:numPr>
      </w:pPr>
      <w:r>
        <w:t>Attend Criminal Justice-Law Enforcement related professional development</w:t>
      </w:r>
    </w:p>
    <w:p w14:paraId="0633F372" w14:textId="77777777" w:rsidR="004F023A" w:rsidRDefault="004F023A" w:rsidP="005C1B84">
      <w:pPr>
        <w:pStyle w:val="ListParagraph"/>
        <w:numPr>
          <w:ilvl w:val="0"/>
          <w:numId w:val="45"/>
        </w:numPr>
      </w:pPr>
      <w:r>
        <w:t xml:space="preserve">Additional Funding Requests </w:t>
      </w:r>
    </w:p>
    <w:p w14:paraId="120F1D9B" w14:textId="27839EAC" w:rsidR="004F023A" w:rsidRDefault="00DE3297" w:rsidP="004F023A">
      <w:pPr>
        <w:pStyle w:val="ListParagraph"/>
        <w:ind w:left="1500"/>
      </w:pPr>
      <w:r>
        <w:t>a. Estimated</w:t>
      </w:r>
      <w:r w:rsidR="004F023A">
        <w:t xml:space="preserve"> costs to attend state and regional conferences $2000.00</w:t>
      </w:r>
    </w:p>
    <w:p w14:paraId="25932163" w14:textId="25453CAF" w:rsidR="005C1B84" w:rsidRDefault="004F023A" w:rsidP="005C1B84">
      <w:pPr>
        <w:pStyle w:val="ListParagraph"/>
        <w:ind w:left="1500"/>
      </w:pPr>
      <w:r>
        <w:t>($500.00 for state conference and $1500 for regional conference)</w:t>
      </w:r>
    </w:p>
    <w:p w14:paraId="6C35C09E" w14:textId="67019DE3" w:rsidR="005C1B84" w:rsidRDefault="005C1B84" w:rsidP="005C1B84">
      <w:pPr>
        <w:pStyle w:val="ListParagraph"/>
        <w:ind w:left="1500"/>
      </w:pPr>
    </w:p>
    <w:p w14:paraId="44130952" w14:textId="2191A27E" w:rsidR="005C1B84" w:rsidRDefault="005C1B84" w:rsidP="005C1B84">
      <w:pPr>
        <w:pStyle w:val="ListParagraph"/>
        <w:numPr>
          <w:ilvl w:val="0"/>
          <w:numId w:val="47"/>
        </w:numPr>
      </w:pPr>
      <w:r>
        <w:t xml:space="preserve"> Objective</w:t>
      </w:r>
    </w:p>
    <w:p w14:paraId="6B139024" w14:textId="138AE75F" w:rsidR="005C1B84" w:rsidRDefault="005C1B84" w:rsidP="005C1B84">
      <w:pPr>
        <w:pStyle w:val="ListParagraph"/>
        <w:numPr>
          <w:ilvl w:val="1"/>
          <w:numId w:val="24"/>
        </w:numPr>
      </w:pPr>
      <w:r>
        <w:t xml:space="preserve"> Enhance student accessibility for meetings and advising </w:t>
      </w:r>
    </w:p>
    <w:p w14:paraId="4940F9F7" w14:textId="77777777" w:rsidR="005C1B84" w:rsidRDefault="005C1B84" w:rsidP="005C1B84">
      <w:pPr>
        <w:pStyle w:val="ListParagraph"/>
        <w:numPr>
          <w:ilvl w:val="1"/>
          <w:numId w:val="24"/>
        </w:numPr>
      </w:pPr>
      <w:r>
        <w:t xml:space="preserve"> Create more efficient work space for program coordinator and L19</w:t>
      </w:r>
    </w:p>
    <w:p w14:paraId="5A84D683" w14:textId="77777777" w:rsidR="005C1B84" w:rsidRDefault="005C1B84" w:rsidP="005C1B84">
      <w:pPr>
        <w:pStyle w:val="ListParagraph"/>
        <w:numPr>
          <w:ilvl w:val="0"/>
          <w:numId w:val="47"/>
        </w:numPr>
      </w:pPr>
      <w:r>
        <w:t xml:space="preserve"> Method of Assessment</w:t>
      </w:r>
    </w:p>
    <w:p w14:paraId="69D8CEB4" w14:textId="77777777" w:rsidR="005C1B84" w:rsidRDefault="005C1B84" w:rsidP="005C1B84">
      <w:pPr>
        <w:pStyle w:val="ListParagraph"/>
        <w:numPr>
          <w:ilvl w:val="0"/>
          <w:numId w:val="48"/>
        </w:numPr>
      </w:pPr>
      <w:r>
        <w:t xml:space="preserve"> Establish office space at Shelby Campus</w:t>
      </w:r>
    </w:p>
    <w:p w14:paraId="55D912C4" w14:textId="77777777" w:rsidR="005C1B84" w:rsidRDefault="005C1B84" w:rsidP="005C1B84">
      <w:pPr>
        <w:pStyle w:val="ListParagraph"/>
        <w:numPr>
          <w:ilvl w:val="0"/>
          <w:numId w:val="47"/>
        </w:numPr>
      </w:pPr>
      <w:r>
        <w:t xml:space="preserve"> Additional Funding Requests</w:t>
      </w:r>
    </w:p>
    <w:p w14:paraId="1122C611" w14:textId="77777777" w:rsidR="00953451" w:rsidRDefault="005C1B84" w:rsidP="005C1B84">
      <w:pPr>
        <w:pStyle w:val="ListParagraph"/>
        <w:numPr>
          <w:ilvl w:val="0"/>
          <w:numId w:val="49"/>
        </w:numPr>
      </w:pPr>
      <w:r>
        <w:t xml:space="preserve"> Estimated costs total $1800 </w:t>
      </w:r>
    </w:p>
    <w:p w14:paraId="791F8FB2" w14:textId="7BE6FB63" w:rsidR="00953451" w:rsidRDefault="00953451" w:rsidP="00953451">
      <w:pPr>
        <w:pStyle w:val="ListParagraph"/>
        <w:ind w:left="2220" w:firstLine="660"/>
        <w:rPr>
          <w:b/>
        </w:rPr>
      </w:pPr>
      <w:r>
        <w:rPr>
          <w:b/>
        </w:rPr>
        <w:t>Desk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$  400</w:t>
      </w:r>
    </w:p>
    <w:p w14:paraId="4AD88843" w14:textId="47EDBC23" w:rsidR="00953451" w:rsidRDefault="00953451" w:rsidP="00953451">
      <w:pPr>
        <w:pStyle w:val="ListParagraph"/>
        <w:ind w:left="2520" w:firstLine="360"/>
        <w:rPr>
          <w:b/>
        </w:rPr>
      </w:pPr>
      <w:r>
        <w:rPr>
          <w:b/>
        </w:rPr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$  200</w:t>
      </w:r>
    </w:p>
    <w:p w14:paraId="6FF0620E" w14:textId="3B546137" w:rsidR="00953451" w:rsidRDefault="00953451" w:rsidP="00953451">
      <w:pPr>
        <w:pStyle w:val="ListParagraph"/>
        <w:ind w:left="2160" w:firstLine="720"/>
        <w:rPr>
          <w:b/>
        </w:rPr>
      </w:pPr>
      <w:r>
        <w:rPr>
          <w:b/>
        </w:rPr>
        <w:t>Computer                         $1,000</w:t>
      </w:r>
    </w:p>
    <w:p w14:paraId="6800E704" w14:textId="6DC6D5EE" w:rsidR="00953451" w:rsidRPr="00953451" w:rsidRDefault="00953451" w:rsidP="00953451">
      <w:pPr>
        <w:pStyle w:val="ListParagraph"/>
        <w:ind w:left="2520" w:firstLine="360"/>
        <w:rPr>
          <w:b/>
        </w:rPr>
      </w:pPr>
      <w:r>
        <w:rPr>
          <w:b/>
        </w:rPr>
        <w:t xml:space="preserve">Filing Cabinet </w:t>
      </w:r>
      <w:r>
        <w:rPr>
          <w:b/>
        </w:rPr>
        <w:tab/>
      </w:r>
      <w:r>
        <w:rPr>
          <w:b/>
        </w:rPr>
        <w:tab/>
        <w:t>$   200</w:t>
      </w:r>
    </w:p>
    <w:p w14:paraId="1DDFFD09" w14:textId="04A49A43" w:rsidR="00953451" w:rsidRPr="00953451" w:rsidRDefault="00953451" w:rsidP="0095345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This objective could also apply to Goal 3 since L19 will </w:t>
      </w:r>
      <w:r w:rsidR="005353E0">
        <w:rPr>
          <w:b/>
        </w:rPr>
        <w:t>also be</w:t>
      </w:r>
      <w:r>
        <w:rPr>
          <w:b/>
        </w:rPr>
        <w:t xml:space="preserve"> advising.</w:t>
      </w:r>
    </w:p>
    <w:p w14:paraId="195C002A" w14:textId="0D000EAD" w:rsidR="004F023A" w:rsidRPr="00953451" w:rsidRDefault="004F023A" w:rsidP="00953451">
      <w:r w:rsidRPr="00953451">
        <w:rPr>
          <w:b/>
        </w:rPr>
        <w:t>Goal 3:</w:t>
      </w:r>
      <w:r w:rsidRPr="00953451">
        <w:rPr>
          <w:b/>
        </w:rPr>
        <w:tab/>
        <w:t>Continue to improve program advising</w:t>
      </w:r>
    </w:p>
    <w:p w14:paraId="76F4A8A2" w14:textId="77777777" w:rsidR="000F703C" w:rsidRPr="000F703C" w:rsidRDefault="000F703C" w:rsidP="000F703C">
      <w:pPr>
        <w:rPr>
          <w:b/>
          <w:bCs/>
          <w:i/>
        </w:rPr>
      </w:pPr>
      <w:r w:rsidRPr="000F703C">
        <w:rPr>
          <w:b/>
          <w:bCs/>
          <w:i/>
          <w:u w:val="single"/>
        </w:rPr>
        <w:t>Program Outcome #1</w:t>
      </w:r>
      <w:r w:rsidRPr="000F703C">
        <w:rPr>
          <w:b/>
          <w:bCs/>
          <w:i/>
        </w:rPr>
        <w:t>:  Graduation rates will exceed state viability requirements.</w:t>
      </w:r>
    </w:p>
    <w:p w14:paraId="797EF85D" w14:textId="77777777" w:rsidR="004F023A" w:rsidRDefault="004F023A" w:rsidP="004F023A">
      <w:pPr>
        <w:pStyle w:val="ListParagraph"/>
        <w:numPr>
          <w:ilvl w:val="0"/>
          <w:numId w:val="41"/>
        </w:numPr>
      </w:pPr>
      <w:r>
        <w:t xml:space="preserve">Objective </w:t>
      </w:r>
    </w:p>
    <w:p w14:paraId="170AEEF7" w14:textId="77777777" w:rsidR="004F023A" w:rsidRDefault="004F023A" w:rsidP="004F023A">
      <w:pPr>
        <w:pStyle w:val="ListParagraph"/>
        <w:numPr>
          <w:ilvl w:val="0"/>
          <w:numId w:val="42"/>
        </w:numPr>
      </w:pPr>
      <w:r>
        <w:t xml:space="preserve">Review, revise, and update program advising material as needed and distribute to students  </w:t>
      </w:r>
    </w:p>
    <w:p w14:paraId="197E31DB" w14:textId="77777777" w:rsidR="004F023A" w:rsidRDefault="004F023A" w:rsidP="004F023A">
      <w:pPr>
        <w:pStyle w:val="ListParagraph"/>
        <w:numPr>
          <w:ilvl w:val="0"/>
          <w:numId w:val="42"/>
        </w:numPr>
      </w:pPr>
      <w:r>
        <w:t>Collaborate with Enrollment Services, advisors, faculty and administrators to more efficiently advise students</w:t>
      </w:r>
    </w:p>
    <w:p w14:paraId="194B53E9" w14:textId="77777777" w:rsidR="004F023A" w:rsidRDefault="004F023A" w:rsidP="004F023A">
      <w:pPr>
        <w:pStyle w:val="ListParagraph"/>
        <w:numPr>
          <w:ilvl w:val="0"/>
          <w:numId w:val="41"/>
        </w:numPr>
      </w:pPr>
      <w:r>
        <w:t xml:space="preserve"> Method of Assessment </w:t>
      </w:r>
    </w:p>
    <w:p w14:paraId="79DED1B4" w14:textId="77777777" w:rsidR="004F023A" w:rsidRDefault="004F023A" w:rsidP="004F023A">
      <w:pPr>
        <w:pStyle w:val="ListParagraph"/>
        <w:numPr>
          <w:ilvl w:val="0"/>
          <w:numId w:val="43"/>
        </w:numPr>
      </w:pPr>
      <w:r>
        <w:t>Advising material revised, updated and distributed in CRJ classes and placed in key locations during registration period</w:t>
      </w:r>
    </w:p>
    <w:p w14:paraId="741FF234" w14:textId="77777777" w:rsidR="004F023A" w:rsidRDefault="004F023A" w:rsidP="004F023A">
      <w:pPr>
        <w:pStyle w:val="ListParagraph"/>
        <w:numPr>
          <w:ilvl w:val="0"/>
          <w:numId w:val="41"/>
        </w:numPr>
      </w:pPr>
      <w:r>
        <w:t>Additional Funding Requests</w:t>
      </w:r>
    </w:p>
    <w:p w14:paraId="089BB300" w14:textId="77777777" w:rsidR="004F023A" w:rsidRDefault="004F023A" w:rsidP="004F023A">
      <w:pPr>
        <w:pStyle w:val="ListParagraph"/>
        <w:ind w:left="1080"/>
      </w:pPr>
      <w:r>
        <w:t>Estimated costs: $500.00 printing costs of advising material</w:t>
      </w:r>
    </w:p>
    <w:p w14:paraId="582EAF16" w14:textId="77777777" w:rsidR="004F023A" w:rsidRDefault="004F023A" w:rsidP="004F023A">
      <w:pPr>
        <w:pStyle w:val="ListParagraph"/>
        <w:ind w:left="1080"/>
      </w:pPr>
    </w:p>
    <w:p w14:paraId="100DBD0F" w14:textId="77777777" w:rsidR="00BB5D0A" w:rsidRDefault="00BB5D0A" w:rsidP="00820871">
      <w:pPr>
        <w:pStyle w:val="ListParagraph"/>
        <w:ind w:left="1080"/>
      </w:pPr>
    </w:p>
    <w:sectPr w:rsidR="00BB5D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E5C34" w14:textId="77777777" w:rsidR="00DD5E25" w:rsidRDefault="00DD5E25" w:rsidP="007D08A3">
      <w:pPr>
        <w:spacing w:after="0" w:line="240" w:lineRule="auto"/>
      </w:pPr>
      <w:r>
        <w:separator/>
      </w:r>
    </w:p>
  </w:endnote>
  <w:endnote w:type="continuationSeparator" w:id="0">
    <w:p w14:paraId="58A2019D" w14:textId="77777777" w:rsidR="00DD5E25" w:rsidRDefault="00DD5E25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42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6E94A" w14:textId="5AEE948B" w:rsidR="00771AD1" w:rsidRDefault="00771A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3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F1BF94" w14:textId="77777777" w:rsidR="00BB5D0A" w:rsidRDefault="00BB5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F7E09" w14:textId="77777777" w:rsidR="00DD5E25" w:rsidRDefault="00DD5E25" w:rsidP="007D08A3">
      <w:pPr>
        <w:spacing w:after="0" w:line="240" w:lineRule="auto"/>
      </w:pPr>
      <w:r>
        <w:separator/>
      </w:r>
    </w:p>
  </w:footnote>
  <w:footnote w:type="continuationSeparator" w:id="0">
    <w:p w14:paraId="61DA7BD5" w14:textId="77777777" w:rsidR="00DD5E25" w:rsidRDefault="00DD5E25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401"/>
    <w:multiLevelType w:val="hybridMultilevel"/>
    <w:tmpl w:val="FD180DDC"/>
    <w:lvl w:ilvl="0" w:tplc="F6DCF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7458A"/>
    <w:multiLevelType w:val="hybridMultilevel"/>
    <w:tmpl w:val="2BB8BC08"/>
    <w:lvl w:ilvl="0" w:tplc="DA26A7B4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50F6"/>
    <w:multiLevelType w:val="hybridMultilevel"/>
    <w:tmpl w:val="65A6FE9E"/>
    <w:lvl w:ilvl="0" w:tplc="B94AFB4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1715475A"/>
    <w:multiLevelType w:val="hybridMultilevel"/>
    <w:tmpl w:val="47E6D7F8"/>
    <w:lvl w:ilvl="0" w:tplc="4CCA5BC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23A64BA2"/>
    <w:multiLevelType w:val="hybridMultilevel"/>
    <w:tmpl w:val="58727CEA"/>
    <w:lvl w:ilvl="0" w:tplc="AD7AB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F2DD9"/>
    <w:multiLevelType w:val="hybridMultilevel"/>
    <w:tmpl w:val="7D6E7944"/>
    <w:lvl w:ilvl="0" w:tplc="78364CE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F157703"/>
    <w:multiLevelType w:val="hybridMultilevel"/>
    <w:tmpl w:val="DBBC6D66"/>
    <w:lvl w:ilvl="0" w:tplc="1F9886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FB173A"/>
    <w:multiLevelType w:val="hybridMultilevel"/>
    <w:tmpl w:val="E8F2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C5C9B"/>
    <w:multiLevelType w:val="hybridMultilevel"/>
    <w:tmpl w:val="2F72A56E"/>
    <w:lvl w:ilvl="0" w:tplc="57AE0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044C9"/>
    <w:multiLevelType w:val="hybridMultilevel"/>
    <w:tmpl w:val="624A4496"/>
    <w:lvl w:ilvl="0" w:tplc="F500A8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BF22CA"/>
    <w:multiLevelType w:val="hybridMultilevel"/>
    <w:tmpl w:val="034617E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EE08E5"/>
    <w:multiLevelType w:val="hybridMultilevel"/>
    <w:tmpl w:val="9364E5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8363D"/>
    <w:multiLevelType w:val="hybridMultilevel"/>
    <w:tmpl w:val="BB343904"/>
    <w:lvl w:ilvl="0" w:tplc="04090015">
      <w:start w:val="2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2E464D7"/>
    <w:multiLevelType w:val="hybridMultilevel"/>
    <w:tmpl w:val="F5C630CA"/>
    <w:lvl w:ilvl="0" w:tplc="6C4071E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3013DFA"/>
    <w:multiLevelType w:val="hybridMultilevel"/>
    <w:tmpl w:val="A590F338"/>
    <w:lvl w:ilvl="0" w:tplc="3B188F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49541B6"/>
    <w:multiLevelType w:val="hybridMultilevel"/>
    <w:tmpl w:val="BFD048AA"/>
    <w:lvl w:ilvl="0" w:tplc="465235B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4B47AB0"/>
    <w:multiLevelType w:val="hybridMultilevel"/>
    <w:tmpl w:val="B13CE14A"/>
    <w:lvl w:ilvl="0" w:tplc="1D525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35BBB"/>
    <w:multiLevelType w:val="hybridMultilevel"/>
    <w:tmpl w:val="E06C2BB0"/>
    <w:lvl w:ilvl="0" w:tplc="5C08188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C11647F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FDB5C07"/>
    <w:multiLevelType w:val="hybridMultilevel"/>
    <w:tmpl w:val="2BB8BC08"/>
    <w:lvl w:ilvl="0" w:tplc="DA26A7B4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0CA255F"/>
    <w:multiLevelType w:val="hybridMultilevel"/>
    <w:tmpl w:val="8DA4345E"/>
    <w:lvl w:ilvl="0" w:tplc="A80C3F7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52A24644"/>
    <w:multiLevelType w:val="hybridMultilevel"/>
    <w:tmpl w:val="FC4A43A0"/>
    <w:lvl w:ilvl="0" w:tplc="B8FC09C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3B04A5C"/>
    <w:multiLevelType w:val="hybridMultilevel"/>
    <w:tmpl w:val="0944E510"/>
    <w:lvl w:ilvl="0" w:tplc="5EB0E4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B32831"/>
    <w:multiLevelType w:val="hybridMultilevel"/>
    <w:tmpl w:val="1F264E22"/>
    <w:lvl w:ilvl="0" w:tplc="4276FFB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A55E7"/>
    <w:multiLevelType w:val="hybridMultilevel"/>
    <w:tmpl w:val="C638D8DE"/>
    <w:lvl w:ilvl="0" w:tplc="10D626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65C1A26"/>
    <w:multiLevelType w:val="hybridMultilevel"/>
    <w:tmpl w:val="BDDAD740"/>
    <w:lvl w:ilvl="0" w:tplc="304A0C7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F51A16"/>
    <w:multiLevelType w:val="hybridMultilevel"/>
    <w:tmpl w:val="81ECD688"/>
    <w:lvl w:ilvl="0" w:tplc="7EAC291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68F301BF"/>
    <w:multiLevelType w:val="hybridMultilevel"/>
    <w:tmpl w:val="D7B4A636"/>
    <w:lvl w:ilvl="0" w:tplc="95D46E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503593"/>
    <w:multiLevelType w:val="hybridMultilevel"/>
    <w:tmpl w:val="73B69F90"/>
    <w:lvl w:ilvl="0" w:tplc="2976FA9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2359D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1D84E32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5CA1ACD"/>
    <w:multiLevelType w:val="hybridMultilevel"/>
    <w:tmpl w:val="BA62DEB0"/>
    <w:lvl w:ilvl="0" w:tplc="49A0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514485"/>
    <w:multiLevelType w:val="hybridMultilevel"/>
    <w:tmpl w:val="CEFA0B72"/>
    <w:lvl w:ilvl="0" w:tplc="69869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D50B93"/>
    <w:multiLevelType w:val="hybridMultilevel"/>
    <w:tmpl w:val="7BAE3CE6"/>
    <w:lvl w:ilvl="0" w:tplc="221CD0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201A87"/>
    <w:multiLevelType w:val="hybridMultilevel"/>
    <w:tmpl w:val="8BB06F9A"/>
    <w:lvl w:ilvl="0" w:tplc="2D1AC1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7DD35DEA"/>
    <w:multiLevelType w:val="hybridMultilevel"/>
    <w:tmpl w:val="2A50ADB2"/>
    <w:lvl w:ilvl="0" w:tplc="44A4D3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E6660FB"/>
    <w:multiLevelType w:val="hybridMultilevel"/>
    <w:tmpl w:val="2E96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3"/>
  </w:num>
  <w:num w:numId="5">
    <w:abstractNumId w:val="26"/>
  </w:num>
  <w:num w:numId="6">
    <w:abstractNumId w:val="33"/>
  </w:num>
  <w:num w:numId="7">
    <w:abstractNumId w:val="30"/>
  </w:num>
  <w:num w:numId="8">
    <w:abstractNumId w:val="34"/>
  </w:num>
  <w:num w:numId="9">
    <w:abstractNumId w:val="21"/>
  </w:num>
  <w:num w:numId="10">
    <w:abstractNumId w:val="35"/>
  </w:num>
  <w:num w:numId="11">
    <w:abstractNumId w:val="1"/>
  </w:num>
  <w:num w:numId="12">
    <w:abstractNumId w:val="22"/>
  </w:num>
  <w:num w:numId="13">
    <w:abstractNumId w:val="17"/>
  </w:num>
  <w:num w:numId="14">
    <w:abstractNumId w:val="41"/>
  </w:num>
  <w:num w:numId="15">
    <w:abstractNumId w:val="19"/>
  </w:num>
  <w:num w:numId="16">
    <w:abstractNumId w:val="11"/>
  </w:num>
  <w:num w:numId="17">
    <w:abstractNumId w:val="0"/>
  </w:num>
  <w:num w:numId="18">
    <w:abstractNumId w:val="12"/>
  </w:num>
  <w:num w:numId="19">
    <w:abstractNumId w:val="10"/>
  </w:num>
  <w:num w:numId="20">
    <w:abstractNumId w:val="14"/>
  </w:num>
  <w:num w:numId="21">
    <w:abstractNumId w:val="37"/>
  </w:num>
  <w:num w:numId="22">
    <w:abstractNumId w:val="32"/>
  </w:num>
  <w:num w:numId="23">
    <w:abstractNumId w:val="13"/>
  </w:num>
  <w:num w:numId="24">
    <w:abstractNumId w:val="16"/>
  </w:num>
  <w:num w:numId="25">
    <w:abstractNumId w:val="18"/>
  </w:num>
  <w:num w:numId="26">
    <w:abstractNumId w:val="20"/>
  </w:num>
  <w:num w:numId="27">
    <w:abstractNumId w:val="25"/>
  </w:num>
  <w:num w:numId="28">
    <w:abstractNumId w:val="9"/>
  </w:num>
  <w:num w:numId="29">
    <w:abstractNumId w:val="36"/>
  </w:num>
  <w:num w:numId="30">
    <w:abstractNumId w:val="38"/>
  </w:num>
  <w:num w:numId="31">
    <w:abstractNumId w:val="40"/>
  </w:num>
  <w:num w:numId="32">
    <w:abstractNumId w:val="39"/>
  </w:num>
  <w:num w:numId="33">
    <w:abstractNumId w:val="29"/>
  </w:num>
  <w:num w:numId="34">
    <w:abstractNumId w:val="23"/>
  </w:num>
  <w:num w:numId="35">
    <w:abstractNumId w:val="24"/>
  </w:num>
  <w:num w:numId="36">
    <w:abstractNumId w:val="15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8"/>
  </w:num>
  <w:num w:numId="46">
    <w:abstractNumId w:val="27"/>
  </w:num>
  <w:num w:numId="47">
    <w:abstractNumId w:val="31"/>
  </w:num>
  <w:num w:numId="48">
    <w:abstractNumId w:val="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F"/>
    <w:rsid w:val="000334A0"/>
    <w:rsid w:val="00077505"/>
    <w:rsid w:val="000A7774"/>
    <w:rsid w:val="000F703C"/>
    <w:rsid w:val="00101F5E"/>
    <w:rsid w:val="001035F2"/>
    <w:rsid w:val="00196318"/>
    <w:rsid w:val="001A4126"/>
    <w:rsid w:val="001D13DD"/>
    <w:rsid w:val="001E49EB"/>
    <w:rsid w:val="0022410F"/>
    <w:rsid w:val="002B1214"/>
    <w:rsid w:val="00347563"/>
    <w:rsid w:val="00353710"/>
    <w:rsid w:val="00374980"/>
    <w:rsid w:val="003B7957"/>
    <w:rsid w:val="003D5BDF"/>
    <w:rsid w:val="003F35B0"/>
    <w:rsid w:val="003F7D9B"/>
    <w:rsid w:val="00420086"/>
    <w:rsid w:val="00481035"/>
    <w:rsid w:val="004933D3"/>
    <w:rsid w:val="004A629F"/>
    <w:rsid w:val="004F023A"/>
    <w:rsid w:val="005237E5"/>
    <w:rsid w:val="005353E0"/>
    <w:rsid w:val="005733C4"/>
    <w:rsid w:val="005C1B84"/>
    <w:rsid w:val="005C6049"/>
    <w:rsid w:val="00632821"/>
    <w:rsid w:val="006551C5"/>
    <w:rsid w:val="00690E31"/>
    <w:rsid w:val="006C5B73"/>
    <w:rsid w:val="00712CA8"/>
    <w:rsid w:val="00771AD1"/>
    <w:rsid w:val="007D08A3"/>
    <w:rsid w:val="008031B6"/>
    <w:rsid w:val="00820871"/>
    <w:rsid w:val="0083514B"/>
    <w:rsid w:val="0087140F"/>
    <w:rsid w:val="008B1658"/>
    <w:rsid w:val="00953451"/>
    <w:rsid w:val="009551F8"/>
    <w:rsid w:val="009A3BB8"/>
    <w:rsid w:val="009A44EA"/>
    <w:rsid w:val="00AE6467"/>
    <w:rsid w:val="00B36D0F"/>
    <w:rsid w:val="00BB4C08"/>
    <w:rsid w:val="00BB5D0A"/>
    <w:rsid w:val="00BC1F13"/>
    <w:rsid w:val="00BF3017"/>
    <w:rsid w:val="00BF31E2"/>
    <w:rsid w:val="00C23001"/>
    <w:rsid w:val="00C664F5"/>
    <w:rsid w:val="00C70B6A"/>
    <w:rsid w:val="00C964B4"/>
    <w:rsid w:val="00D6088D"/>
    <w:rsid w:val="00DD5E25"/>
    <w:rsid w:val="00DE3297"/>
    <w:rsid w:val="00E07D1D"/>
    <w:rsid w:val="00E4389F"/>
    <w:rsid w:val="00E46384"/>
    <w:rsid w:val="00E65D3C"/>
    <w:rsid w:val="00F61765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C96AD"/>
  <w15:docId w15:val="{74BBFA89-D776-4CE7-95CC-45423A4A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paragraph" w:styleId="NoSpacing">
    <w:name w:val="No Spacing"/>
    <w:uiPriority w:val="1"/>
    <w:qFormat/>
    <w:rsid w:val="008208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Norma Bell</cp:lastModifiedBy>
  <cp:revision>3</cp:revision>
  <cp:lastPrinted>2012-09-27T19:01:00Z</cp:lastPrinted>
  <dcterms:created xsi:type="dcterms:W3CDTF">2016-09-13T19:15:00Z</dcterms:created>
  <dcterms:modified xsi:type="dcterms:W3CDTF">2016-09-13T19:20:00Z</dcterms:modified>
</cp:coreProperties>
</file>