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11D06C75" w14:textId="77777777" w:rsidTr="00F26A57">
        <w:trPr>
          <w:gridAfter w:val="1"/>
          <w:wAfter w:w="13" w:type="dxa"/>
        </w:trPr>
        <w:tc>
          <w:tcPr>
            <w:tcW w:w="6588" w:type="dxa"/>
            <w:gridSpan w:val="3"/>
          </w:tcPr>
          <w:p w14:paraId="03316F13" w14:textId="77777777" w:rsidR="00F26A57" w:rsidRPr="00B81C69" w:rsidRDefault="00F26A57" w:rsidP="007B0814">
            <w:pPr>
              <w:rPr>
                <w:b/>
                <w:sz w:val="24"/>
                <w:szCs w:val="24"/>
              </w:rPr>
            </w:pPr>
            <w:bookmarkStart w:id="0" w:name="_GoBack"/>
            <w:bookmarkEnd w:id="0"/>
            <w:r>
              <w:rPr>
                <w:noProof/>
              </w:rPr>
              <w:drawing>
                <wp:inline distT="0" distB="0" distL="0" distR="0" wp14:anchorId="7AD3306D" wp14:editId="12F5D0D1">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1A7EE97F"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BC907EA" w14:textId="77777777" w:rsidTr="00F26A57">
        <w:tc>
          <w:tcPr>
            <w:tcW w:w="1291" w:type="dxa"/>
          </w:tcPr>
          <w:p w14:paraId="03DD7B48" w14:textId="77777777" w:rsidR="00F26A57" w:rsidRDefault="00F26A57" w:rsidP="007B0814">
            <w:pPr>
              <w:rPr>
                <w:b/>
                <w:sz w:val="28"/>
                <w:szCs w:val="28"/>
              </w:rPr>
            </w:pPr>
          </w:p>
          <w:p w14:paraId="62CF242A" w14:textId="77777777" w:rsidR="00F26A57" w:rsidRDefault="00F26A57" w:rsidP="007B0814">
            <w:pPr>
              <w:rPr>
                <w:b/>
                <w:sz w:val="28"/>
                <w:szCs w:val="28"/>
              </w:rPr>
            </w:pPr>
          </w:p>
          <w:p w14:paraId="3FAB4323"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283B746D" w14:textId="77777777" w:rsidR="00F26A57" w:rsidRDefault="00F26A57" w:rsidP="007B0814">
            <w:pPr>
              <w:rPr>
                <w:b/>
                <w:sz w:val="24"/>
                <w:szCs w:val="24"/>
              </w:rPr>
            </w:pPr>
          </w:p>
          <w:p w14:paraId="0BEE43DB" w14:textId="77777777" w:rsidR="008F2661" w:rsidRDefault="008F2661" w:rsidP="007B0814">
            <w:pPr>
              <w:rPr>
                <w:b/>
                <w:sz w:val="24"/>
                <w:szCs w:val="24"/>
              </w:rPr>
            </w:pPr>
          </w:p>
          <w:p w14:paraId="4EADDC42" w14:textId="77777777" w:rsidR="008F2661" w:rsidRPr="008F2661" w:rsidRDefault="008F2661" w:rsidP="007B0814">
            <w:pPr>
              <w:rPr>
                <w:sz w:val="24"/>
                <w:szCs w:val="24"/>
              </w:rPr>
            </w:pPr>
            <w:r w:rsidRPr="008F2661">
              <w:rPr>
                <w:sz w:val="24"/>
                <w:szCs w:val="24"/>
              </w:rPr>
              <w:t xml:space="preserve">  Radiologic Technology</w:t>
            </w:r>
          </w:p>
        </w:tc>
        <w:tc>
          <w:tcPr>
            <w:tcW w:w="2610" w:type="dxa"/>
            <w:gridSpan w:val="2"/>
          </w:tcPr>
          <w:p w14:paraId="7EE7B68D" w14:textId="77777777" w:rsidR="00F26A57" w:rsidRDefault="00F26A57" w:rsidP="007B0814">
            <w:pPr>
              <w:rPr>
                <w:b/>
                <w:sz w:val="24"/>
                <w:szCs w:val="24"/>
              </w:rPr>
            </w:pPr>
            <w:r>
              <w:rPr>
                <w:b/>
                <w:sz w:val="24"/>
                <w:szCs w:val="24"/>
              </w:rPr>
              <w:t xml:space="preserve">  </w:t>
            </w:r>
          </w:p>
          <w:p w14:paraId="1A53329D" w14:textId="77777777" w:rsidR="00F26A57" w:rsidRDefault="00F26A57" w:rsidP="007B0814">
            <w:pPr>
              <w:rPr>
                <w:b/>
                <w:sz w:val="28"/>
                <w:szCs w:val="28"/>
              </w:rPr>
            </w:pPr>
          </w:p>
          <w:p w14:paraId="04C98063"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414F1727" w14:textId="77777777" w:rsidR="00F26A57" w:rsidRDefault="00F26A57" w:rsidP="007B0814">
            <w:pPr>
              <w:rPr>
                <w:b/>
                <w:sz w:val="24"/>
                <w:szCs w:val="24"/>
              </w:rPr>
            </w:pPr>
          </w:p>
          <w:p w14:paraId="12380E0F" w14:textId="77777777" w:rsidR="008F2661" w:rsidRDefault="008F2661" w:rsidP="008F2661">
            <w:pPr>
              <w:rPr>
                <w:sz w:val="24"/>
                <w:szCs w:val="24"/>
              </w:rPr>
            </w:pPr>
          </w:p>
          <w:p w14:paraId="0B801597" w14:textId="77777777" w:rsidR="008F2661" w:rsidRPr="008F2661" w:rsidRDefault="008F2661" w:rsidP="008F2661">
            <w:pPr>
              <w:rPr>
                <w:sz w:val="24"/>
                <w:szCs w:val="24"/>
              </w:rPr>
            </w:pPr>
            <w:r>
              <w:rPr>
                <w:sz w:val="24"/>
                <w:szCs w:val="24"/>
              </w:rPr>
              <w:t>2018-2019</w:t>
            </w:r>
          </w:p>
        </w:tc>
      </w:tr>
    </w:tbl>
    <w:p w14:paraId="7A416F7A"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2"/>
        <w:gridCol w:w="3270"/>
        <w:gridCol w:w="3223"/>
        <w:gridCol w:w="3239"/>
      </w:tblGrid>
      <w:tr w:rsidR="00F26A57" w:rsidRPr="00D554AC" w14:paraId="33C1209F" w14:textId="77777777" w:rsidTr="008F2661">
        <w:tc>
          <w:tcPr>
            <w:tcW w:w="12944" w:type="dxa"/>
            <w:gridSpan w:val="4"/>
            <w:tcBorders>
              <w:bottom w:val="single" w:sz="6" w:space="0" w:color="auto"/>
            </w:tcBorders>
            <w:shd w:val="clear" w:color="auto" w:fill="D9D9D9" w:themeFill="background1" w:themeFillShade="D9"/>
          </w:tcPr>
          <w:p w14:paraId="3B5E827F" w14:textId="77777777" w:rsidR="00F26A57" w:rsidRPr="00D554AC" w:rsidRDefault="00F26A57" w:rsidP="007B0814">
            <w:pPr>
              <w:jc w:val="center"/>
              <w:rPr>
                <w:b/>
                <w:sz w:val="32"/>
                <w:szCs w:val="32"/>
              </w:rPr>
            </w:pPr>
          </w:p>
        </w:tc>
      </w:tr>
      <w:tr w:rsidR="00F26A57" w:rsidRPr="00D554AC" w14:paraId="4D4AC96B" w14:textId="77777777" w:rsidTr="008F2661">
        <w:trPr>
          <w:trHeight w:val="54"/>
        </w:trPr>
        <w:tc>
          <w:tcPr>
            <w:tcW w:w="3212" w:type="dxa"/>
            <w:tcBorders>
              <w:left w:val="single" w:sz="6" w:space="0" w:color="auto"/>
              <w:bottom w:val="double" w:sz="4" w:space="0" w:color="auto"/>
              <w:right w:val="single" w:sz="6" w:space="0" w:color="auto"/>
            </w:tcBorders>
          </w:tcPr>
          <w:p w14:paraId="130D4F7A" w14:textId="77777777" w:rsidR="00F26A57" w:rsidRPr="00490115" w:rsidRDefault="00F26A57" w:rsidP="007B0814">
            <w:pPr>
              <w:jc w:val="center"/>
              <w:rPr>
                <w:b/>
                <w:sz w:val="16"/>
                <w:szCs w:val="16"/>
              </w:rPr>
            </w:pPr>
          </w:p>
          <w:p w14:paraId="00AEBB63" w14:textId="77777777" w:rsidR="00F26A57" w:rsidRPr="00D554AC" w:rsidRDefault="00F26A57" w:rsidP="007B0814">
            <w:pPr>
              <w:jc w:val="center"/>
              <w:rPr>
                <w:b/>
                <w:sz w:val="24"/>
                <w:szCs w:val="24"/>
              </w:rPr>
            </w:pPr>
            <w:r>
              <w:rPr>
                <w:b/>
                <w:sz w:val="24"/>
                <w:szCs w:val="24"/>
              </w:rPr>
              <w:t>Goals</w:t>
            </w:r>
          </w:p>
        </w:tc>
        <w:tc>
          <w:tcPr>
            <w:tcW w:w="3270" w:type="dxa"/>
            <w:tcBorders>
              <w:left w:val="single" w:sz="6" w:space="0" w:color="auto"/>
              <w:bottom w:val="thinThickSmallGap" w:sz="12" w:space="0" w:color="auto"/>
              <w:right w:val="single" w:sz="4" w:space="0" w:color="auto"/>
            </w:tcBorders>
          </w:tcPr>
          <w:p w14:paraId="4A57840E" w14:textId="77777777" w:rsidR="00F26A57" w:rsidRPr="00D554AC" w:rsidRDefault="00F26A57" w:rsidP="007B0814">
            <w:pPr>
              <w:jc w:val="center"/>
              <w:rPr>
                <w:b/>
                <w:sz w:val="24"/>
                <w:szCs w:val="24"/>
              </w:rPr>
            </w:pPr>
            <w:r>
              <w:rPr>
                <w:b/>
                <w:sz w:val="24"/>
                <w:szCs w:val="24"/>
              </w:rPr>
              <w:t>Request &amp; Justification/Resources</w:t>
            </w:r>
          </w:p>
        </w:tc>
        <w:tc>
          <w:tcPr>
            <w:tcW w:w="3223" w:type="dxa"/>
            <w:tcBorders>
              <w:left w:val="single" w:sz="4" w:space="0" w:color="auto"/>
              <w:bottom w:val="thinThickSmallGap" w:sz="12" w:space="0" w:color="auto"/>
              <w:right w:val="single" w:sz="6" w:space="0" w:color="auto"/>
            </w:tcBorders>
          </w:tcPr>
          <w:p w14:paraId="1A71E4AE" w14:textId="77777777" w:rsidR="00F26A57" w:rsidRPr="00490115" w:rsidRDefault="00F26A57" w:rsidP="007B0814">
            <w:pPr>
              <w:jc w:val="center"/>
              <w:rPr>
                <w:b/>
                <w:sz w:val="16"/>
                <w:szCs w:val="16"/>
              </w:rPr>
            </w:pPr>
          </w:p>
          <w:p w14:paraId="1E5EB31E" w14:textId="77777777" w:rsidR="00F26A57" w:rsidRPr="00D554AC" w:rsidRDefault="00F26A57" w:rsidP="007B0814">
            <w:pPr>
              <w:jc w:val="center"/>
              <w:rPr>
                <w:b/>
                <w:sz w:val="24"/>
                <w:szCs w:val="24"/>
              </w:rPr>
            </w:pPr>
            <w:r>
              <w:rPr>
                <w:b/>
                <w:sz w:val="24"/>
                <w:szCs w:val="24"/>
              </w:rPr>
              <w:t>Goal Progress</w:t>
            </w:r>
          </w:p>
        </w:tc>
        <w:tc>
          <w:tcPr>
            <w:tcW w:w="3239" w:type="dxa"/>
            <w:tcBorders>
              <w:left w:val="single" w:sz="6" w:space="0" w:color="auto"/>
              <w:bottom w:val="thinThickSmallGap" w:sz="12" w:space="0" w:color="auto"/>
            </w:tcBorders>
          </w:tcPr>
          <w:p w14:paraId="320A3973" w14:textId="77777777" w:rsidR="00F26A57" w:rsidRPr="00D554AC" w:rsidRDefault="00F26A57" w:rsidP="007B0814">
            <w:pPr>
              <w:jc w:val="center"/>
              <w:rPr>
                <w:b/>
                <w:sz w:val="24"/>
                <w:szCs w:val="24"/>
              </w:rPr>
            </w:pPr>
            <w:r>
              <w:rPr>
                <w:b/>
                <w:sz w:val="24"/>
                <w:szCs w:val="24"/>
              </w:rPr>
              <w:t>Strategies Implemented &amp; Follow-up</w:t>
            </w:r>
          </w:p>
        </w:tc>
      </w:tr>
      <w:tr w:rsidR="008F2661" w14:paraId="394A51F1" w14:textId="77777777" w:rsidTr="008F2661">
        <w:trPr>
          <w:trHeight w:val="54"/>
        </w:trPr>
        <w:tc>
          <w:tcPr>
            <w:tcW w:w="3212" w:type="dxa"/>
            <w:tcBorders>
              <w:top w:val="thinThickSmallGap" w:sz="12" w:space="0" w:color="auto"/>
              <w:right w:val="single" w:sz="6" w:space="0" w:color="auto"/>
            </w:tcBorders>
          </w:tcPr>
          <w:p w14:paraId="491DE324" w14:textId="77777777" w:rsidR="008F2661" w:rsidRDefault="008F2661" w:rsidP="008F2661">
            <w:r>
              <w:rPr>
                <w:b/>
                <w:u w:val="single"/>
              </w:rPr>
              <w:t xml:space="preserve">Goal 1: </w:t>
            </w:r>
            <w:r>
              <w:t xml:space="preserve"> Maintain current curriculum to prepare student for employment and meet accreditation requirements.</w:t>
            </w:r>
          </w:p>
          <w:p w14:paraId="1A9FAAAE" w14:textId="77777777" w:rsidR="008F2661" w:rsidRDefault="008F2661" w:rsidP="008F2661">
            <w:pPr>
              <w:rPr>
                <w:b/>
              </w:rPr>
            </w:pPr>
          </w:p>
          <w:p w14:paraId="7A639D70" w14:textId="77777777" w:rsidR="008F2661" w:rsidRDefault="008F2661" w:rsidP="008F2661">
            <w:pPr>
              <w:rPr>
                <w:b/>
                <w:u w:val="single"/>
              </w:rPr>
            </w:pPr>
            <w:r>
              <w:rPr>
                <w:b/>
                <w:u w:val="single"/>
              </w:rPr>
              <w:t>Program Outcomes</w:t>
            </w:r>
          </w:p>
          <w:p w14:paraId="5A9BD5C9" w14:textId="77777777" w:rsidR="008F2661" w:rsidRDefault="008F2661" w:rsidP="008F2661">
            <w:r>
              <w:t>Employers responding to the employer survey will indicate an average score of 2.5 or higher on a 4.0 scale for overall program satisfaction.</w:t>
            </w:r>
          </w:p>
          <w:p w14:paraId="276562DA" w14:textId="77777777" w:rsidR="008F2661" w:rsidRDefault="008F2661" w:rsidP="008F2661"/>
          <w:p w14:paraId="778E0F12" w14:textId="77777777" w:rsidR="008F2661" w:rsidRDefault="008F2661" w:rsidP="008F2661">
            <w:r>
              <w:t>The Certification Exam rate will be at 80% or higher for first-time examinees.</w:t>
            </w:r>
          </w:p>
          <w:p w14:paraId="1FE5297D" w14:textId="77777777" w:rsidR="008F2661" w:rsidRDefault="008F2661" w:rsidP="008F2661">
            <w:pPr>
              <w:rPr>
                <w:b/>
              </w:rPr>
            </w:pPr>
          </w:p>
          <w:p w14:paraId="3575754E" w14:textId="77777777" w:rsidR="008F2661" w:rsidRDefault="008F2661" w:rsidP="008F2661">
            <w:pPr>
              <w:widowControl w:val="0"/>
              <w:rPr>
                <w:snapToGrid w:val="0"/>
                <w:color w:val="FF0000"/>
                <w:sz w:val="24"/>
              </w:rPr>
            </w:pPr>
            <w:r>
              <w:t>This Unit Goal supports the program’s mission statement</w:t>
            </w:r>
            <w:r>
              <w:rPr>
                <w:b/>
              </w:rPr>
              <w:t xml:space="preserve"> </w:t>
            </w:r>
            <w:r>
              <w:rPr>
                <w:snapToGrid w:val="0"/>
                <w:sz w:val="24"/>
              </w:rPr>
              <w:t xml:space="preserve">to prepare graduates for entry-level employment as a </w:t>
            </w:r>
            <w:r>
              <w:rPr>
                <w:snapToGrid w:val="0"/>
                <w:sz w:val="24"/>
              </w:rPr>
              <w:lastRenderedPageBreak/>
              <w:t xml:space="preserve">radiologic technologist in the healthcare community. </w:t>
            </w:r>
          </w:p>
          <w:p w14:paraId="76220374" w14:textId="77777777" w:rsidR="008F2661" w:rsidRDefault="008F2661" w:rsidP="008F2661">
            <w:pPr>
              <w:rPr>
                <w:b/>
              </w:rPr>
            </w:pPr>
          </w:p>
        </w:tc>
        <w:tc>
          <w:tcPr>
            <w:tcW w:w="3270" w:type="dxa"/>
            <w:tcBorders>
              <w:top w:val="thinThickSmallGap" w:sz="12" w:space="0" w:color="auto"/>
              <w:left w:val="single" w:sz="6" w:space="0" w:color="auto"/>
              <w:right w:val="single" w:sz="4" w:space="0" w:color="auto"/>
            </w:tcBorders>
          </w:tcPr>
          <w:p w14:paraId="11EB7C58" w14:textId="77777777" w:rsidR="008F2661" w:rsidRDefault="008F2661" w:rsidP="008F2661">
            <w:pPr>
              <w:rPr>
                <w:b/>
              </w:rPr>
            </w:pPr>
            <w:r>
              <w:lastRenderedPageBreak/>
              <w:t xml:space="preserve">1a. Funding to hold annual advisory committee meetings, approximately </w:t>
            </w:r>
            <w:r>
              <w:rPr>
                <w:b/>
              </w:rPr>
              <w:t>$400.</w:t>
            </w:r>
          </w:p>
          <w:p w14:paraId="120DF18C" w14:textId="77777777" w:rsidR="008F2661" w:rsidRDefault="008F2661" w:rsidP="008F2661"/>
          <w:p w14:paraId="3BF83677" w14:textId="77777777" w:rsidR="008F2661" w:rsidRDefault="008F2661" w:rsidP="008F2661">
            <w:r>
              <w:t>Two advisory committee meetings were held his year as indicated by the college’s recommendations.</w:t>
            </w:r>
          </w:p>
          <w:p w14:paraId="3C4E4C52" w14:textId="77777777" w:rsidR="008F2661" w:rsidRDefault="008F2661" w:rsidP="008F2661"/>
          <w:p w14:paraId="22D2BE82" w14:textId="77777777" w:rsidR="008F2661" w:rsidRDefault="008F2661" w:rsidP="008F2661">
            <w:r>
              <w:t xml:space="preserve">2. Funding for faculty travel to clinical sites </w:t>
            </w:r>
            <w:r>
              <w:rPr>
                <w:b/>
              </w:rPr>
              <w:t>$1500.00</w:t>
            </w:r>
          </w:p>
        </w:tc>
        <w:tc>
          <w:tcPr>
            <w:tcW w:w="3223" w:type="dxa"/>
            <w:tcBorders>
              <w:top w:val="thinThickSmallGap" w:sz="12" w:space="0" w:color="auto"/>
              <w:left w:val="single" w:sz="4" w:space="0" w:color="auto"/>
              <w:right w:val="single" w:sz="6" w:space="0" w:color="auto"/>
            </w:tcBorders>
          </w:tcPr>
          <w:p w14:paraId="09E3371B" w14:textId="77777777" w:rsidR="008F2661" w:rsidRDefault="008F2661" w:rsidP="008F2661">
            <w:pPr>
              <w:rPr>
                <w:bCs/>
              </w:rPr>
            </w:pPr>
            <w:r>
              <w:rPr>
                <w:bCs/>
              </w:rPr>
              <w:t>The program held 2 Advisory committee meetings and 1 clinical instructor meeting.</w:t>
            </w:r>
          </w:p>
          <w:p w14:paraId="6CC5AAEC" w14:textId="77777777" w:rsidR="008F2661" w:rsidRDefault="008F2661" w:rsidP="008F2661">
            <w:pPr>
              <w:rPr>
                <w:bCs/>
              </w:rPr>
            </w:pPr>
          </w:p>
          <w:p w14:paraId="763B0EB3" w14:textId="77777777" w:rsidR="008F2661" w:rsidRDefault="008F2661" w:rsidP="008F2661">
            <w:pPr>
              <w:rPr>
                <w:bCs/>
              </w:rPr>
            </w:pPr>
          </w:p>
          <w:p w14:paraId="52AFE9AE" w14:textId="77777777" w:rsidR="008F2661" w:rsidRDefault="008F2661" w:rsidP="008F2661">
            <w:pPr>
              <w:rPr>
                <w:bCs/>
              </w:rPr>
            </w:pPr>
          </w:p>
          <w:p w14:paraId="41A48D68" w14:textId="77777777" w:rsidR="008F2661" w:rsidRDefault="008F2661" w:rsidP="008F2661">
            <w:pPr>
              <w:rPr>
                <w:bCs/>
              </w:rPr>
            </w:pPr>
          </w:p>
          <w:p w14:paraId="60D19669" w14:textId="77777777" w:rsidR="008F2661" w:rsidRDefault="008F2661" w:rsidP="008F2661">
            <w:pPr>
              <w:rPr>
                <w:bCs/>
              </w:rPr>
            </w:pPr>
          </w:p>
          <w:p w14:paraId="63842CDC" w14:textId="77777777" w:rsidR="008F2661" w:rsidRDefault="008F2661" w:rsidP="008F2661">
            <w:pPr>
              <w:rPr>
                <w:bCs/>
              </w:rPr>
            </w:pPr>
          </w:p>
          <w:p w14:paraId="60B9D148" w14:textId="77777777" w:rsidR="008F2661" w:rsidRDefault="008F2661" w:rsidP="008F2661">
            <w:pPr>
              <w:rPr>
                <w:bCs/>
              </w:rPr>
            </w:pPr>
          </w:p>
          <w:p w14:paraId="539E9D6F" w14:textId="77777777" w:rsidR="008F2661" w:rsidRDefault="008F2661" w:rsidP="008F2661">
            <w:r>
              <w:rPr>
                <w:bCs/>
              </w:rPr>
              <w:t>2 Program faculty travel each week to clinical sites to meet the students and program needs.</w:t>
            </w:r>
          </w:p>
        </w:tc>
        <w:tc>
          <w:tcPr>
            <w:tcW w:w="3239" w:type="dxa"/>
            <w:tcBorders>
              <w:top w:val="thinThickSmallGap" w:sz="12" w:space="0" w:color="auto"/>
              <w:left w:val="single" w:sz="6" w:space="0" w:color="auto"/>
            </w:tcBorders>
          </w:tcPr>
          <w:p w14:paraId="070A82D8" w14:textId="77777777" w:rsidR="008F2661" w:rsidRDefault="008F2661" w:rsidP="008F2661">
            <w:r>
              <w:rPr>
                <w:bCs/>
              </w:rPr>
              <w:t>This is an ongoing assessment and should be continued each assessment period.</w:t>
            </w:r>
          </w:p>
        </w:tc>
      </w:tr>
      <w:tr w:rsidR="008F2661" w14:paraId="629F6E67" w14:textId="77777777" w:rsidTr="008F2661">
        <w:trPr>
          <w:trHeight w:val="54"/>
        </w:trPr>
        <w:tc>
          <w:tcPr>
            <w:tcW w:w="3212" w:type="dxa"/>
            <w:tcBorders>
              <w:right w:val="single" w:sz="6" w:space="0" w:color="auto"/>
            </w:tcBorders>
          </w:tcPr>
          <w:p w14:paraId="73364A3D" w14:textId="77777777" w:rsidR="008F2661" w:rsidRDefault="008F2661" w:rsidP="008F2661">
            <w:r>
              <w:rPr>
                <w:b/>
                <w:u w:val="single"/>
              </w:rPr>
              <w:t xml:space="preserve">Goal </w:t>
            </w:r>
            <w:r>
              <w:rPr>
                <w:u w:val="single"/>
              </w:rPr>
              <w:t>2</w:t>
            </w:r>
            <w:r>
              <w:t>:  Faculty Professional development and travel to related program meetings</w:t>
            </w:r>
          </w:p>
          <w:p w14:paraId="04CAEF23" w14:textId="77777777" w:rsidR="008F2661" w:rsidRDefault="008F2661" w:rsidP="008F2661">
            <w:pPr>
              <w:rPr>
                <w:b/>
                <w:u w:val="single"/>
              </w:rPr>
            </w:pPr>
          </w:p>
          <w:p w14:paraId="7844D79F" w14:textId="77777777" w:rsidR="008F2661" w:rsidRDefault="008F2661" w:rsidP="008F2661">
            <w:pPr>
              <w:rPr>
                <w:b/>
                <w:u w:val="single"/>
              </w:rPr>
            </w:pPr>
            <w:r>
              <w:rPr>
                <w:b/>
                <w:u w:val="single"/>
              </w:rPr>
              <w:t>Program Goal #5 and SLO #1-5 for Program Goal #5</w:t>
            </w:r>
          </w:p>
          <w:p w14:paraId="0410DAAA" w14:textId="77777777" w:rsidR="008F2661" w:rsidRDefault="008F2661" w:rsidP="008F2661">
            <w:r>
              <w:t>Provide qualified radiographers to meet the health care needs of the community.</w:t>
            </w:r>
          </w:p>
          <w:p w14:paraId="15A14E74" w14:textId="77777777" w:rsidR="008F2661" w:rsidRDefault="008F2661" w:rsidP="008F2661"/>
          <w:p w14:paraId="684B6F70" w14:textId="77777777" w:rsidR="008F2661" w:rsidRDefault="008F2661" w:rsidP="008F2661">
            <w:r>
              <w:t>SLO #1: Students will pass the ARRT national certification on the first attempt</w:t>
            </w:r>
          </w:p>
          <w:p w14:paraId="30FEF77A" w14:textId="77777777" w:rsidR="008F2661" w:rsidRDefault="008F2661" w:rsidP="008F2661">
            <w:r>
              <w:t>SLO#2: Students will complete the program according to program guidelines</w:t>
            </w:r>
          </w:p>
          <w:p w14:paraId="4068CA5A" w14:textId="77777777" w:rsidR="008F2661" w:rsidRDefault="008F2661" w:rsidP="008F2661">
            <w:r>
              <w:t>SLO#3: Students will be satisfied with their education</w:t>
            </w:r>
          </w:p>
          <w:p w14:paraId="0F27C008" w14:textId="77777777" w:rsidR="008F2661" w:rsidRDefault="008F2661" w:rsidP="008F2661">
            <w:r>
              <w:t>SLO#4 Employers will be satisfied with the graduate’s performance.</w:t>
            </w:r>
          </w:p>
          <w:p w14:paraId="02FEA483" w14:textId="77777777" w:rsidR="008F2661" w:rsidRDefault="008F2661" w:rsidP="008F2661">
            <w:r>
              <w:t xml:space="preserve">SLO#5: Of those pursuing employment, students will be gainfully employed within six months post-graduation. </w:t>
            </w:r>
          </w:p>
          <w:p w14:paraId="7DF9F281" w14:textId="77777777" w:rsidR="008F2661" w:rsidRDefault="008F2661" w:rsidP="008F2661">
            <w:pPr>
              <w:rPr>
                <w:b/>
                <w:u w:val="single"/>
              </w:rPr>
            </w:pPr>
          </w:p>
          <w:p w14:paraId="78D9328D" w14:textId="77777777" w:rsidR="008F2661" w:rsidRDefault="008F2661" w:rsidP="008F2661">
            <w:pPr>
              <w:rPr>
                <w:b/>
                <w:u w:val="single"/>
              </w:rPr>
            </w:pPr>
            <w:r>
              <w:rPr>
                <w:b/>
                <w:u w:val="single"/>
              </w:rPr>
              <w:t>Program Outcome</w:t>
            </w:r>
          </w:p>
          <w:p w14:paraId="3F754D86" w14:textId="77777777" w:rsidR="008F2661" w:rsidRDefault="008F2661" w:rsidP="008F2661">
            <w:r>
              <w:t>The Certification exam pass rate will be at 80% or higher for first-time examinees</w:t>
            </w:r>
          </w:p>
          <w:p w14:paraId="122BE2BA" w14:textId="77777777" w:rsidR="008F2661" w:rsidRDefault="008F2661" w:rsidP="008F2661"/>
          <w:p w14:paraId="38A5B344" w14:textId="77777777" w:rsidR="008F2661" w:rsidRDefault="008F2661" w:rsidP="008F2661">
            <w:r>
              <w:lastRenderedPageBreak/>
              <w:t>At least 80% of the admitted students will graduate according to program guide lines</w:t>
            </w:r>
          </w:p>
          <w:p w14:paraId="47DB0C4C" w14:textId="77777777" w:rsidR="008F2661" w:rsidRDefault="008F2661" w:rsidP="008F2661"/>
          <w:p w14:paraId="39739C39" w14:textId="77777777" w:rsidR="008F2661" w:rsidRDefault="008F2661" w:rsidP="008F2661">
            <w:r>
              <w:t>75% of graduates actively seeking employment will be employed within 6 months of graduation</w:t>
            </w:r>
          </w:p>
          <w:p w14:paraId="233CFDAB" w14:textId="77777777" w:rsidR="008F2661" w:rsidRDefault="008F2661" w:rsidP="008F2661"/>
          <w:p w14:paraId="75DC3D1E" w14:textId="77777777" w:rsidR="008F2661" w:rsidRDefault="008F2661" w:rsidP="008F2661">
            <w:r>
              <w:t>Graduates responding to the graduate survey will indicate an average score of 2.5 or higher on a 4.0 scale for overall program satisfaction</w:t>
            </w:r>
          </w:p>
          <w:p w14:paraId="1D21AA5A" w14:textId="77777777" w:rsidR="008F2661" w:rsidRDefault="008F2661" w:rsidP="008F2661"/>
          <w:p w14:paraId="2F90FB50" w14:textId="77777777" w:rsidR="008F2661" w:rsidRDefault="008F2661" w:rsidP="008F2661">
            <w:r>
              <w:t>Employers responding to the employer survey will indicate an average score of 2.5 or higher on a 4.0 scale for overall program satisfaction.</w:t>
            </w:r>
          </w:p>
          <w:p w14:paraId="680603E0" w14:textId="77777777" w:rsidR="008F2661" w:rsidRDefault="008F2661" w:rsidP="008F2661"/>
          <w:p w14:paraId="49CFA415" w14:textId="77777777" w:rsidR="008F2661" w:rsidRDefault="008F2661" w:rsidP="008F2661"/>
          <w:p w14:paraId="3DD68F33" w14:textId="77777777" w:rsidR="008F2661" w:rsidRDefault="008F2661" w:rsidP="008F2661">
            <w:pPr>
              <w:rPr>
                <w:b/>
              </w:rPr>
            </w:pPr>
            <w:r>
              <w:t xml:space="preserve"> All SLO related with this goal deal with students ability to pass certification exams, be satisfied with their education and gain employment. Maintaining programmatic accreditation will assist with all of these items.</w:t>
            </w:r>
          </w:p>
        </w:tc>
        <w:tc>
          <w:tcPr>
            <w:tcW w:w="3270" w:type="dxa"/>
            <w:tcBorders>
              <w:left w:val="single" w:sz="6" w:space="0" w:color="auto"/>
              <w:right w:val="single" w:sz="4" w:space="0" w:color="auto"/>
            </w:tcBorders>
          </w:tcPr>
          <w:p w14:paraId="6B405BA3" w14:textId="77777777" w:rsidR="008F2661" w:rsidRDefault="008F2661" w:rsidP="008F2661">
            <w:r>
              <w:lastRenderedPageBreak/>
              <w:t xml:space="preserve">1. Travel funds for faculty to attend an interim report, accreditation and/or outcomes assessment workshop sponsored by the Joint Review Committee on Radiologic Technology (JRCERT). </w:t>
            </w:r>
          </w:p>
          <w:p w14:paraId="1F085A54" w14:textId="77777777" w:rsidR="008F2661" w:rsidRDefault="008F2661" w:rsidP="008F2661">
            <w:r>
              <w:t xml:space="preserve">Professional development/travel estimated  @ </w:t>
            </w:r>
            <w:r>
              <w:rPr>
                <w:b/>
                <w:bCs/>
              </w:rPr>
              <w:t>$4,500.00</w:t>
            </w:r>
            <w:r>
              <w:t xml:space="preserve"> annually.  The program should complete its interim report during this assessment cycle.</w:t>
            </w:r>
          </w:p>
          <w:p w14:paraId="1E7E0163" w14:textId="77777777" w:rsidR="008F2661" w:rsidRDefault="008F2661" w:rsidP="008F2661"/>
          <w:p w14:paraId="630807A2" w14:textId="77777777" w:rsidR="008F2661" w:rsidRDefault="008F2661" w:rsidP="008F2661"/>
          <w:p w14:paraId="4619B56E" w14:textId="77777777" w:rsidR="008F2661" w:rsidRDefault="008F2661" w:rsidP="008F2661">
            <w:r>
              <w:t xml:space="preserve">2. Travel funds for faculty to attend curriculum and program admission revision meetings in Montgomery @ estimated cost of </w:t>
            </w:r>
            <w:r>
              <w:rPr>
                <w:b/>
                <w:bCs/>
              </w:rPr>
              <w:t>$200</w:t>
            </w:r>
            <w:r>
              <w:t xml:space="preserve"> annually</w:t>
            </w:r>
          </w:p>
          <w:p w14:paraId="63522629" w14:textId="77777777" w:rsidR="008F2661" w:rsidRDefault="008F2661" w:rsidP="008F2661"/>
          <w:p w14:paraId="618ECDA2" w14:textId="77777777" w:rsidR="008F2661" w:rsidRDefault="008F2661" w:rsidP="008F2661"/>
          <w:p w14:paraId="3E73986B" w14:textId="77777777" w:rsidR="008F2661" w:rsidRDefault="008F2661" w:rsidP="008F2661">
            <w:pPr>
              <w:rPr>
                <w:b/>
              </w:rPr>
            </w:pPr>
            <w:r>
              <w:t xml:space="preserve">3.Faculty clinical travel @ estimated cost of </w:t>
            </w:r>
            <w:r>
              <w:rPr>
                <w:b/>
                <w:bCs/>
              </w:rPr>
              <w:t>$3000.00</w:t>
            </w:r>
          </w:p>
        </w:tc>
        <w:tc>
          <w:tcPr>
            <w:tcW w:w="3223" w:type="dxa"/>
            <w:tcBorders>
              <w:left w:val="single" w:sz="4" w:space="0" w:color="auto"/>
              <w:right w:val="single" w:sz="6" w:space="0" w:color="auto"/>
            </w:tcBorders>
          </w:tcPr>
          <w:p w14:paraId="73AB0F2B" w14:textId="77777777" w:rsidR="008F2661" w:rsidRDefault="008F2661" w:rsidP="008F2661">
            <w:pPr>
              <w:rPr>
                <w:bCs/>
              </w:rPr>
            </w:pPr>
            <w:r>
              <w:rPr>
                <w:bCs/>
              </w:rPr>
              <w:t>1  The program completed its interim report during this assessment cycle.  It is awaiting an accreditation award.  The interim report should be reviewed in the July JRCERT meeting. Program faculty attended workshops that helped obtain information for  this assessment.</w:t>
            </w:r>
          </w:p>
          <w:p w14:paraId="0471DDB6" w14:textId="77777777" w:rsidR="008F2661" w:rsidRDefault="008F2661" w:rsidP="008F2661">
            <w:pPr>
              <w:rPr>
                <w:b/>
              </w:rPr>
            </w:pPr>
          </w:p>
          <w:p w14:paraId="1F53309D" w14:textId="77777777" w:rsidR="008F2661" w:rsidRDefault="008F2661" w:rsidP="008F2661">
            <w:pPr>
              <w:rPr>
                <w:b/>
              </w:rPr>
            </w:pPr>
          </w:p>
          <w:p w14:paraId="557CB1EE" w14:textId="77777777" w:rsidR="008F2661" w:rsidRDefault="008F2661" w:rsidP="008F2661">
            <w:pPr>
              <w:rPr>
                <w:bCs/>
              </w:rPr>
            </w:pPr>
            <w:r>
              <w:rPr>
                <w:b/>
              </w:rPr>
              <w:t xml:space="preserve">2. </w:t>
            </w:r>
            <w:r>
              <w:rPr>
                <w:bCs/>
              </w:rPr>
              <w:t>No travel funds were needed for this assessment item.  A Go to Meeting was scheduled instead to review any revisions that were needed.</w:t>
            </w:r>
          </w:p>
          <w:p w14:paraId="2BC2C876" w14:textId="77777777" w:rsidR="008F2661" w:rsidRDefault="008F2661" w:rsidP="008F2661">
            <w:pPr>
              <w:rPr>
                <w:bCs/>
              </w:rPr>
            </w:pPr>
          </w:p>
          <w:p w14:paraId="6A9117E7" w14:textId="77777777" w:rsidR="008F2661" w:rsidRDefault="008F2661" w:rsidP="008F2661">
            <w:r>
              <w:rPr>
                <w:bCs/>
              </w:rPr>
              <w:t>3. This is an ongoing assessment.  Faculty traveled to each clinical site in each semester to assist students as well as update any program related information.</w:t>
            </w:r>
          </w:p>
        </w:tc>
        <w:tc>
          <w:tcPr>
            <w:tcW w:w="3239" w:type="dxa"/>
            <w:tcBorders>
              <w:left w:val="single" w:sz="6" w:space="0" w:color="auto"/>
            </w:tcBorders>
          </w:tcPr>
          <w:p w14:paraId="5B4EEC3B" w14:textId="77777777" w:rsidR="008F2661" w:rsidRDefault="008F2661" w:rsidP="008F2661">
            <w:pPr>
              <w:rPr>
                <w:bCs/>
              </w:rPr>
            </w:pPr>
            <w:r>
              <w:rPr>
                <w:bCs/>
              </w:rPr>
              <w:t>All of these items are ongoing assessments that need to be continued in each assessment period.</w:t>
            </w:r>
          </w:p>
          <w:p w14:paraId="7DC9822D" w14:textId="77777777" w:rsidR="008F2661" w:rsidRDefault="008F2661" w:rsidP="008F2661">
            <w:pPr>
              <w:rPr>
                <w:bCs/>
              </w:rPr>
            </w:pPr>
          </w:p>
          <w:p w14:paraId="3693E405" w14:textId="77777777" w:rsidR="008F2661" w:rsidRDefault="008F2661" w:rsidP="008F2661"/>
        </w:tc>
      </w:tr>
      <w:tr w:rsidR="008F2661" w14:paraId="50CA4A94" w14:textId="77777777" w:rsidTr="008F2661">
        <w:trPr>
          <w:trHeight w:val="54"/>
        </w:trPr>
        <w:tc>
          <w:tcPr>
            <w:tcW w:w="3212" w:type="dxa"/>
            <w:tcBorders>
              <w:right w:val="single" w:sz="6" w:space="0" w:color="auto"/>
            </w:tcBorders>
          </w:tcPr>
          <w:p w14:paraId="195B566A" w14:textId="77777777" w:rsidR="00F73129" w:rsidRDefault="00F73129" w:rsidP="008F2661">
            <w:pPr>
              <w:rPr>
                <w:b/>
                <w:u w:val="single"/>
              </w:rPr>
            </w:pPr>
          </w:p>
          <w:p w14:paraId="600ED0AF" w14:textId="77777777" w:rsidR="008F2661" w:rsidRDefault="008F2661" w:rsidP="008F2661">
            <w:r>
              <w:rPr>
                <w:b/>
                <w:u w:val="single"/>
              </w:rPr>
              <w:t xml:space="preserve">Goal </w:t>
            </w:r>
            <w:r>
              <w:rPr>
                <w:u w:val="single"/>
              </w:rPr>
              <w:t>3</w:t>
            </w:r>
            <w:r>
              <w:t xml:space="preserve">: Provide safe, operable, and required technology and equipment for classroom and lab instruction.  </w:t>
            </w:r>
          </w:p>
          <w:p w14:paraId="3368C1E9" w14:textId="77777777" w:rsidR="008F2661" w:rsidRDefault="008F2661" w:rsidP="008F2661">
            <w:pPr>
              <w:rPr>
                <w:b/>
                <w:color w:val="0070C0"/>
                <w:u w:val="single"/>
              </w:rPr>
            </w:pPr>
          </w:p>
          <w:p w14:paraId="54E3D68B" w14:textId="77777777" w:rsidR="008F2661" w:rsidRDefault="008F2661" w:rsidP="008F2661">
            <w:pPr>
              <w:rPr>
                <w:b/>
                <w:u w:val="single"/>
              </w:rPr>
            </w:pPr>
            <w:r>
              <w:rPr>
                <w:b/>
                <w:u w:val="single"/>
              </w:rPr>
              <w:t>Program Goal #1 and SLO #1,2&amp;3 for Program Goal #1</w:t>
            </w:r>
          </w:p>
          <w:p w14:paraId="43AA769A" w14:textId="77777777" w:rsidR="008F2661" w:rsidRDefault="008F2661" w:rsidP="008F2661">
            <w:r>
              <w:t>Students will demonstrate clinical competence.</w:t>
            </w:r>
          </w:p>
          <w:p w14:paraId="7D94BF31" w14:textId="77777777" w:rsidR="008F2661" w:rsidRDefault="008F2661" w:rsidP="008F2661"/>
          <w:p w14:paraId="4E77C56B" w14:textId="77777777" w:rsidR="008F2661" w:rsidRDefault="008F2661" w:rsidP="008F2661">
            <w:r>
              <w:t>SLO#1: Students will apply positioning skills</w:t>
            </w:r>
          </w:p>
          <w:p w14:paraId="63DD7535" w14:textId="77777777" w:rsidR="008F2661" w:rsidRDefault="008F2661" w:rsidP="008F2661">
            <w:r>
              <w:t>SLO#2: Student will select appropriate technical factors.</w:t>
            </w:r>
          </w:p>
          <w:p w14:paraId="41E65C34" w14:textId="77777777" w:rsidR="008F2661" w:rsidRDefault="008F2661" w:rsidP="008F2661">
            <w:pPr>
              <w:rPr>
                <w:color w:val="0070C0"/>
              </w:rPr>
            </w:pPr>
            <w:r>
              <w:t>SLO#3: Students will practice radiation protection</w:t>
            </w:r>
            <w:r>
              <w:rPr>
                <w:color w:val="0070C0"/>
              </w:rPr>
              <w:t>.</w:t>
            </w:r>
          </w:p>
          <w:p w14:paraId="3D6C0A96" w14:textId="77777777" w:rsidR="008F2661" w:rsidRDefault="008F2661" w:rsidP="008F2661"/>
          <w:p w14:paraId="74DEF235" w14:textId="77777777" w:rsidR="008F2661" w:rsidRDefault="008F2661" w:rsidP="008F2661"/>
          <w:p w14:paraId="27FED3AA" w14:textId="77777777" w:rsidR="008F2661" w:rsidRDefault="008F2661" w:rsidP="008F2661">
            <w:pPr>
              <w:rPr>
                <w:b/>
                <w:u w:val="single"/>
              </w:rPr>
            </w:pPr>
            <w:r>
              <w:rPr>
                <w:b/>
                <w:u w:val="single"/>
              </w:rPr>
              <w:t>Program Goal #1 and SLO  #1,2,&amp;3 for Program Goal #1</w:t>
            </w:r>
          </w:p>
          <w:p w14:paraId="760AF6B3" w14:textId="77777777" w:rsidR="008F2661" w:rsidRDefault="008F2661" w:rsidP="008F2661">
            <w:pPr>
              <w:rPr>
                <w:strike/>
              </w:rPr>
            </w:pPr>
            <w:r>
              <w:t>Students will demonstrate clinical competence.</w:t>
            </w:r>
          </w:p>
          <w:p w14:paraId="1DA717FB" w14:textId="77777777" w:rsidR="008F2661" w:rsidRDefault="008F2661" w:rsidP="008F2661">
            <w:r>
              <w:t>SLO #1: Student will apply positioning skills.</w:t>
            </w:r>
          </w:p>
          <w:p w14:paraId="2E4FC1D7" w14:textId="77777777" w:rsidR="008F2661" w:rsidRDefault="008F2661" w:rsidP="008F2661">
            <w:r>
              <w:t>SLO #2:  Student will select appropriate technical factors.</w:t>
            </w:r>
          </w:p>
          <w:p w14:paraId="44CC1DC9" w14:textId="77777777" w:rsidR="008F2661" w:rsidRDefault="008F2661" w:rsidP="008F2661">
            <w:pPr>
              <w:rPr>
                <w:b/>
              </w:rPr>
            </w:pPr>
            <w:r>
              <w:t>SLT #3:  Student will practice radiation protection</w:t>
            </w:r>
          </w:p>
        </w:tc>
        <w:tc>
          <w:tcPr>
            <w:tcW w:w="3270" w:type="dxa"/>
            <w:tcBorders>
              <w:left w:val="single" w:sz="6" w:space="0" w:color="auto"/>
              <w:right w:val="single" w:sz="4" w:space="0" w:color="auto"/>
            </w:tcBorders>
          </w:tcPr>
          <w:p w14:paraId="659F8933" w14:textId="77777777" w:rsidR="008F2661" w:rsidRDefault="008F2661" w:rsidP="008F2661"/>
          <w:p w14:paraId="345F59EC" w14:textId="77777777" w:rsidR="008F2661" w:rsidRDefault="008F2661" w:rsidP="008F2661">
            <w:pPr>
              <w:numPr>
                <w:ilvl w:val="0"/>
                <w:numId w:val="1"/>
              </w:numPr>
            </w:pPr>
            <w:r>
              <w:t xml:space="preserve">Updates for patient care and procedures lab supplies are on an as needs basis. Estimated </w:t>
            </w:r>
            <w:r>
              <w:lastRenderedPageBreak/>
              <w:t xml:space="preserve">cost </w:t>
            </w:r>
            <w:r>
              <w:rPr>
                <w:b/>
                <w:bCs/>
              </w:rPr>
              <w:t>300.00</w:t>
            </w:r>
            <w:r>
              <w:t xml:space="preserve"> in the assessment cycle.</w:t>
            </w:r>
          </w:p>
          <w:p w14:paraId="490977E5" w14:textId="77777777" w:rsidR="008F2661" w:rsidRDefault="008F2661" w:rsidP="008F2661"/>
          <w:p w14:paraId="0B4958C6" w14:textId="77777777" w:rsidR="008F2661" w:rsidRDefault="008F2661" w:rsidP="008F2661"/>
          <w:p w14:paraId="17DF4979" w14:textId="77777777" w:rsidR="008F2661" w:rsidRDefault="008F2661" w:rsidP="008F2661"/>
          <w:p w14:paraId="6C125A81" w14:textId="77777777" w:rsidR="008F2661" w:rsidRDefault="008F2661" w:rsidP="008F2661"/>
          <w:p w14:paraId="172705DF" w14:textId="77777777" w:rsidR="008F2661" w:rsidRDefault="008F2661" w:rsidP="008F2661"/>
          <w:p w14:paraId="4F18EAFE" w14:textId="77777777" w:rsidR="008F2661" w:rsidRDefault="008F2661" w:rsidP="008F2661"/>
          <w:p w14:paraId="09FBE7D8" w14:textId="77777777" w:rsidR="008F2661" w:rsidRDefault="008F2661" w:rsidP="008F2661">
            <w:pPr>
              <w:pStyle w:val="ListParagraph"/>
              <w:numPr>
                <w:ilvl w:val="0"/>
                <w:numId w:val="1"/>
              </w:numPr>
            </w:pPr>
            <w:r>
              <w:t>The analog imaging suite needs to be updated.</w:t>
            </w:r>
          </w:p>
          <w:p w14:paraId="1FFA0D95" w14:textId="77777777" w:rsidR="008F2661" w:rsidRDefault="008F2661" w:rsidP="008F2661"/>
          <w:p w14:paraId="56E7C4E0" w14:textId="77777777" w:rsidR="008F2661" w:rsidRDefault="008F2661" w:rsidP="008F2661"/>
          <w:p w14:paraId="1478A49D" w14:textId="77777777" w:rsidR="008F2661" w:rsidRDefault="008F2661" w:rsidP="008F2661"/>
          <w:p w14:paraId="734FC957" w14:textId="77777777" w:rsidR="008F2661" w:rsidRDefault="008F2661" w:rsidP="008F2661">
            <w:pPr>
              <w:rPr>
                <w:b/>
              </w:rPr>
            </w:pPr>
          </w:p>
        </w:tc>
        <w:tc>
          <w:tcPr>
            <w:tcW w:w="3223" w:type="dxa"/>
            <w:tcBorders>
              <w:left w:val="single" w:sz="4" w:space="0" w:color="auto"/>
              <w:right w:val="single" w:sz="6" w:space="0" w:color="auto"/>
            </w:tcBorders>
          </w:tcPr>
          <w:p w14:paraId="56EBF22F" w14:textId="77777777" w:rsidR="008F2661" w:rsidRDefault="008F2661" w:rsidP="008F2661">
            <w:pPr>
              <w:pStyle w:val="ListParagraph"/>
            </w:pPr>
          </w:p>
          <w:p w14:paraId="34B6DE59" w14:textId="77777777" w:rsidR="008F2661" w:rsidRDefault="008F2661" w:rsidP="008F2661">
            <w:r>
              <w:t xml:space="preserve">Supplies were purchased for the patient care lab as well as the procedures lab in this assessment period.  These </w:t>
            </w:r>
            <w:r>
              <w:lastRenderedPageBreak/>
              <w:t>supplies are used for each student cohort.</w:t>
            </w:r>
          </w:p>
          <w:p w14:paraId="667CDE09" w14:textId="77777777" w:rsidR="008F2661" w:rsidRDefault="008F2661" w:rsidP="008F2661"/>
          <w:p w14:paraId="5F5EFA13" w14:textId="77777777" w:rsidR="008F2661" w:rsidRDefault="008F2661" w:rsidP="008F2661"/>
          <w:p w14:paraId="59AC9FF0" w14:textId="77777777" w:rsidR="008F2661" w:rsidRDefault="008F2661" w:rsidP="008F2661"/>
          <w:p w14:paraId="4E80AFC0" w14:textId="77777777" w:rsidR="008F2661" w:rsidRDefault="008F2661" w:rsidP="008F2661"/>
          <w:p w14:paraId="39E3325D" w14:textId="77777777" w:rsidR="008F2661" w:rsidRDefault="008F2661" w:rsidP="008F2661">
            <w:r>
              <w:t>2. The analog imaging suite was repaired. No replacement was needed.</w:t>
            </w:r>
          </w:p>
        </w:tc>
        <w:tc>
          <w:tcPr>
            <w:tcW w:w="3239" w:type="dxa"/>
            <w:tcBorders>
              <w:left w:val="single" w:sz="6" w:space="0" w:color="auto"/>
            </w:tcBorders>
          </w:tcPr>
          <w:p w14:paraId="5C0FFCEA" w14:textId="77777777" w:rsidR="008F2661" w:rsidRDefault="008F2661" w:rsidP="008F2661">
            <w:pPr>
              <w:pStyle w:val="ListParagraph"/>
            </w:pPr>
          </w:p>
          <w:p w14:paraId="6C6682C2" w14:textId="77777777" w:rsidR="008F2661" w:rsidRDefault="008F2661" w:rsidP="008F2661">
            <w:r>
              <w:t>1 These supplies will need to be purchased for each cohort of students.</w:t>
            </w:r>
          </w:p>
          <w:p w14:paraId="33B33FF1" w14:textId="77777777" w:rsidR="008F2661" w:rsidRDefault="008F2661" w:rsidP="008F2661"/>
          <w:p w14:paraId="7EA8D6F1" w14:textId="77777777" w:rsidR="008F2661" w:rsidRDefault="008F2661" w:rsidP="008F2661"/>
          <w:p w14:paraId="2E4AC5F3" w14:textId="77777777" w:rsidR="008F2661" w:rsidRDefault="008F2661" w:rsidP="008F2661"/>
          <w:p w14:paraId="0598D26C" w14:textId="77777777" w:rsidR="008F2661" w:rsidRDefault="008F2661" w:rsidP="008F2661"/>
          <w:p w14:paraId="52CD363A" w14:textId="77777777" w:rsidR="008F2661" w:rsidRDefault="008F2661" w:rsidP="008F2661"/>
          <w:p w14:paraId="25A6235E" w14:textId="77777777" w:rsidR="008F2661" w:rsidRDefault="008F2661" w:rsidP="008F2661"/>
          <w:p w14:paraId="71A78DE2" w14:textId="77777777" w:rsidR="008F2661" w:rsidRDefault="008F2661" w:rsidP="008F2661"/>
          <w:p w14:paraId="43FB14E8" w14:textId="77777777" w:rsidR="008F2661" w:rsidRDefault="008F2661" w:rsidP="008F2661"/>
          <w:p w14:paraId="125DE139" w14:textId="77777777" w:rsidR="008F2661" w:rsidRDefault="008F2661" w:rsidP="008F2661"/>
          <w:p w14:paraId="3696127D" w14:textId="77777777" w:rsidR="008F2661" w:rsidRDefault="008F2661" w:rsidP="008F2661">
            <w:r>
              <w:t xml:space="preserve">2 The analog imaging suite did not have to be replaced but repaired saving thousands of dollars to the college. </w:t>
            </w:r>
          </w:p>
          <w:p w14:paraId="36500387" w14:textId="77777777" w:rsidR="008F2661" w:rsidRDefault="008F2661" w:rsidP="008F2661"/>
          <w:p w14:paraId="36A41BC6" w14:textId="77777777" w:rsidR="008F2661" w:rsidRDefault="008F2661" w:rsidP="008F2661">
            <w:r>
              <w:t>Ongoing maintenance for both of the radiographic imaging suites will need to be maintained. A service contract is available for an approximate cost of 3000.00 annually.</w:t>
            </w:r>
          </w:p>
        </w:tc>
      </w:tr>
      <w:tr w:rsidR="006E3BE7" w14:paraId="33FF03DB" w14:textId="77777777" w:rsidTr="008F2661">
        <w:trPr>
          <w:trHeight w:val="54"/>
        </w:trPr>
        <w:tc>
          <w:tcPr>
            <w:tcW w:w="3212" w:type="dxa"/>
            <w:tcBorders>
              <w:right w:val="single" w:sz="6" w:space="0" w:color="auto"/>
            </w:tcBorders>
          </w:tcPr>
          <w:p w14:paraId="7B9BECD3" w14:textId="77777777" w:rsidR="006E3BE7" w:rsidRDefault="006E3BE7" w:rsidP="006E3BE7">
            <w:pPr>
              <w:rPr>
                <w:b/>
                <w:u w:val="single"/>
              </w:rPr>
            </w:pPr>
            <w:r>
              <w:rPr>
                <w:b/>
                <w:u w:val="single"/>
              </w:rPr>
              <w:lastRenderedPageBreak/>
              <w:t xml:space="preserve">Goal 4: </w:t>
            </w:r>
          </w:p>
          <w:p w14:paraId="27D94B6C" w14:textId="77777777" w:rsidR="006E3BE7" w:rsidRDefault="006E3BE7" w:rsidP="006E3BE7">
            <w:pPr>
              <w:rPr>
                <w:b/>
              </w:rPr>
            </w:pPr>
            <w:r>
              <w:rPr>
                <w:b/>
              </w:rPr>
              <w:t>Comply with JRCERT/maintain program accreditation</w:t>
            </w:r>
          </w:p>
          <w:p w14:paraId="562F2FF2" w14:textId="77777777" w:rsidR="006E3BE7" w:rsidRDefault="006E3BE7" w:rsidP="006E3BE7"/>
          <w:p w14:paraId="6B4F3C37" w14:textId="77777777" w:rsidR="006E3BE7" w:rsidRDefault="006E3BE7" w:rsidP="006E3BE7"/>
          <w:p w14:paraId="59C5F9FF" w14:textId="77777777" w:rsidR="006E3BE7" w:rsidRDefault="006E3BE7" w:rsidP="006E3BE7"/>
        </w:tc>
        <w:tc>
          <w:tcPr>
            <w:tcW w:w="3270" w:type="dxa"/>
            <w:tcBorders>
              <w:left w:val="single" w:sz="6" w:space="0" w:color="auto"/>
              <w:right w:val="single" w:sz="4" w:space="0" w:color="auto"/>
            </w:tcBorders>
          </w:tcPr>
          <w:p w14:paraId="1B149AC2" w14:textId="77777777" w:rsidR="006E3BE7" w:rsidRDefault="006E3BE7" w:rsidP="006E3BE7"/>
          <w:p w14:paraId="0081C645" w14:textId="77777777" w:rsidR="006E3BE7" w:rsidRDefault="006E3BE7" w:rsidP="006E3BE7">
            <w:r>
              <w:t>1 Pay annual Radiologic Technology accreditation dues @ 2835.00</w:t>
            </w:r>
          </w:p>
          <w:p w14:paraId="0D9FE49D" w14:textId="77777777" w:rsidR="006E3BE7" w:rsidRDefault="006E3BE7" w:rsidP="006E3BE7">
            <w:pPr>
              <w:ind w:left="360"/>
            </w:pPr>
          </w:p>
          <w:p w14:paraId="4A122092" w14:textId="77777777" w:rsidR="006E3BE7" w:rsidRDefault="006E3BE7" w:rsidP="006E3BE7">
            <w:r>
              <w:t>2 Complete the interim report for the JRCERT.</w:t>
            </w:r>
          </w:p>
          <w:p w14:paraId="34785599" w14:textId="77777777" w:rsidR="006E3BE7" w:rsidRDefault="006E3BE7" w:rsidP="006E3BE7">
            <w:pPr>
              <w:ind w:left="360"/>
            </w:pPr>
          </w:p>
          <w:p w14:paraId="07789492" w14:textId="77777777" w:rsidR="006E3BE7" w:rsidRDefault="006E3BE7" w:rsidP="006E3BE7">
            <w:pPr>
              <w:ind w:left="360"/>
            </w:pPr>
          </w:p>
          <w:p w14:paraId="37E84B2E" w14:textId="77777777" w:rsidR="006E3BE7" w:rsidRDefault="006E3BE7" w:rsidP="006E3BE7">
            <w:pPr>
              <w:ind w:left="360"/>
            </w:pPr>
          </w:p>
          <w:p w14:paraId="6598E8A5" w14:textId="77777777" w:rsidR="006E3BE7" w:rsidRDefault="006E3BE7" w:rsidP="006E3BE7">
            <w:pPr>
              <w:ind w:left="360"/>
            </w:pPr>
          </w:p>
          <w:p w14:paraId="3621DFFA" w14:textId="77777777" w:rsidR="006E3BE7" w:rsidRDefault="006E3BE7" w:rsidP="006E3BE7">
            <w:pPr>
              <w:ind w:left="360"/>
            </w:pPr>
          </w:p>
          <w:p w14:paraId="4C9A5216" w14:textId="77777777" w:rsidR="006E3BE7" w:rsidRDefault="006E3BE7" w:rsidP="006E3BE7">
            <w:pPr>
              <w:ind w:left="360"/>
            </w:pPr>
          </w:p>
          <w:p w14:paraId="574BEEC8" w14:textId="77777777" w:rsidR="006E3BE7" w:rsidRDefault="006E3BE7" w:rsidP="006E3BE7">
            <w:pPr>
              <w:ind w:left="360"/>
            </w:pPr>
          </w:p>
          <w:p w14:paraId="171451DD" w14:textId="77777777" w:rsidR="006E3BE7" w:rsidRDefault="006E3BE7" w:rsidP="006E3BE7">
            <w:r>
              <w:t>3, 4.  Faculty professional development/travel as noted in Goal 1 and 2.</w:t>
            </w:r>
          </w:p>
          <w:p w14:paraId="019551A6" w14:textId="77777777" w:rsidR="006E3BE7" w:rsidRDefault="006E3BE7" w:rsidP="006E3BE7"/>
          <w:p w14:paraId="5869EFEC" w14:textId="77777777" w:rsidR="006E3BE7" w:rsidRDefault="006E3BE7" w:rsidP="006E3BE7">
            <w:r>
              <w:t>5 Program faculty attended a curriculum meeting in Montgomery to evaluate the need for curriculum revision.</w:t>
            </w:r>
          </w:p>
          <w:p w14:paraId="7326076D" w14:textId="77777777" w:rsidR="006E3BE7" w:rsidRDefault="006E3BE7" w:rsidP="006E3BE7"/>
          <w:p w14:paraId="14F7CBF9" w14:textId="77777777" w:rsidR="006E3BE7" w:rsidRDefault="006E3BE7" w:rsidP="006E3BE7"/>
          <w:p w14:paraId="0158CE2D" w14:textId="77777777" w:rsidR="006E3BE7" w:rsidRDefault="006E3BE7" w:rsidP="006E3BE7">
            <w:r>
              <w:t>6   Travel and or workshops for faculty to gain knowledge and apply the knowledge in program completion area. Estimated cost $200.00</w:t>
            </w:r>
          </w:p>
          <w:p w14:paraId="46EA4919" w14:textId="77777777" w:rsidR="006E3BE7" w:rsidRDefault="006E3BE7" w:rsidP="006E3BE7"/>
          <w:p w14:paraId="25031921" w14:textId="77777777" w:rsidR="006E3BE7" w:rsidRDefault="006E3BE7" w:rsidP="006E3BE7"/>
        </w:tc>
        <w:tc>
          <w:tcPr>
            <w:tcW w:w="3223" w:type="dxa"/>
            <w:tcBorders>
              <w:left w:val="single" w:sz="4" w:space="0" w:color="auto"/>
              <w:right w:val="single" w:sz="6" w:space="0" w:color="auto"/>
            </w:tcBorders>
          </w:tcPr>
          <w:p w14:paraId="02E7CC27" w14:textId="77777777" w:rsidR="006E3BE7" w:rsidRDefault="006E3BE7" w:rsidP="006E3BE7">
            <w:r>
              <w:lastRenderedPageBreak/>
              <w:t>1.Annual accreditation fees were paid.</w:t>
            </w:r>
          </w:p>
          <w:p w14:paraId="118F9A62" w14:textId="77777777" w:rsidR="006E3BE7" w:rsidRDefault="006E3BE7" w:rsidP="006E3BE7"/>
          <w:p w14:paraId="4D226D81" w14:textId="77777777" w:rsidR="006E3BE7" w:rsidRDefault="006E3BE7" w:rsidP="006E3BE7">
            <w:r>
              <w:t>2.The interim report was completed, and the fees were paid.  The JRCERT board will review the report in the July 2019 meeting.</w:t>
            </w:r>
          </w:p>
          <w:p w14:paraId="3CCFDEC8" w14:textId="77777777" w:rsidR="00F73129" w:rsidRDefault="00F73129" w:rsidP="006E3BE7"/>
          <w:p w14:paraId="0DA26E3C" w14:textId="77777777" w:rsidR="00F73129" w:rsidRDefault="00F73129" w:rsidP="006E3BE7"/>
          <w:p w14:paraId="2B6BA387" w14:textId="77777777" w:rsidR="00F73129" w:rsidRDefault="00F73129" w:rsidP="006E3BE7">
            <w:r>
              <w:lastRenderedPageBreak/>
              <w:t>3 &amp; 4</w:t>
            </w:r>
          </w:p>
          <w:p w14:paraId="5B6D4091" w14:textId="77777777" w:rsidR="006E3BE7" w:rsidRDefault="00F73129" w:rsidP="006E3BE7">
            <w:pPr>
              <w:pStyle w:val="ListParagraph"/>
              <w:ind w:left="405"/>
            </w:pPr>
            <w:r>
              <w:t>S</w:t>
            </w:r>
            <w:r w:rsidR="006E3BE7">
              <w:t>ee goal 1 and 2</w:t>
            </w:r>
          </w:p>
          <w:p w14:paraId="0952E24E" w14:textId="77777777" w:rsidR="006E3BE7" w:rsidRDefault="006E3BE7" w:rsidP="006E3BE7">
            <w:pPr>
              <w:pStyle w:val="ListParagraph"/>
              <w:ind w:left="405"/>
            </w:pPr>
          </w:p>
          <w:p w14:paraId="4BC085D4" w14:textId="77777777" w:rsidR="006E3BE7" w:rsidRDefault="006E3BE7" w:rsidP="006E3BE7">
            <w:r>
              <w:t>5    Faculty were not required to travel to Montgomery to revise the program curriculum as directed by ACCS, all meetings were held via teleconference.</w:t>
            </w:r>
          </w:p>
          <w:p w14:paraId="33DAF866" w14:textId="77777777" w:rsidR="006E3BE7" w:rsidRDefault="006E3BE7" w:rsidP="006E3BE7"/>
          <w:p w14:paraId="7278277C" w14:textId="77777777" w:rsidR="006E3BE7" w:rsidRDefault="006E3BE7" w:rsidP="006E3BE7">
            <w:r>
              <w:t>6 The program coordinator was scheduled for a conference that addressed this issue however she was unable to attend due to registration issues.</w:t>
            </w:r>
          </w:p>
        </w:tc>
        <w:tc>
          <w:tcPr>
            <w:tcW w:w="3239" w:type="dxa"/>
            <w:tcBorders>
              <w:left w:val="single" w:sz="6" w:space="0" w:color="auto"/>
            </w:tcBorders>
          </w:tcPr>
          <w:p w14:paraId="068FB65D" w14:textId="77777777" w:rsidR="006E3BE7" w:rsidRDefault="006E3BE7" w:rsidP="006E3BE7">
            <w:pPr>
              <w:pStyle w:val="ListParagraph"/>
              <w:numPr>
                <w:ilvl w:val="0"/>
                <w:numId w:val="4"/>
              </w:numPr>
            </w:pPr>
            <w:r>
              <w:lastRenderedPageBreak/>
              <w:t>This is an ongoing assessment.</w:t>
            </w:r>
          </w:p>
          <w:p w14:paraId="5253BA11" w14:textId="77777777" w:rsidR="006E3BE7" w:rsidRDefault="006E3BE7" w:rsidP="006E3BE7">
            <w:pPr>
              <w:pStyle w:val="ListParagraph"/>
              <w:numPr>
                <w:ilvl w:val="0"/>
                <w:numId w:val="4"/>
              </w:numPr>
            </w:pPr>
            <w:r>
              <w:t>Faculty need to be knowledgeable regarding program accreditation and outcomes assessment.  Annually attending workshops will assist in this.</w:t>
            </w:r>
          </w:p>
          <w:p w14:paraId="7116056D" w14:textId="77777777" w:rsidR="00F73129" w:rsidRDefault="00F73129" w:rsidP="00F73129">
            <w:pPr>
              <w:pStyle w:val="ListParagraph"/>
            </w:pPr>
          </w:p>
          <w:p w14:paraId="74DB0BF9" w14:textId="77777777" w:rsidR="006E3BE7" w:rsidRDefault="006E3BE7" w:rsidP="006E3BE7">
            <w:r>
              <w:lastRenderedPageBreak/>
              <w:t>3&amp;4</w:t>
            </w:r>
          </w:p>
          <w:p w14:paraId="12674685" w14:textId="77777777" w:rsidR="006E3BE7" w:rsidRDefault="006E3BE7" w:rsidP="006E3BE7">
            <w:r>
              <w:t>Professional development for faculty is an ongoing assessment.</w:t>
            </w:r>
          </w:p>
          <w:p w14:paraId="1F0927EC" w14:textId="77777777" w:rsidR="006E3BE7" w:rsidRDefault="006E3BE7" w:rsidP="006E3BE7"/>
          <w:p w14:paraId="3D4D46C7" w14:textId="77777777" w:rsidR="006E3BE7" w:rsidRDefault="006E3BE7" w:rsidP="006E3BE7">
            <w:pPr>
              <w:pStyle w:val="ListParagraph"/>
              <w:numPr>
                <w:ilvl w:val="0"/>
                <w:numId w:val="5"/>
              </w:numPr>
            </w:pPr>
            <w:r>
              <w:t>This is an ongoing assessment.  The program is not scheduled to undergo any major revisions within the next 2 years with regard to curriculum or admissions.</w:t>
            </w:r>
          </w:p>
          <w:p w14:paraId="58A1030E" w14:textId="77777777" w:rsidR="006E3BE7" w:rsidRDefault="006E3BE7" w:rsidP="006E3BE7">
            <w:r>
              <w:t>6. Continuing to search for ways to improve program completion rates including the program coordinator participating in the college retention committee.</w:t>
            </w:r>
          </w:p>
        </w:tc>
      </w:tr>
      <w:tr w:rsidR="006E3BE7" w:rsidRPr="002A44E2" w14:paraId="42D044DA" w14:textId="77777777" w:rsidTr="008F2661">
        <w:tc>
          <w:tcPr>
            <w:tcW w:w="6482" w:type="dxa"/>
            <w:gridSpan w:val="2"/>
            <w:tcBorders>
              <w:right w:val="single" w:sz="4" w:space="0" w:color="auto"/>
            </w:tcBorders>
          </w:tcPr>
          <w:p w14:paraId="5943C53E" w14:textId="77777777" w:rsidR="006E3BE7" w:rsidRPr="002A44E2" w:rsidRDefault="006E3BE7" w:rsidP="006E3BE7">
            <w:pPr>
              <w:rPr>
                <w:sz w:val="12"/>
                <w:szCs w:val="12"/>
              </w:rPr>
            </w:pPr>
          </w:p>
          <w:p w14:paraId="17F2CFD1" w14:textId="77777777" w:rsidR="006E3BE7" w:rsidRPr="002A44E2" w:rsidRDefault="006E3BE7" w:rsidP="006E3BE7">
            <w:pPr>
              <w:rPr>
                <w:b/>
                <w:sz w:val="12"/>
                <w:szCs w:val="12"/>
              </w:rPr>
            </w:pPr>
          </w:p>
          <w:p w14:paraId="591B34CE" w14:textId="279DBC33" w:rsidR="006E3BE7" w:rsidRDefault="006E3BE7" w:rsidP="006E3BE7">
            <w:r>
              <w:rPr>
                <w:b/>
              </w:rPr>
              <w:t>S</w:t>
            </w:r>
            <w:r w:rsidRPr="00D554AC">
              <w:rPr>
                <w:b/>
              </w:rPr>
              <w:t>ubmission date:</w:t>
            </w:r>
            <w:r w:rsidR="004F58AF">
              <w:rPr>
                <w:b/>
              </w:rPr>
              <w:t>10/10/2019</w:t>
            </w:r>
          </w:p>
        </w:tc>
        <w:tc>
          <w:tcPr>
            <w:tcW w:w="6462" w:type="dxa"/>
            <w:gridSpan w:val="2"/>
            <w:tcBorders>
              <w:left w:val="single" w:sz="4" w:space="0" w:color="auto"/>
            </w:tcBorders>
          </w:tcPr>
          <w:p w14:paraId="03C59F4D" w14:textId="77777777" w:rsidR="006E3BE7" w:rsidRPr="00490115" w:rsidRDefault="006E3BE7" w:rsidP="006E3BE7">
            <w:pPr>
              <w:rPr>
                <w:sz w:val="12"/>
                <w:szCs w:val="12"/>
              </w:rPr>
            </w:pPr>
          </w:p>
          <w:p w14:paraId="4F7D05FE" w14:textId="77777777" w:rsidR="006E3BE7" w:rsidRPr="00490115" w:rsidRDefault="006E3BE7" w:rsidP="006E3BE7">
            <w:pPr>
              <w:rPr>
                <w:sz w:val="12"/>
                <w:szCs w:val="12"/>
              </w:rPr>
            </w:pPr>
          </w:p>
          <w:p w14:paraId="0A5BC3E2" w14:textId="20254817" w:rsidR="006E3BE7" w:rsidRDefault="006E3BE7" w:rsidP="006E3BE7">
            <w:pPr>
              <w:rPr>
                <w:b/>
              </w:rPr>
            </w:pPr>
            <w:r w:rsidRPr="00102B7D">
              <w:rPr>
                <w:b/>
              </w:rPr>
              <w:t>Submitted by:</w:t>
            </w:r>
            <w:r w:rsidR="004F58AF">
              <w:rPr>
                <w:b/>
              </w:rPr>
              <w:t xml:space="preserve">  Christie Bolton</w:t>
            </w:r>
          </w:p>
          <w:p w14:paraId="7D766A13" w14:textId="77777777" w:rsidR="006E3BE7" w:rsidRPr="002A44E2" w:rsidRDefault="006E3BE7" w:rsidP="006E3BE7">
            <w:pPr>
              <w:rPr>
                <w:b/>
                <w:sz w:val="8"/>
                <w:szCs w:val="8"/>
              </w:rPr>
            </w:pPr>
          </w:p>
        </w:tc>
      </w:tr>
    </w:tbl>
    <w:p w14:paraId="4AEE330A" w14:textId="77777777" w:rsidR="00F26A57" w:rsidRDefault="00F26A57"/>
    <w:p w14:paraId="2F28EA4A" w14:textId="77777777" w:rsidR="008F2661" w:rsidRDefault="008F2661"/>
    <w:p w14:paraId="4FB0E2B0" w14:textId="6949AC3E" w:rsidR="008F2661" w:rsidRDefault="008F2661"/>
    <w:p w14:paraId="105BADED" w14:textId="282C251B" w:rsidR="004F58AF" w:rsidRDefault="004F58AF"/>
    <w:p w14:paraId="409845A4" w14:textId="77777777" w:rsidR="004F58AF" w:rsidRDefault="004F58AF"/>
    <w:p w14:paraId="4FF5508E" w14:textId="77777777" w:rsidR="008F2661" w:rsidRDefault="008F2661"/>
    <w:p w14:paraId="11203087" w14:textId="77777777" w:rsidR="008F2661" w:rsidRDefault="008F2661" w:rsidP="008F2661">
      <w:r>
        <w:rPr>
          <w:noProof/>
        </w:rPr>
        <w:lastRenderedPageBreak/>
        <mc:AlternateContent>
          <mc:Choice Requires="wps">
            <w:drawing>
              <wp:anchor distT="0" distB="0" distL="114300" distR="114300" simplePos="0" relativeHeight="251659264" behindDoc="0" locked="0" layoutInCell="1" allowOverlap="1" wp14:anchorId="7B58A848" wp14:editId="133CC181">
                <wp:simplePos x="0" y="0"/>
                <wp:positionH relativeFrom="column">
                  <wp:align>center</wp:align>
                </wp:positionH>
                <wp:positionV relativeFrom="paragraph">
                  <wp:posOffset>0</wp:posOffset>
                </wp:positionV>
                <wp:extent cx="4157980" cy="770255"/>
                <wp:effectExtent l="0" t="0" r="13970"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6760"/>
                        </a:xfrm>
                        <a:prstGeom prst="rect">
                          <a:avLst/>
                        </a:prstGeom>
                        <a:solidFill>
                          <a:srgbClr val="FFFFFF"/>
                        </a:solidFill>
                        <a:ln w="9525">
                          <a:solidFill>
                            <a:srgbClr val="000000"/>
                          </a:solidFill>
                          <a:miter lim="800000"/>
                          <a:headEnd/>
                          <a:tailEnd/>
                        </a:ln>
                      </wps:spPr>
                      <wps:txbx>
                        <w:txbxContent>
                          <w:p w14:paraId="1CD82258" w14:textId="77777777" w:rsidR="008F2661" w:rsidRDefault="008F2661" w:rsidP="008F2661">
                            <w:pPr>
                              <w:jc w:val="center"/>
                              <w:rPr>
                                <w:b/>
                              </w:rPr>
                            </w:pPr>
                            <w:r>
                              <w:rPr>
                                <w:b/>
                              </w:rPr>
                              <w:t>Unit Goal Progress Report</w:t>
                            </w:r>
                          </w:p>
                          <w:p w14:paraId="2AAA5174" w14:textId="77777777" w:rsidR="008F2661" w:rsidRDefault="008F2661" w:rsidP="008F2661">
                            <w:pPr>
                              <w:jc w:val="center"/>
                              <w:rPr>
                                <w:b/>
                              </w:rPr>
                            </w:pPr>
                            <w:r>
                              <w:rPr>
                                <w:b/>
                              </w:rPr>
                              <w:t>2018- 2019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327.4pt;height:60.6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DmJQIAAEg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">
                <v:textbox style="mso-fit-shape-to-text:t">
                  <w:txbxContent>
                    <w:p w:rsidR="008F2661" w:rsidRDefault="008F2661" w:rsidP="008F2661">
                      <w:pPr>
                        <w:jc w:val="center"/>
                        <w:rPr>
                          <w:b/>
                        </w:rPr>
                      </w:pPr>
                      <w:r>
                        <w:rPr>
                          <w:b/>
                        </w:rPr>
                        <w:t>Unit Goal Progress Report</w:t>
                      </w:r>
                    </w:p>
                    <w:p w:rsidR="008F2661" w:rsidRDefault="008F2661" w:rsidP="008F2661">
                      <w:pPr>
                        <w:jc w:val="center"/>
                        <w:rPr>
                          <w:b/>
                        </w:rPr>
                      </w:pPr>
                      <w:r>
                        <w:rPr>
                          <w:b/>
                        </w:rPr>
                        <w:t>2018- 2019</w:t>
                      </w:r>
                    </w:p>
                  </w:txbxContent>
                </v:textbox>
              </v:shape>
            </w:pict>
          </mc:Fallback>
        </mc:AlternateContent>
      </w:r>
    </w:p>
    <w:p w14:paraId="1AF275D3" w14:textId="77777777" w:rsidR="008F2661" w:rsidRDefault="008F2661" w:rsidP="008F2661"/>
    <w:p w14:paraId="629EDDC4" w14:textId="77777777" w:rsidR="008F2661" w:rsidRDefault="008F2661" w:rsidP="008F2661"/>
    <w:p w14:paraId="03AE984D" w14:textId="77777777" w:rsidR="008F2661" w:rsidRDefault="008F2661" w:rsidP="008F2661">
      <w:pPr>
        <w:spacing w:after="480" w:line="240" w:lineRule="auto"/>
      </w:pPr>
      <w:r>
        <w:t xml:space="preserve">Every two years, during spring semester, programs/departments/service units are asked to develop Unit Strategic Plans. These plans need to be closely aligned with the Institutional Action Priorities, the College’s Long Range Goals, and/or the College’s strategic plan. The Strategic Plans incorporate and reflect the operation of that unit at all campuses and instructional sites. Each unit’s budget needs to reflect the fiscal implications associated with the unit’s identified goals and objectives. </w:t>
      </w:r>
    </w:p>
    <w:p w14:paraId="5C156B42" w14:textId="77777777" w:rsidR="008F2661" w:rsidRDefault="008F2661" w:rsidP="008F2661">
      <w:pPr>
        <w:spacing w:after="480" w:line="240" w:lineRule="auto"/>
      </w:pPr>
      <w:r>
        <w:t xml:space="preserve">Following the first year each unit submits a goal progress report and revises their unit goals for the second year. </w:t>
      </w:r>
    </w:p>
    <w:p w14:paraId="3CC0A00A" w14:textId="77777777" w:rsidR="008F2661" w:rsidRDefault="008F2661" w:rsidP="008F2661">
      <w:pPr>
        <w:spacing w:line="240" w:lineRule="auto"/>
        <w:rPr>
          <w:b/>
        </w:rPr>
      </w:pPr>
      <w:r>
        <w:rPr>
          <w:b/>
        </w:rPr>
        <w:t>Name of Program/Department: Radiologic Technology</w:t>
      </w:r>
    </w:p>
    <w:p w14:paraId="44C86A09" w14:textId="77777777" w:rsidR="008F2661" w:rsidRDefault="008F2661" w:rsidP="008F2661">
      <w:pPr>
        <w:rPr>
          <w:b/>
        </w:rPr>
      </w:pPr>
      <w:r>
        <w:rPr>
          <w:b/>
        </w:rPr>
        <w:t xml:space="preserve">2018-2019 Accomplishments and Goals Progress: </w:t>
      </w:r>
    </w:p>
    <w:tbl>
      <w:tblPr>
        <w:tblStyle w:val="TableGrid"/>
        <w:tblW w:w="0" w:type="auto"/>
        <w:tblLook w:val="04A0" w:firstRow="1" w:lastRow="0" w:firstColumn="1" w:lastColumn="0" w:noHBand="0" w:noVBand="1"/>
      </w:tblPr>
      <w:tblGrid>
        <w:gridCol w:w="2931"/>
        <w:gridCol w:w="3296"/>
        <w:gridCol w:w="3574"/>
        <w:gridCol w:w="3149"/>
      </w:tblGrid>
      <w:tr w:rsidR="008F2661" w14:paraId="4B1D6F5F" w14:textId="77777777" w:rsidTr="008F2661">
        <w:tc>
          <w:tcPr>
            <w:tcW w:w="0" w:type="auto"/>
            <w:tcBorders>
              <w:top w:val="single" w:sz="4" w:space="0" w:color="auto"/>
              <w:left w:val="single" w:sz="4" w:space="0" w:color="auto"/>
              <w:bottom w:val="single" w:sz="4" w:space="0" w:color="auto"/>
              <w:right w:val="single" w:sz="4" w:space="0" w:color="auto"/>
            </w:tcBorders>
            <w:hideMark/>
          </w:tcPr>
          <w:p w14:paraId="5798C345" w14:textId="77777777" w:rsidR="008F2661" w:rsidRDefault="008F2661">
            <w:pPr>
              <w:jc w:val="center"/>
              <w:rPr>
                <w:b/>
              </w:rPr>
            </w:pPr>
            <w:r>
              <w:rPr>
                <w:b/>
              </w:rPr>
              <w:t>Goals</w:t>
            </w:r>
          </w:p>
        </w:tc>
        <w:tc>
          <w:tcPr>
            <w:tcW w:w="0" w:type="auto"/>
            <w:tcBorders>
              <w:top w:val="single" w:sz="4" w:space="0" w:color="auto"/>
              <w:left w:val="single" w:sz="4" w:space="0" w:color="auto"/>
              <w:bottom w:val="single" w:sz="4" w:space="0" w:color="auto"/>
              <w:right w:val="single" w:sz="4" w:space="0" w:color="auto"/>
            </w:tcBorders>
            <w:hideMark/>
          </w:tcPr>
          <w:p w14:paraId="1A880C67" w14:textId="77777777" w:rsidR="008F2661" w:rsidRDefault="008F2661">
            <w:pPr>
              <w:jc w:val="center"/>
              <w:rPr>
                <w:b/>
              </w:rPr>
            </w:pPr>
            <w:r>
              <w:rPr>
                <w:b/>
              </w:rPr>
              <w:t>Request &amp; Justification/Resources</w:t>
            </w:r>
          </w:p>
        </w:tc>
        <w:tc>
          <w:tcPr>
            <w:tcW w:w="0" w:type="auto"/>
            <w:tcBorders>
              <w:top w:val="single" w:sz="4" w:space="0" w:color="auto"/>
              <w:left w:val="single" w:sz="4" w:space="0" w:color="auto"/>
              <w:bottom w:val="single" w:sz="4" w:space="0" w:color="auto"/>
              <w:right w:val="single" w:sz="4" w:space="0" w:color="auto"/>
            </w:tcBorders>
            <w:hideMark/>
          </w:tcPr>
          <w:p w14:paraId="70509931" w14:textId="77777777" w:rsidR="008F2661" w:rsidRDefault="008F2661">
            <w:pPr>
              <w:jc w:val="center"/>
              <w:rPr>
                <w:b/>
              </w:rPr>
            </w:pPr>
            <w:r>
              <w:rPr>
                <w:b/>
              </w:rPr>
              <w:t>Goal Progress</w:t>
            </w:r>
          </w:p>
        </w:tc>
        <w:tc>
          <w:tcPr>
            <w:tcW w:w="0" w:type="auto"/>
            <w:tcBorders>
              <w:top w:val="single" w:sz="4" w:space="0" w:color="auto"/>
              <w:left w:val="single" w:sz="4" w:space="0" w:color="auto"/>
              <w:bottom w:val="single" w:sz="4" w:space="0" w:color="auto"/>
              <w:right w:val="single" w:sz="4" w:space="0" w:color="auto"/>
            </w:tcBorders>
            <w:hideMark/>
          </w:tcPr>
          <w:p w14:paraId="5F11DB78" w14:textId="77777777" w:rsidR="008F2661" w:rsidRDefault="008F2661">
            <w:pPr>
              <w:jc w:val="center"/>
              <w:rPr>
                <w:b/>
              </w:rPr>
            </w:pPr>
            <w:r>
              <w:rPr>
                <w:b/>
              </w:rPr>
              <w:t>Strategies Implemented and Follow-Up</w:t>
            </w:r>
          </w:p>
        </w:tc>
      </w:tr>
      <w:tr w:rsidR="008F2661" w14:paraId="3A17A79C" w14:textId="77777777" w:rsidTr="008F2661">
        <w:trPr>
          <w:trHeight w:val="683"/>
        </w:trPr>
        <w:tc>
          <w:tcPr>
            <w:tcW w:w="0" w:type="auto"/>
            <w:tcBorders>
              <w:top w:val="single" w:sz="4" w:space="0" w:color="auto"/>
              <w:left w:val="single" w:sz="4" w:space="0" w:color="auto"/>
              <w:bottom w:val="single" w:sz="4" w:space="0" w:color="auto"/>
              <w:right w:val="single" w:sz="4" w:space="0" w:color="auto"/>
            </w:tcBorders>
          </w:tcPr>
          <w:p w14:paraId="4346751D" w14:textId="77777777" w:rsidR="008F2661" w:rsidRDefault="008F2661">
            <w:pPr>
              <w:rPr>
                <w:b/>
              </w:rPr>
            </w:pPr>
          </w:p>
        </w:tc>
        <w:tc>
          <w:tcPr>
            <w:tcW w:w="0" w:type="auto"/>
            <w:tcBorders>
              <w:top w:val="single" w:sz="4" w:space="0" w:color="auto"/>
              <w:left w:val="single" w:sz="4" w:space="0" w:color="auto"/>
              <w:bottom w:val="single" w:sz="4" w:space="0" w:color="auto"/>
              <w:right w:val="single" w:sz="4" w:space="0" w:color="auto"/>
            </w:tcBorders>
          </w:tcPr>
          <w:p w14:paraId="0107BF11" w14:textId="77777777" w:rsidR="008F2661" w:rsidRDefault="008F2661">
            <w:pPr>
              <w:rPr>
                <w:b/>
              </w:rPr>
            </w:pPr>
          </w:p>
        </w:tc>
        <w:tc>
          <w:tcPr>
            <w:tcW w:w="0" w:type="auto"/>
            <w:tcBorders>
              <w:top w:val="single" w:sz="4" w:space="0" w:color="auto"/>
              <w:left w:val="single" w:sz="4" w:space="0" w:color="auto"/>
              <w:bottom w:val="single" w:sz="4" w:space="0" w:color="auto"/>
              <w:right w:val="single" w:sz="4" w:space="0" w:color="auto"/>
            </w:tcBorders>
          </w:tcPr>
          <w:p w14:paraId="2139A760" w14:textId="77777777" w:rsidR="008F2661" w:rsidRDefault="008F2661">
            <w:pPr>
              <w:rPr>
                <w:b/>
              </w:rPr>
            </w:pPr>
          </w:p>
        </w:tc>
        <w:tc>
          <w:tcPr>
            <w:tcW w:w="0" w:type="auto"/>
            <w:tcBorders>
              <w:top w:val="single" w:sz="4" w:space="0" w:color="auto"/>
              <w:left w:val="single" w:sz="4" w:space="0" w:color="auto"/>
              <w:bottom w:val="single" w:sz="4" w:space="0" w:color="auto"/>
              <w:right w:val="single" w:sz="4" w:space="0" w:color="auto"/>
            </w:tcBorders>
          </w:tcPr>
          <w:p w14:paraId="3BD6CA32" w14:textId="77777777" w:rsidR="008F2661" w:rsidRDefault="008F2661">
            <w:pPr>
              <w:rPr>
                <w:b/>
              </w:rPr>
            </w:pPr>
          </w:p>
        </w:tc>
      </w:tr>
      <w:tr w:rsidR="008F2661" w14:paraId="41BF7922" w14:textId="77777777" w:rsidTr="008F2661">
        <w:trPr>
          <w:trHeight w:val="611"/>
        </w:trPr>
        <w:tc>
          <w:tcPr>
            <w:tcW w:w="0" w:type="auto"/>
            <w:tcBorders>
              <w:top w:val="single" w:sz="4" w:space="0" w:color="auto"/>
              <w:left w:val="single" w:sz="4" w:space="0" w:color="auto"/>
              <w:bottom w:val="single" w:sz="4" w:space="0" w:color="auto"/>
              <w:right w:val="single" w:sz="4" w:space="0" w:color="auto"/>
            </w:tcBorders>
          </w:tcPr>
          <w:p w14:paraId="3885D9BF" w14:textId="77777777" w:rsidR="008F2661" w:rsidRDefault="008F2661">
            <w:r>
              <w:rPr>
                <w:b/>
                <w:u w:val="single"/>
              </w:rPr>
              <w:t xml:space="preserve">Goal 1: </w:t>
            </w:r>
            <w:r>
              <w:t xml:space="preserve"> Maintain current curriculum to prepare student for employment and meet accreditation requirements.</w:t>
            </w:r>
          </w:p>
          <w:p w14:paraId="01FF5892" w14:textId="77777777" w:rsidR="008F2661" w:rsidRDefault="008F2661">
            <w:pPr>
              <w:rPr>
                <w:b/>
              </w:rPr>
            </w:pPr>
          </w:p>
          <w:p w14:paraId="3BF586E5" w14:textId="77777777" w:rsidR="008F2661" w:rsidRDefault="008F2661">
            <w:pPr>
              <w:rPr>
                <w:b/>
                <w:u w:val="single"/>
              </w:rPr>
            </w:pPr>
            <w:r>
              <w:rPr>
                <w:b/>
                <w:u w:val="single"/>
              </w:rPr>
              <w:t>Program Outcomes</w:t>
            </w:r>
          </w:p>
          <w:p w14:paraId="5544DF53" w14:textId="77777777" w:rsidR="008F2661" w:rsidRDefault="008F2661">
            <w:r>
              <w:t>Employers responding to the employer survey will indicate an average score of 2.5 or higher on a 4.0 scale for overall program satisfaction.</w:t>
            </w:r>
          </w:p>
          <w:p w14:paraId="4E3865B8" w14:textId="77777777" w:rsidR="008F2661" w:rsidRDefault="008F2661"/>
          <w:p w14:paraId="64A31344" w14:textId="77777777" w:rsidR="008F2661" w:rsidRDefault="008F2661">
            <w:r>
              <w:lastRenderedPageBreak/>
              <w:t>The Certification Exam rate will be at 80% or higher for first-time examinees.</w:t>
            </w:r>
          </w:p>
          <w:p w14:paraId="5F270639" w14:textId="77777777" w:rsidR="008F2661" w:rsidRDefault="008F2661">
            <w:pPr>
              <w:rPr>
                <w:b/>
              </w:rPr>
            </w:pPr>
          </w:p>
          <w:p w14:paraId="77268F79" w14:textId="77777777" w:rsidR="008F2661" w:rsidRDefault="008F2661">
            <w:pPr>
              <w:widowControl w:val="0"/>
              <w:rPr>
                <w:snapToGrid w:val="0"/>
                <w:color w:val="FF0000"/>
                <w:sz w:val="24"/>
              </w:rPr>
            </w:pPr>
            <w:r>
              <w:t>This Unit Goal supports the program’s mission statement</w:t>
            </w:r>
            <w:r>
              <w:rPr>
                <w:b/>
              </w:rPr>
              <w:t xml:space="preserve"> </w:t>
            </w:r>
            <w:r>
              <w:rPr>
                <w:snapToGrid w:val="0"/>
                <w:sz w:val="24"/>
              </w:rPr>
              <w:t xml:space="preserve">to prepare graduates for entry-level employment as a radiologic technologist in the healthcare community. </w:t>
            </w:r>
          </w:p>
          <w:p w14:paraId="1D5AFBD6" w14:textId="77777777" w:rsidR="008F2661" w:rsidRDefault="008F2661">
            <w:pPr>
              <w:rPr>
                <w:b/>
              </w:rPr>
            </w:pPr>
          </w:p>
        </w:tc>
        <w:tc>
          <w:tcPr>
            <w:tcW w:w="0" w:type="auto"/>
            <w:tcBorders>
              <w:top w:val="single" w:sz="4" w:space="0" w:color="auto"/>
              <w:left w:val="single" w:sz="4" w:space="0" w:color="auto"/>
              <w:bottom w:val="single" w:sz="4" w:space="0" w:color="auto"/>
              <w:right w:val="single" w:sz="4" w:space="0" w:color="auto"/>
            </w:tcBorders>
          </w:tcPr>
          <w:p w14:paraId="467C035A" w14:textId="77777777" w:rsidR="008F2661" w:rsidRDefault="008F2661">
            <w:pPr>
              <w:rPr>
                <w:b/>
              </w:rPr>
            </w:pPr>
            <w:r>
              <w:lastRenderedPageBreak/>
              <w:t xml:space="preserve">1a. Funding to hold annual advisory committee meetings, approximately </w:t>
            </w:r>
            <w:r>
              <w:rPr>
                <w:b/>
              </w:rPr>
              <w:t>$400.</w:t>
            </w:r>
          </w:p>
          <w:p w14:paraId="1E997FE5" w14:textId="77777777" w:rsidR="008F2661" w:rsidRDefault="008F2661"/>
          <w:p w14:paraId="01CC32C3" w14:textId="77777777" w:rsidR="008F2661" w:rsidRDefault="008F2661">
            <w:r>
              <w:t>Two advisory committee meetings were held his year as indicated by the college’s recommendations.</w:t>
            </w:r>
          </w:p>
          <w:p w14:paraId="11C409A8" w14:textId="77777777" w:rsidR="008F2661" w:rsidRDefault="008F2661"/>
          <w:p w14:paraId="28B328F5" w14:textId="77777777" w:rsidR="008F2661" w:rsidRDefault="008F2661">
            <w:pPr>
              <w:rPr>
                <w:b/>
              </w:rPr>
            </w:pPr>
            <w:r>
              <w:t xml:space="preserve">2. Funding for faculty travel to clinical sites </w:t>
            </w:r>
            <w:r>
              <w:rPr>
                <w:b/>
              </w:rPr>
              <w:t>$1500.00</w:t>
            </w:r>
          </w:p>
        </w:tc>
        <w:tc>
          <w:tcPr>
            <w:tcW w:w="0" w:type="auto"/>
            <w:tcBorders>
              <w:top w:val="single" w:sz="4" w:space="0" w:color="auto"/>
              <w:left w:val="single" w:sz="4" w:space="0" w:color="auto"/>
              <w:bottom w:val="single" w:sz="4" w:space="0" w:color="auto"/>
              <w:right w:val="single" w:sz="4" w:space="0" w:color="auto"/>
            </w:tcBorders>
          </w:tcPr>
          <w:p w14:paraId="7C370EF3" w14:textId="77777777" w:rsidR="008F2661" w:rsidRDefault="008F2661">
            <w:pPr>
              <w:rPr>
                <w:bCs/>
              </w:rPr>
            </w:pPr>
            <w:r>
              <w:rPr>
                <w:bCs/>
              </w:rPr>
              <w:t>The program held 2 Advisory committee meetings and 1 clinical instructor meeting.</w:t>
            </w:r>
          </w:p>
          <w:p w14:paraId="67457936" w14:textId="77777777" w:rsidR="008F2661" w:rsidRDefault="008F2661">
            <w:pPr>
              <w:rPr>
                <w:bCs/>
              </w:rPr>
            </w:pPr>
          </w:p>
          <w:p w14:paraId="6F47ED0C" w14:textId="77777777" w:rsidR="008F2661" w:rsidRDefault="008F2661">
            <w:pPr>
              <w:rPr>
                <w:bCs/>
              </w:rPr>
            </w:pPr>
          </w:p>
          <w:p w14:paraId="355DDCCC" w14:textId="77777777" w:rsidR="008F2661" w:rsidRDefault="008F2661">
            <w:pPr>
              <w:rPr>
                <w:bCs/>
              </w:rPr>
            </w:pPr>
          </w:p>
          <w:p w14:paraId="6CEC4643" w14:textId="77777777" w:rsidR="008F2661" w:rsidRDefault="008F2661">
            <w:pPr>
              <w:rPr>
                <w:bCs/>
              </w:rPr>
            </w:pPr>
          </w:p>
          <w:p w14:paraId="3F507578" w14:textId="77777777" w:rsidR="008F2661" w:rsidRDefault="008F2661">
            <w:pPr>
              <w:rPr>
                <w:bCs/>
              </w:rPr>
            </w:pPr>
          </w:p>
          <w:p w14:paraId="0CB763A0" w14:textId="77777777" w:rsidR="008F2661" w:rsidRDefault="008F2661">
            <w:pPr>
              <w:rPr>
                <w:bCs/>
              </w:rPr>
            </w:pPr>
          </w:p>
          <w:p w14:paraId="72759B3B" w14:textId="77777777" w:rsidR="008F2661" w:rsidRDefault="008F2661">
            <w:pPr>
              <w:rPr>
                <w:bCs/>
              </w:rPr>
            </w:pPr>
          </w:p>
          <w:p w14:paraId="24D129C9" w14:textId="77777777" w:rsidR="008F2661" w:rsidRDefault="008F2661">
            <w:pPr>
              <w:rPr>
                <w:bCs/>
              </w:rPr>
            </w:pPr>
            <w:r>
              <w:rPr>
                <w:bCs/>
              </w:rPr>
              <w:lastRenderedPageBreak/>
              <w:t>2 Program faculty travel each week to clinical sites to meet the students and program needs.</w:t>
            </w:r>
          </w:p>
        </w:tc>
        <w:tc>
          <w:tcPr>
            <w:tcW w:w="0" w:type="auto"/>
            <w:tcBorders>
              <w:top w:val="single" w:sz="4" w:space="0" w:color="auto"/>
              <w:left w:val="single" w:sz="4" w:space="0" w:color="auto"/>
              <w:bottom w:val="single" w:sz="4" w:space="0" w:color="auto"/>
              <w:right w:val="single" w:sz="4" w:space="0" w:color="auto"/>
            </w:tcBorders>
            <w:hideMark/>
          </w:tcPr>
          <w:p w14:paraId="073CC789" w14:textId="77777777" w:rsidR="008F2661" w:rsidRDefault="008F2661">
            <w:pPr>
              <w:rPr>
                <w:bCs/>
              </w:rPr>
            </w:pPr>
            <w:r>
              <w:rPr>
                <w:bCs/>
              </w:rPr>
              <w:lastRenderedPageBreak/>
              <w:t>This is an ongoing assessment and should be continued each assessment period.</w:t>
            </w:r>
          </w:p>
        </w:tc>
      </w:tr>
      <w:tr w:rsidR="008F2661" w14:paraId="22B0B9DA" w14:textId="77777777" w:rsidTr="008F2661">
        <w:trPr>
          <w:trHeight w:val="800"/>
        </w:trPr>
        <w:tc>
          <w:tcPr>
            <w:tcW w:w="0" w:type="auto"/>
            <w:tcBorders>
              <w:top w:val="single" w:sz="4" w:space="0" w:color="auto"/>
              <w:left w:val="single" w:sz="4" w:space="0" w:color="auto"/>
              <w:bottom w:val="single" w:sz="4" w:space="0" w:color="auto"/>
              <w:right w:val="single" w:sz="4" w:space="0" w:color="auto"/>
            </w:tcBorders>
          </w:tcPr>
          <w:p w14:paraId="6996E730" w14:textId="77777777" w:rsidR="008F2661" w:rsidRDefault="008F2661">
            <w:r>
              <w:rPr>
                <w:b/>
                <w:u w:val="single"/>
              </w:rPr>
              <w:t xml:space="preserve">Goal </w:t>
            </w:r>
            <w:r>
              <w:rPr>
                <w:u w:val="single"/>
              </w:rPr>
              <w:t>2</w:t>
            </w:r>
            <w:r>
              <w:t>:  Faculty Professional development and travel to related program meetings</w:t>
            </w:r>
          </w:p>
          <w:p w14:paraId="5D301479" w14:textId="77777777" w:rsidR="008F2661" w:rsidRDefault="008F2661">
            <w:pPr>
              <w:rPr>
                <w:b/>
                <w:u w:val="single"/>
              </w:rPr>
            </w:pPr>
          </w:p>
          <w:p w14:paraId="188E3F59" w14:textId="77777777" w:rsidR="008F2661" w:rsidRDefault="008F2661">
            <w:pPr>
              <w:rPr>
                <w:b/>
                <w:u w:val="single"/>
              </w:rPr>
            </w:pPr>
            <w:r>
              <w:rPr>
                <w:b/>
                <w:u w:val="single"/>
              </w:rPr>
              <w:t>Program Goal #5 and SLO #1-5 for Program Goal #5</w:t>
            </w:r>
          </w:p>
          <w:p w14:paraId="2421078F" w14:textId="77777777" w:rsidR="008F2661" w:rsidRDefault="008F2661">
            <w:r>
              <w:t>Provide qualified radiographers to meet the health care needs of the community.</w:t>
            </w:r>
          </w:p>
          <w:p w14:paraId="222BC4B4" w14:textId="77777777" w:rsidR="008F2661" w:rsidRDefault="008F2661"/>
          <w:p w14:paraId="0425F95F" w14:textId="77777777" w:rsidR="008F2661" w:rsidRDefault="008F2661">
            <w:r>
              <w:t>SLO #1: Students will pass the ARRT national certification on the first attempt</w:t>
            </w:r>
          </w:p>
          <w:p w14:paraId="3FDC6C08" w14:textId="77777777" w:rsidR="008F2661" w:rsidRDefault="008F2661">
            <w:r>
              <w:t>SLO#2: Students will complete the program according to program guidelines</w:t>
            </w:r>
          </w:p>
          <w:p w14:paraId="0629436E" w14:textId="77777777" w:rsidR="008F2661" w:rsidRDefault="008F2661">
            <w:r>
              <w:t>SLO#3: Students will be satisfied with their education</w:t>
            </w:r>
          </w:p>
          <w:p w14:paraId="780C823D" w14:textId="77777777" w:rsidR="008F2661" w:rsidRDefault="008F2661">
            <w:r>
              <w:t>SLO#4 Employers will be satisfied with the graduate’s performance.</w:t>
            </w:r>
          </w:p>
          <w:p w14:paraId="12ED4F9B" w14:textId="77777777" w:rsidR="008F2661" w:rsidRDefault="008F2661">
            <w:r>
              <w:lastRenderedPageBreak/>
              <w:t xml:space="preserve">SLO#5: Of those pursuing employment, students will be gainfully employed within six months post-graduation. </w:t>
            </w:r>
          </w:p>
          <w:p w14:paraId="3513A116" w14:textId="77777777" w:rsidR="008F2661" w:rsidRDefault="008F2661">
            <w:pPr>
              <w:rPr>
                <w:b/>
                <w:u w:val="single"/>
              </w:rPr>
            </w:pPr>
          </w:p>
          <w:p w14:paraId="4D17902C" w14:textId="77777777" w:rsidR="008F2661" w:rsidRDefault="008F2661">
            <w:pPr>
              <w:rPr>
                <w:b/>
                <w:u w:val="single"/>
              </w:rPr>
            </w:pPr>
            <w:r>
              <w:rPr>
                <w:b/>
                <w:u w:val="single"/>
              </w:rPr>
              <w:t>Program Outcome</w:t>
            </w:r>
          </w:p>
          <w:p w14:paraId="1C02D741" w14:textId="77777777" w:rsidR="008F2661" w:rsidRDefault="008F2661">
            <w:r>
              <w:t>The Certification exam pass rate will be at 80% or higher for first-time examinees</w:t>
            </w:r>
          </w:p>
          <w:p w14:paraId="3408A857" w14:textId="77777777" w:rsidR="008F2661" w:rsidRDefault="008F2661"/>
          <w:p w14:paraId="4B2ECF45" w14:textId="77777777" w:rsidR="008F2661" w:rsidRDefault="008F2661">
            <w:r>
              <w:t>At least 80% of the admitted students will graduate according to program guide lines</w:t>
            </w:r>
          </w:p>
          <w:p w14:paraId="5DD276B6" w14:textId="77777777" w:rsidR="008F2661" w:rsidRDefault="008F2661"/>
          <w:p w14:paraId="6E210C7D" w14:textId="77777777" w:rsidR="008F2661" w:rsidRDefault="008F2661">
            <w:r>
              <w:t>75% of graduates actively seeking employment will be employed within 6 months of graduation</w:t>
            </w:r>
          </w:p>
          <w:p w14:paraId="04E91897" w14:textId="77777777" w:rsidR="008F2661" w:rsidRDefault="008F2661"/>
          <w:p w14:paraId="7D611206" w14:textId="77777777" w:rsidR="008F2661" w:rsidRDefault="008F2661">
            <w:r>
              <w:t>Graduates responding to the graduate survey will indicate an average score of 2.5 or higher on a 4.0 scale for overall program satisfaction</w:t>
            </w:r>
          </w:p>
          <w:p w14:paraId="0FFD60BA" w14:textId="77777777" w:rsidR="008F2661" w:rsidRDefault="008F2661"/>
          <w:p w14:paraId="06746C75" w14:textId="77777777" w:rsidR="008F2661" w:rsidRDefault="008F2661">
            <w:r>
              <w:t>Employers responding to the employer survey will indicate an average score of 2.5 or higher on a 4.0 scale for overall program satisfaction.</w:t>
            </w:r>
          </w:p>
          <w:p w14:paraId="3B71706A" w14:textId="77777777" w:rsidR="008F2661" w:rsidRDefault="008F2661"/>
          <w:p w14:paraId="09F256EC" w14:textId="77777777" w:rsidR="008F2661" w:rsidRDefault="008F2661"/>
          <w:p w14:paraId="30FD48FE" w14:textId="77777777" w:rsidR="008F2661" w:rsidRDefault="008F2661">
            <w:pPr>
              <w:rPr>
                <w:b/>
              </w:rPr>
            </w:pPr>
            <w:r>
              <w:lastRenderedPageBreak/>
              <w:t xml:space="preserve"> All SLO related with this goal deal with students ability to pass certification exams, be satisfied with their education and gain employment. Maintaining programmatic accreditation will assist with all of these items.</w:t>
            </w:r>
          </w:p>
        </w:tc>
        <w:tc>
          <w:tcPr>
            <w:tcW w:w="0" w:type="auto"/>
            <w:tcBorders>
              <w:top w:val="single" w:sz="4" w:space="0" w:color="auto"/>
              <w:left w:val="single" w:sz="4" w:space="0" w:color="auto"/>
              <w:bottom w:val="single" w:sz="4" w:space="0" w:color="auto"/>
              <w:right w:val="single" w:sz="4" w:space="0" w:color="auto"/>
            </w:tcBorders>
          </w:tcPr>
          <w:p w14:paraId="7FE60705" w14:textId="77777777" w:rsidR="008F2661" w:rsidRDefault="008F2661">
            <w:r>
              <w:lastRenderedPageBreak/>
              <w:t xml:space="preserve">1. Travel funds for faculty to attend an interim report, accreditation and/or outcomes assessment workshop sponsored by the Joint Review Committee on Radiologic Technology (JRCERT). </w:t>
            </w:r>
          </w:p>
          <w:p w14:paraId="36A84759" w14:textId="77777777" w:rsidR="008F2661" w:rsidRDefault="008F2661">
            <w:r>
              <w:t xml:space="preserve">Professional development/travel estimated  @ </w:t>
            </w:r>
            <w:r>
              <w:rPr>
                <w:b/>
                <w:bCs/>
              </w:rPr>
              <w:t>$4,500.00</w:t>
            </w:r>
            <w:r>
              <w:t xml:space="preserve"> annually.  The program should complete its interim report during this assessment cycle.</w:t>
            </w:r>
          </w:p>
          <w:p w14:paraId="70C5F6F9" w14:textId="77777777" w:rsidR="008F2661" w:rsidRDefault="008F2661"/>
          <w:p w14:paraId="75A09FE5" w14:textId="77777777" w:rsidR="008F2661" w:rsidRDefault="008F2661"/>
          <w:p w14:paraId="2E2314B2" w14:textId="77777777" w:rsidR="008F2661" w:rsidRDefault="008F2661">
            <w:r>
              <w:t xml:space="preserve">2. Travel funds for faculty to attend curriculum and program admission revision meetings in Montgomery @ estimated cost of </w:t>
            </w:r>
            <w:r>
              <w:rPr>
                <w:b/>
                <w:bCs/>
              </w:rPr>
              <w:t>$200</w:t>
            </w:r>
            <w:r>
              <w:t xml:space="preserve"> annually</w:t>
            </w:r>
          </w:p>
          <w:p w14:paraId="12DDB7ED" w14:textId="77777777" w:rsidR="008F2661" w:rsidRDefault="008F2661"/>
          <w:p w14:paraId="5EE5A89B" w14:textId="77777777" w:rsidR="008F2661" w:rsidRDefault="008F2661"/>
          <w:p w14:paraId="2B823447" w14:textId="77777777" w:rsidR="008F2661" w:rsidRDefault="008F2661">
            <w:pPr>
              <w:rPr>
                <w:b/>
              </w:rPr>
            </w:pPr>
            <w:r>
              <w:t xml:space="preserve">3.Faculty clinical travel @ estimated cost of </w:t>
            </w:r>
            <w:r>
              <w:rPr>
                <w:b/>
                <w:bCs/>
              </w:rPr>
              <w:t>$3000.00</w:t>
            </w:r>
          </w:p>
        </w:tc>
        <w:tc>
          <w:tcPr>
            <w:tcW w:w="0" w:type="auto"/>
            <w:tcBorders>
              <w:top w:val="single" w:sz="4" w:space="0" w:color="auto"/>
              <w:left w:val="single" w:sz="4" w:space="0" w:color="auto"/>
              <w:bottom w:val="single" w:sz="4" w:space="0" w:color="auto"/>
              <w:right w:val="single" w:sz="4" w:space="0" w:color="auto"/>
            </w:tcBorders>
          </w:tcPr>
          <w:p w14:paraId="3D1C45D6" w14:textId="77777777" w:rsidR="008F2661" w:rsidRDefault="008F2661">
            <w:pPr>
              <w:rPr>
                <w:bCs/>
              </w:rPr>
            </w:pPr>
            <w:r>
              <w:rPr>
                <w:bCs/>
              </w:rPr>
              <w:t>1  The program completed its interim report during this assessment cycle.  It is awaiting an accreditation award.  The interim report should be reviewed in the July JRCERT meeting. Program faculty attended workshops that helped obtain information for  this assessment.</w:t>
            </w:r>
          </w:p>
          <w:p w14:paraId="00AFE582" w14:textId="77777777" w:rsidR="008F2661" w:rsidRDefault="008F2661">
            <w:pPr>
              <w:rPr>
                <w:b/>
              </w:rPr>
            </w:pPr>
          </w:p>
          <w:p w14:paraId="770459A1" w14:textId="77777777" w:rsidR="008F2661" w:rsidRDefault="008F2661">
            <w:pPr>
              <w:rPr>
                <w:b/>
              </w:rPr>
            </w:pPr>
          </w:p>
          <w:p w14:paraId="7CEF7889" w14:textId="77777777" w:rsidR="008F2661" w:rsidRDefault="008F2661">
            <w:pPr>
              <w:rPr>
                <w:bCs/>
              </w:rPr>
            </w:pPr>
            <w:r>
              <w:rPr>
                <w:b/>
              </w:rPr>
              <w:t xml:space="preserve">2. </w:t>
            </w:r>
            <w:r>
              <w:rPr>
                <w:bCs/>
              </w:rPr>
              <w:t>No travel funds were needed for this assessment item.  A Go to Meeting was scheduled instead to review any revisions that were needed.</w:t>
            </w:r>
          </w:p>
          <w:p w14:paraId="09F01FAD" w14:textId="77777777" w:rsidR="008F2661" w:rsidRDefault="008F2661">
            <w:pPr>
              <w:rPr>
                <w:bCs/>
              </w:rPr>
            </w:pPr>
          </w:p>
          <w:p w14:paraId="5BFBE5B8" w14:textId="77777777" w:rsidR="008F2661" w:rsidRDefault="008F2661">
            <w:pPr>
              <w:rPr>
                <w:bCs/>
              </w:rPr>
            </w:pPr>
            <w:r>
              <w:rPr>
                <w:bCs/>
              </w:rPr>
              <w:t>3. This is an ongoing assessment.  Faculty traveled to each clinical site in each semester to assist students as well as update any program related information.</w:t>
            </w:r>
          </w:p>
        </w:tc>
        <w:tc>
          <w:tcPr>
            <w:tcW w:w="0" w:type="auto"/>
            <w:tcBorders>
              <w:top w:val="single" w:sz="4" w:space="0" w:color="auto"/>
              <w:left w:val="single" w:sz="4" w:space="0" w:color="auto"/>
              <w:bottom w:val="single" w:sz="4" w:space="0" w:color="auto"/>
              <w:right w:val="single" w:sz="4" w:space="0" w:color="auto"/>
            </w:tcBorders>
          </w:tcPr>
          <w:p w14:paraId="69A8B4AF" w14:textId="77777777" w:rsidR="008F2661" w:rsidRDefault="008F2661">
            <w:pPr>
              <w:rPr>
                <w:b/>
              </w:rPr>
            </w:pPr>
          </w:p>
          <w:p w14:paraId="08288C8C" w14:textId="77777777" w:rsidR="008F2661" w:rsidRDefault="008F2661">
            <w:pPr>
              <w:rPr>
                <w:bCs/>
              </w:rPr>
            </w:pPr>
            <w:r>
              <w:rPr>
                <w:bCs/>
              </w:rPr>
              <w:t>All of these items are ongoing assessments that need to be continued in each assessment period.</w:t>
            </w:r>
          </w:p>
          <w:p w14:paraId="16A48AB6" w14:textId="77777777" w:rsidR="008F2661" w:rsidRDefault="008F2661">
            <w:pPr>
              <w:rPr>
                <w:bCs/>
              </w:rPr>
            </w:pPr>
          </w:p>
          <w:p w14:paraId="416A3645" w14:textId="77777777" w:rsidR="008F2661" w:rsidRDefault="008F2661">
            <w:pPr>
              <w:rPr>
                <w:bCs/>
              </w:rPr>
            </w:pPr>
          </w:p>
        </w:tc>
      </w:tr>
      <w:tr w:rsidR="008F2661" w14:paraId="310AE363" w14:textId="77777777" w:rsidTr="008F2661">
        <w:trPr>
          <w:trHeight w:val="800"/>
        </w:trPr>
        <w:tc>
          <w:tcPr>
            <w:tcW w:w="0" w:type="auto"/>
            <w:tcBorders>
              <w:top w:val="single" w:sz="4" w:space="0" w:color="auto"/>
              <w:left w:val="single" w:sz="4" w:space="0" w:color="auto"/>
              <w:bottom w:val="single" w:sz="4" w:space="0" w:color="auto"/>
              <w:right w:val="single" w:sz="4" w:space="0" w:color="auto"/>
            </w:tcBorders>
          </w:tcPr>
          <w:p w14:paraId="70D6B04A" w14:textId="77777777" w:rsidR="008F2661" w:rsidRDefault="008F2661">
            <w:r>
              <w:rPr>
                <w:b/>
                <w:u w:val="single"/>
              </w:rPr>
              <w:lastRenderedPageBreak/>
              <w:t xml:space="preserve">Goal </w:t>
            </w:r>
            <w:r>
              <w:rPr>
                <w:u w:val="single"/>
              </w:rPr>
              <w:t>3</w:t>
            </w:r>
            <w:r>
              <w:t xml:space="preserve">: Provide safe, operable, and required technology and equipment for classroom and lab instruction.  </w:t>
            </w:r>
          </w:p>
          <w:p w14:paraId="77360DC0" w14:textId="77777777" w:rsidR="008F2661" w:rsidRDefault="008F2661">
            <w:pPr>
              <w:rPr>
                <w:b/>
                <w:color w:val="0070C0"/>
                <w:u w:val="single"/>
              </w:rPr>
            </w:pPr>
          </w:p>
          <w:p w14:paraId="6FBA7D27" w14:textId="77777777" w:rsidR="008F2661" w:rsidRDefault="008F2661">
            <w:pPr>
              <w:rPr>
                <w:b/>
                <w:u w:val="single"/>
              </w:rPr>
            </w:pPr>
            <w:r>
              <w:rPr>
                <w:b/>
                <w:u w:val="single"/>
              </w:rPr>
              <w:t>Program Goal #1 and SLO #1,2&amp;3 for Program Goal #1</w:t>
            </w:r>
          </w:p>
          <w:p w14:paraId="60602B7D" w14:textId="77777777" w:rsidR="008F2661" w:rsidRDefault="008F2661">
            <w:r>
              <w:t>Students will demonstrate clinical competence.</w:t>
            </w:r>
          </w:p>
          <w:p w14:paraId="64715105" w14:textId="77777777" w:rsidR="008F2661" w:rsidRDefault="008F2661"/>
          <w:p w14:paraId="6A3E1B42" w14:textId="77777777" w:rsidR="008F2661" w:rsidRDefault="008F2661">
            <w:r>
              <w:t>SLO#1: Students will apply positioning skills</w:t>
            </w:r>
          </w:p>
          <w:p w14:paraId="6BA8A923" w14:textId="77777777" w:rsidR="008F2661" w:rsidRDefault="008F2661">
            <w:r>
              <w:t>SLO#2: Student will select appropriate technical factors.</w:t>
            </w:r>
          </w:p>
          <w:p w14:paraId="406D8EB6" w14:textId="77777777" w:rsidR="008F2661" w:rsidRDefault="008F2661">
            <w:pPr>
              <w:rPr>
                <w:color w:val="0070C0"/>
              </w:rPr>
            </w:pPr>
            <w:r>
              <w:t>SLO#3: Students will practice radiation protection</w:t>
            </w:r>
            <w:r>
              <w:rPr>
                <w:color w:val="0070C0"/>
              </w:rPr>
              <w:t>.</w:t>
            </w:r>
          </w:p>
          <w:p w14:paraId="4608C4A4" w14:textId="77777777" w:rsidR="008F2661" w:rsidRDefault="008F2661"/>
          <w:p w14:paraId="596CB054" w14:textId="77777777" w:rsidR="008F2661" w:rsidRDefault="008F2661"/>
          <w:p w14:paraId="39B55DCF" w14:textId="77777777" w:rsidR="008F2661" w:rsidRDefault="008F2661">
            <w:pPr>
              <w:rPr>
                <w:b/>
                <w:u w:val="single"/>
              </w:rPr>
            </w:pPr>
            <w:r>
              <w:rPr>
                <w:b/>
                <w:u w:val="single"/>
              </w:rPr>
              <w:t>Program Goal #1 and SLO  #1,2,&amp;3 for Program Goal #1</w:t>
            </w:r>
          </w:p>
          <w:p w14:paraId="7DDC9920" w14:textId="77777777" w:rsidR="008F2661" w:rsidRDefault="008F2661">
            <w:pPr>
              <w:rPr>
                <w:strike/>
              </w:rPr>
            </w:pPr>
            <w:r>
              <w:t>Students will demonstrate clinical competence.</w:t>
            </w:r>
          </w:p>
          <w:p w14:paraId="12EB530B" w14:textId="77777777" w:rsidR="008F2661" w:rsidRDefault="008F2661">
            <w:r>
              <w:t>SLO #1: Student will apply positioning skills.</w:t>
            </w:r>
          </w:p>
          <w:p w14:paraId="68DD8E8E" w14:textId="77777777" w:rsidR="008F2661" w:rsidRDefault="008F2661">
            <w:r>
              <w:lastRenderedPageBreak/>
              <w:t>SLO #2:  Student will select appropriate technical factors.</w:t>
            </w:r>
          </w:p>
          <w:p w14:paraId="16B2DB52" w14:textId="77777777" w:rsidR="008F2661" w:rsidRDefault="008F2661">
            <w:pPr>
              <w:rPr>
                <w:b/>
              </w:rPr>
            </w:pPr>
            <w:r>
              <w:t>SLT #3:  Student will practice radiation protection</w:t>
            </w:r>
          </w:p>
        </w:tc>
        <w:tc>
          <w:tcPr>
            <w:tcW w:w="0" w:type="auto"/>
            <w:tcBorders>
              <w:top w:val="single" w:sz="4" w:space="0" w:color="auto"/>
              <w:left w:val="single" w:sz="4" w:space="0" w:color="auto"/>
              <w:bottom w:val="single" w:sz="4" w:space="0" w:color="auto"/>
              <w:right w:val="single" w:sz="4" w:space="0" w:color="auto"/>
            </w:tcBorders>
          </w:tcPr>
          <w:p w14:paraId="66948452" w14:textId="77777777" w:rsidR="008F2661" w:rsidRDefault="008F2661"/>
          <w:p w14:paraId="6AA52C15" w14:textId="77777777" w:rsidR="008F2661" w:rsidRDefault="008F2661">
            <w:pPr>
              <w:numPr>
                <w:ilvl w:val="0"/>
                <w:numId w:val="1"/>
              </w:numPr>
            </w:pPr>
            <w:r>
              <w:t xml:space="preserve">Updates for patient care and procedures lab supplies are on an as needs basis. Estimated cost </w:t>
            </w:r>
            <w:r>
              <w:rPr>
                <w:b/>
                <w:bCs/>
              </w:rPr>
              <w:t>300.00</w:t>
            </w:r>
            <w:r>
              <w:t xml:space="preserve"> in the assessment cycle.</w:t>
            </w:r>
          </w:p>
          <w:p w14:paraId="5D9909DA" w14:textId="77777777" w:rsidR="008F2661" w:rsidRDefault="008F2661"/>
          <w:p w14:paraId="531BE36F" w14:textId="77777777" w:rsidR="008F2661" w:rsidRDefault="008F2661"/>
          <w:p w14:paraId="6FF10119" w14:textId="77777777" w:rsidR="008F2661" w:rsidRDefault="008F2661"/>
          <w:p w14:paraId="0BC40BE1" w14:textId="77777777" w:rsidR="008F2661" w:rsidRDefault="008F2661"/>
          <w:p w14:paraId="7B086A83" w14:textId="77777777" w:rsidR="008F2661" w:rsidRDefault="008F2661"/>
          <w:p w14:paraId="0CEB1123" w14:textId="77777777" w:rsidR="008F2661" w:rsidRDefault="008F2661"/>
          <w:p w14:paraId="30FD34C5" w14:textId="77777777" w:rsidR="008F2661" w:rsidRDefault="008F2661">
            <w:pPr>
              <w:pStyle w:val="ListParagraph"/>
              <w:numPr>
                <w:ilvl w:val="0"/>
                <w:numId w:val="1"/>
              </w:numPr>
            </w:pPr>
            <w:r>
              <w:t>The analog imaging suite needs to be updated.</w:t>
            </w:r>
          </w:p>
          <w:p w14:paraId="7CDE4739" w14:textId="77777777" w:rsidR="008F2661" w:rsidRDefault="008F2661"/>
          <w:p w14:paraId="765F57DB" w14:textId="77777777" w:rsidR="008F2661" w:rsidRDefault="008F2661"/>
          <w:p w14:paraId="42BA5A07" w14:textId="77777777" w:rsidR="008F2661" w:rsidRDefault="008F2661"/>
          <w:p w14:paraId="021CA6EC" w14:textId="77777777" w:rsidR="008F2661" w:rsidRDefault="008F2661"/>
          <w:p w14:paraId="203C6030" w14:textId="77777777" w:rsidR="008F2661" w:rsidRDefault="008F2661"/>
          <w:p w14:paraId="4742CA9C" w14:textId="77777777" w:rsidR="008F2661" w:rsidRDefault="008F2661"/>
          <w:p w14:paraId="6863A3DA" w14:textId="77777777" w:rsidR="008F2661" w:rsidRDefault="008F2661"/>
          <w:p w14:paraId="5191D296" w14:textId="77777777" w:rsidR="008F2661" w:rsidRDefault="008F2661"/>
          <w:p w14:paraId="6248B003" w14:textId="77777777" w:rsidR="008F2661" w:rsidRDefault="008F2661"/>
        </w:tc>
        <w:tc>
          <w:tcPr>
            <w:tcW w:w="0" w:type="auto"/>
            <w:tcBorders>
              <w:top w:val="single" w:sz="4" w:space="0" w:color="auto"/>
              <w:left w:val="single" w:sz="4" w:space="0" w:color="auto"/>
              <w:bottom w:val="single" w:sz="4" w:space="0" w:color="auto"/>
              <w:right w:val="single" w:sz="4" w:space="0" w:color="auto"/>
            </w:tcBorders>
          </w:tcPr>
          <w:p w14:paraId="19955608" w14:textId="77777777" w:rsidR="008F2661" w:rsidRDefault="008F2661">
            <w:pPr>
              <w:pStyle w:val="ListParagraph"/>
            </w:pPr>
          </w:p>
          <w:p w14:paraId="11123CD0" w14:textId="77777777" w:rsidR="008F2661" w:rsidRDefault="008F2661">
            <w:r>
              <w:t>Supplies were purchased for the patient care lab as well as the procedures lab in this assessment period.  These supplies are used for each student cohort.</w:t>
            </w:r>
          </w:p>
          <w:p w14:paraId="03B3AB1E" w14:textId="77777777" w:rsidR="008F2661" w:rsidRDefault="008F2661"/>
          <w:p w14:paraId="1EB8502D" w14:textId="77777777" w:rsidR="008F2661" w:rsidRDefault="008F2661"/>
          <w:p w14:paraId="1FE8A39E" w14:textId="77777777" w:rsidR="008F2661" w:rsidRDefault="008F2661"/>
          <w:p w14:paraId="3AD9B300" w14:textId="77777777" w:rsidR="008F2661" w:rsidRDefault="008F2661"/>
          <w:p w14:paraId="4CB4CF3B" w14:textId="77777777" w:rsidR="008F2661" w:rsidRDefault="008F2661">
            <w:r>
              <w:t>2. The analog imaging suite was repaired. No replacement was needed.</w:t>
            </w:r>
          </w:p>
        </w:tc>
        <w:tc>
          <w:tcPr>
            <w:tcW w:w="0" w:type="auto"/>
            <w:tcBorders>
              <w:top w:val="single" w:sz="4" w:space="0" w:color="auto"/>
              <w:left w:val="single" w:sz="4" w:space="0" w:color="auto"/>
              <w:bottom w:val="single" w:sz="4" w:space="0" w:color="auto"/>
              <w:right w:val="single" w:sz="4" w:space="0" w:color="auto"/>
            </w:tcBorders>
          </w:tcPr>
          <w:p w14:paraId="4F7EE82B" w14:textId="77777777" w:rsidR="008F2661" w:rsidRDefault="008F2661">
            <w:pPr>
              <w:pStyle w:val="ListParagraph"/>
            </w:pPr>
          </w:p>
          <w:p w14:paraId="529D9C60" w14:textId="77777777" w:rsidR="008F2661" w:rsidRDefault="008F2661">
            <w:r>
              <w:t>1 These supplies will need to be purchased for each cohort of students.</w:t>
            </w:r>
          </w:p>
          <w:p w14:paraId="0384F827" w14:textId="77777777" w:rsidR="008F2661" w:rsidRDefault="008F2661"/>
          <w:p w14:paraId="1F30AB83" w14:textId="77777777" w:rsidR="008F2661" w:rsidRDefault="008F2661"/>
          <w:p w14:paraId="29309509" w14:textId="77777777" w:rsidR="008F2661" w:rsidRDefault="008F2661"/>
          <w:p w14:paraId="47D248F2" w14:textId="77777777" w:rsidR="008F2661" w:rsidRDefault="008F2661"/>
          <w:p w14:paraId="69453B1C" w14:textId="77777777" w:rsidR="008F2661" w:rsidRDefault="008F2661"/>
          <w:p w14:paraId="1FF9A127" w14:textId="77777777" w:rsidR="008F2661" w:rsidRDefault="008F2661"/>
          <w:p w14:paraId="46A811EF" w14:textId="77777777" w:rsidR="008F2661" w:rsidRDefault="008F2661"/>
          <w:p w14:paraId="38C4E394" w14:textId="77777777" w:rsidR="008F2661" w:rsidRDefault="008F2661"/>
          <w:p w14:paraId="745B71DD" w14:textId="77777777" w:rsidR="008F2661" w:rsidRDefault="008F2661"/>
          <w:p w14:paraId="732C27F7" w14:textId="77777777" w:rsidR="008F2661" w:rsidRDefault="008F2661">
            <w:r>
              <w:t xml:space="preserve">2 The analog imaging suite did not have to be replaced but repaired saving thousands of dollars to the college. </w:t>
            </w:r>
          </w:p>
          <w:p w14:paraId="0006122A" w14:textId="77777777" w:rsidR="008F2661" w:rsidRDefault="008F2661"/>
          <w:p w14:paraId="03F38A3C" w14:textId="77777777" w:rsidR="008F2661" w:rsidRDefault="008F2661">
            <w:r>
              <w:t>Ongoing maintenance for both of the radiographic imaging suites will need to be maintained. A service contract is available for an approximate cost of 3000.00 annually.</w:t>
            </w:r>
          </w:p>
        </w:tc>
      </w:tr>
      <w:tr w:rsidR="008F2661" w14:paraId="0CC86609" w14:textId="77777777" w:rsidTr="008F2661">
        <w:trPr>
          <w:trHeight w:val="800"/>
        </w:trPr>
        <w:tc>
          <w:tcPr>
            <w:tcW w:w="0" w:type="auto"/>
            <w:tcBorders>
              <w:top w:val="single" w:sz="4" w:space="0" w:color="auto"/>
              <w:left w:val="single" w:sz="4" w:space="0" w:color="auto"/>
              <w:bottom w:val="single" w:sz="4" w:space="0" w:color="auto"/>
              <w:right w:val="single" w:sz="4" w:space="0" w:color="auto"/>
            </w:tcBorders>
          </w:tcPr>
          <w:p w14:paraId="09C207F5" w14:textId="77777777" w:rsidR="008F2661" w:rsidRDefault="008F2661">
            <w:pPr>
              <w:rPr>
                <w:b/>
                <w:u w:val="single"/>
              </w:rPr>
            </w:pPr>
            <w:r>
              <w:rPr>
                <w:b/>
                <w:u w:val="single"/>
              </w:rPr>
              <w:t xml:space="preserve">Goal 4: </w:t>
            </w:r>
          </w:p>
          <w:p w14:paraId="73B7EBBC" w14:textId="77777777" w:rsidR="008F2661" w:rsidRDefault="008F2661">
            <w:pPr>
              <w:rPr>
                <w:b/>
              </w:rPr>
            </w:pPr>
            <w:r>
              <w:rPr>
                <w:b/>
              </w:rPr>
              <w:t>Comply with JRCERT/maintain program accreditation</w:t>
            </w:r>
          </w:p>
          <w:p w14:paraId="71DB922A" w14:textId="77777777" w:rsidR="008F2661" w:rsidRDefault="008F2661">
            <w:pPr>
              <w:rPr>
                <w:b/>
                <w:u w:val="single"/>
              </w:rPr>
            </w:pPr>
          </w:p>
        </w:tc>
        <w:tc>
          <w:tcPr>
            <w:tcW w:w="0" w:type="auto"/>
            <w:tcBorders>
              <w:top w:val="single" w:sz="4" w:space="0" w:color="auto"/>
              <w:left w:val="single" w:sz="4" w:space="0" w:color="auto"/>
              <w:bottom w:val="single" w:sz="4" w:space="0" w:color="auto"/>
              <w:right w:val="single" w:sz="4" w:space="0" w:color="auto"/>
            </w:tcBorders>
          </w:tcPr>
          <w:p w14:paraId="0F8353AA" w14:textId="77777777" w:rsidR="008F2661" w:rsidRDefault="008F2661"/>
          <w:p w14:paraId="3C2D64B8" w14:textId="77777777" w:rsidR="008F2661" w:rsidRDefault="008F2661">
            <w:r>
              <w:t>1 Pay annual Radiologic Technology accreditation dues @ 2835.00</w:t>
            </w:r>
          </w:p>
          <w:p w14:paraId="347DB705" w14:textId="77777777" w:rsidR="008F2661" w:rsidRDefault="008F2661">
            <w:pPr>
              <w:ind w:left="360"/>
            </w:pPr>
          </w:p>
          <w:p w14:paraId="55E2FBEE" w14:textId="77777777" w:rsidR="008F2661" w:rsidRDefault="008F2661">
            <w:r>
              <w:t>2 Complete the interim report for the JRCERT.</w:t>
            </w:r>
          </w:p>
          <w:p w14:paraId="7FE7AD61" w14:textId="77777777" w:rsidR="008F2661" w:rsidRDefault="008F2661">
            <w:pPr>
              <w:ind w:left="360"/>
            </w:pPr>
          </w:p>
          <w:p w14:paraId="75F34CDC" w14:textId="77777777" w:rsidR="008F2661" w:rsidRDefault="008F2661">
            <w:pPr>
              <w:ind w:left="360"/>
            </w:pPr>
          </w:p>
          <w:p w14:paraId="11D8800C" w14:textId="77777777" w:rsidR="008F2661" w:rsidRDefault="008F2661">
            <w:pPr>
              <w:ind w:left="360"/>
            </w:pPr>
          </w:p>
          <w:p w14:paraId="39B50408" w14:textId="77777777" w:rsidR="008F2661" w:rsidRDefault="008F2661">
            <w:pPr>
              <w:ind w:left="360"/>
            </w:pPr>
          </w:p>
          <w:p w14:paraId="70687F2B" w14:textId="77777777" w:rsidR="008F2661" w:rsidRDefault="008F2661">
            <w:pPr>
              <w:ind w:left="360"/>
            </w:pPr>
          </w:p>
          <w:p w14:paraId="73E393C6" w14:textId="77777777" w:rsidR="008F2661" w:rsidRDefault="008F2661">
            <w:pPr>
              <w:ind w:left="360"/>
            </w:pPr>
          </w:p>
          <w:p w14:paraId="7CA8F635" w14:textId="77777777" w:rsidR="008F2661" w:rsidRDefault="008F2661">
            <w:pPr>
              <w:ind w:left="360"/>
            </w:pPr>
          </w:p>
          <w:p w14:paraId="78FA4304" w14:textId="77777777" w:rsidR="008F2661" w:rsidRDefault="008F2661">
            <w:r>
              <w:t>3, 4.  Faculty professional development/travel as noted in Goal 1 and 2.</w:t>
            </w:r>
          </w:p>
          <w:p w14:paraId="33E9E2B8" w14:textId="77777777" w:rsidR="008F2661" w:rsidRDefault="008F2661"/>
          <w:p w14:paraId="2EAB86D6" w14:textId="77777777" w:rsidR="008F2661" w:rsidRDefault="008F2661">
            <w:r>
              <w:t>5 Program faculty attended a curriculum meeting in Montgomery  to evaluate the need for curriculum revision.</w:t>
            </w:r>
          </w:p>
          <w:p w14:paraId="056078FE" w14:textId="77777777" w:rsidR="008F2661" w:rsidRDefault="008F2661"/>
          <w:p w14:paraId="610E530E" w14:textId="77777777" w:rsidR="008F2661" w:rsidRDefault="008F2661"/>
          <w:p w14:paraId="7D95356C" w14:textId="77777777" w:rsidR="008F2661" w:rsidRDefault="008F2661">
            <w:r>
              <w:t>6   Travel and or workshops for faculty to gain knowledge and apply the knowledge in program completion area. Estimated cost $200.00</w:t>
            </w:r>
          </w:p>
          <w:p w14:paraId="13CEAEE8" w14:textId="77777777" w:rsidR="008F2661" w:rsidRDefault="008F2661"/>
        </w:tc>
        <w:tc>
          <w:tcPr>
            <w:tcW w:w="0" w:type="auto"/>
            <w:tcBorders>
              <w:top w:val="single" w:sz="4" w:space="0" w:color="auto"/>
              <w:left w:val="single" w:sz="4" w:space="0" w:color="auto"/>
              <w:bottom w:val="single" w:sz="4" w:space="0" w:color="auto"/>
              <w:right w:val="single" w:sz="4" w:space="0" w:color="auto"/>
            </w:tcBorders>
          </w:tcPr>
          <w:p w14:paraId="7B18BF83" w14:textId="77777777" w:rsidR="008F2661" w:rsidRDefault="008F2661">
            <w:pPr>
              <w:pStyle w:val="ListParagraph"/>
              <w:numPr>
                <w:ilvl w:val="0"/>
                <w:numId w:val="2"/>
              </w:numPr>
            </w:pPr>
            <w:r>
              <w:t>Annual accreditation fees were paid.</w:t>
            </w:r>
          </w:p>
          <w:p w14:paraId="7F77FE7F" w14:textId="77777777" w:rsidR="008F2661" w:rsidRDefault="008F2661"/>
          <w:p w14:paraId="396B3C5B" w14:textId="77777777" w:rsidR="008F2661" w:rsidRDefault="008F2661" w:rsidP="006E3BE7">
            <w:pPr>
              <w:pStyle w:val="ListParagraph"/>
              <w:numPr>
                <w:ilvl w:val="0"/>
                <w:numId w:val="1"/>
              </w:numPr>
            </w:pPr>
            <w:r>
              <w:t xml:space="preserve">  The interim report was completed, and the fees were paid.  The JRCERT board will review the report in the July 2019 meeting.</w:t>
            </w:r>
          </w:p>
          <w:p w14:paraId="61F75064" w14:textId="77777777" w:rsidR="008F2661" w:rsidRDefault="008F2661">
            <w:pPr>
              <w:pStyle w:val="ListParagraph"/>
              <w:ind w:left="405"/>
            </w:pPr>
          </w:p>
          <w:p w14:paraId="67D3E44B" w14:textId="77777777" w:rsidR="008F2661" w:rsidRDefault="008F2661" w:rsidP="006E3BE7">
            <w:pPr>
              <w:pStyle w:val="ListParagraph"/>
              <w:numPr>
                <w:ilvl w:val="0"/>
                <w:numId w:val="1"/>
              </w:numPr>
            </w:pPr>
            <w:r>
              <w:t xml:space="preserve">&amp; 4 </w:t>
            </w:r>
          </w:p>
          <w:p w14:paraId="46E9F487" w14:textId="77777777" w:rsidR="008F2661" w:rsidRDefault="008F2661">
            <w:pPr>
              <w:pStyle w:val="ListParagraph"/>
              <w:ind w:left="405"/>
            </w:pPr>
            <w:r>
              <w:t>See goal 1 and 2</w:t>
            </w:r>
          </w:p>
          <w:p w14:paraId="1856AC5F" w14:textId="77777777" w:rsidR="008F2661" w:rsidRDefault="008F2661">
            <w:pPr>
              <w:pStyle w:val="ListParagraph"/>
              <w:ind w:left="405"/>
            </w:pPr>
          </w:p>
          <w:p w14:paraId="501F7D5F" w14:textId="77777777" w:rsidR="008F2661" w:rsidRDefault="008F2661">
            <w:r>
              <w:t>5    Faculty were not required to travel to Montgomery to revise the program curriculum as directed by ACCS, all meetings were held via teleconference.</w:t>
            </w:r>
          </w:p>
          <w:p w14:paraId="63197C94" w14:textId="77777777" w:rsidR="008F2661" w:rsidRDefault="008F2661"/>
          <w:p w14:paraId="63CD1626" w14:textId="77777777" w:rsidR="008F2661" w:rsidRDefault="008F2661">
            <w:r>
              <w:t>6 The program coordinator was scheduled for a conference that addressed this issue however she was unable to attend due to registration issues.</w:t>
            </w:r>
          </w:p>
        </w:tc>
        <w:tc>
          <w:tcPr>
            <w:tcW w:w="0" w:type="auto"/>
            <w:tcBorders>
              <w:top w:val="single" w:sz="4" w:space="0" w:color="auto"/>
              <w:left w:val="single" w:sz="4" w:space="0" w:color="auto"/>
              <w:bottom w:val="single" w:sz="4" w:space="0" w:color="auto"/>
              <w:right w:val="single" w:sz="4" w:space="0" w:color="auto"/>
            </w:tcBorders>
          </w:tcPr>
          <w:p w14:paraId="4DD7AE95" w14:textId="77777777" w:rsidR="008F2661" w:rsidRDefault="008F2661">
            <w:pPr>
              <w:pStyle w:val="ListParagraph"/>
              <w:numPr>
                <w:ilvl w:val="0"/>
                <w:numId w:val="4"/>
              </w:numPr>
            </w:pPr>
            <w:r>
              <w:t>This is an ongoing assessment.</w:t>
            </w:r>
          </w:p>
          <w:p w14:paraId="665170DB" w14:textId="77777777" w:rsidR="008F2661" w:rsidRDefault="008F2661">
            <w:pPr>
              <w:pStyle w:val="ListParagraph"/>
              <w:numPr>
                <w:ilvl w:val="0"/>
                <w:numId w:val="4"/>
              </w:numPr>
            </w:pPr>
            <w:r>
              <w:t>Faculty need to be knowledgeable regarding program accreditation and outcomes assessment.  Annually attending workshops will assist in this.</w:t>
            </w:r>
          </w:p>
          <w:p w14:paraId="5D635C85" w14:textId="77777777" w:rsidR="008F2661" w:rsidRDefault="008F2661">
            <w:r>
              <w:t>3&amp;4</w:t>
            </w:r>
          </w:p>
          <w:p w14:paraId="47E147C9" w14:textId="77777777" w:rsidR="008F2661" w:rsidRDefault="008F2661">
            <w:r>
              <w:t>Professional development for faculty is an ongoing assessment.</w:t>
            </w:r>
          </w:p>
          <w:p w14:paraId="288BD252" w14:textId="77777777" w:rsidR="008F2661" w:rsidRDefault="008F2661"/>
          <w:p w14:paraId="171067A3" w14:textId="77777777" w:rsidR="008F2661" w:rsidRDefault="008F2661">
            <w:pPr>
              <w:pStyle w:val="ListParagraph"/>
              <w:numPr>
                <w:ilvl w:val="0"/>
                <w:numId w:val="5"/>
              </w:numPr>
            </w:pPr>
            <w:r>
              <w:t>This is an ongoing assessment.  The program is not scheduled to undergo any major revisions within the next 2 years with regard to curriculum or admissions.</w:t>
            </w:r>
          </w:p>
          <w:p w14:paraId="6B649581" w14:textId="77777777" w:rsidR="008F2661" w:rsidRDefault="008F2661">
            <w:r>
              <w:t>6. Continuing to search for ways to improve program completion rates including the program coordinator participating in the college retention committee.</w:t>
            </w:r>
          </w:p>
        </w:tc>
      </w:tr>
    </w:tbl>
    <w:p w14:paraId="1B39287E" w14:textId="77777777" w:rsidR="008F2661" w:rsidRDefault="008F2661" w:rsidP="004F58AF"/>
    <w:sectPr w:rsidR="008F2661"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CA"/>
    <w:multiLevelType w:val="hybridMultilevel"/>
    <w:tmpl w:val="7D32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7E0A08"/>
    <w:multiLevelType w:val="hybridMultilevel"/>
    <w:tmpl w:val="B9384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5A6D5A"/>
    <w:multiLevelType w:val="hybridMultilevel"/>
    <w:tmpl w:val="7AC0B340"/>
    <w:lvl w:ilvl="0" w:tplc="01963D3C">
      <w:start w:val="5"/>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 w15:restartNumberingAfterBreak="0">
    <w:nsid w:val="72031A79"/>
    <w:multiLevelType w:val="hybridMultilevel"/>
    <w:tmpl w:val="07A0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EF303B"/>
    <w:multiLevelType w:val="hybridMultilevel"/>
    <w:tmpl w:val="4A3A26C2"/>
    <w:lvl w:ilvl="0" w:tplc="293EBBC0">
      <w:start w:val="2"/>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2C6E09"/>
    <w:rsid w:val="00453200"/>
    <w:rsid w:val="004C7EB5"/>
    <w:rsid w:val="004F58AF"/>
    <w:rsid w:val="006E3BE7"/>
    <w:rsid w:val="008F2661"/>
    <w:rsid w:val="00C95A58"/>
    <w:rsid w:val="00F26A57"/>
    <w:rsid w:val="00F7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F649"/>
  <w15:docId w15:val="{5694F98C-1F13-4F80-B5DF-66CFCD48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8F2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dcterms:created xsi:type="dcterms:W3CDTF">2019-10-10T21:07:00Z</dcterms:created>
  <dcterms:modified xsi:type="dcterms:W3CDTF">2019-10-10T21:07:00Z</dcterms:modified>
</cp:coreProperties>
</file>