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7A2F12F6" w:rsidR="00420086" w:rsidRPr="00CD6C24" w:rsidRDefault="00420086" w:rsidP="00EA6483">
      <w:pPr>
        <w:ind w:left="-1080"/>
        <w:rPr>
          <w:b/>
          <w:sz w:val="28"/>
          <w:szCs w:val="28"/>
        </w:rPr>
      </w:pPr>
      <w:r w:rsidRPr="00CD6C24">
        <w:rPr>
          <w:b/>
          <w:sz w:val="28"/>
          <w:szCs w:val="28"/>
        </w:rPr>
        <w:t>Name of Program/Department:</w:t>
      </w:r>
      <w:r w:rsidR="004C4800">
        <w:rPr>
          <w:b/>
          <w:sz w:val="28"/>
          <w:szCs w:val="28"/>
        </w:rPr>
        <w:t xml:space="preserve">  Learning Resource Centers</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526DDB22" w:rsidR="00F8534C" w:rsidRPr="004C4800" w:rsidRDefault="00584A43" w:rsidP="00F8534C">
      <w:pPr>
        <w:ind w:left="-1080"/>
        <w:rPr>
          <w:bCs/>
          <w:sz w:val="28"/>
          <w:szCs w:val="28"/>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4C4800">
        <w:rPr>
          <w:b/>
          <w:sz w:val="28"/>
          <w:szCs w:val="28"/>
          <w:u w:val="single"/>
        </w:rPr>
        <w:t xml:space="preserve">  </w:t>
      </w:r>
      <w:r w:rsidR="004C4800">
        <w:rPr>
          <w:bCs/>
          <w:sz w:val="28"/>
          <w:szCs w:val="28"/>
        </w:rPr>
        <w:t>The Learning Resource Centers have no personnel requests at this time.</w:t>
      </w:r>
    </w:p>
    <w:p w14:paraId="780DF509" w14:textId="77777777" w:rsidR="00F8534C" w:rsidRDefault="00F8534C" w:rsidP="00F8534C">
      <w:pPr>
        <w:ind w:left="-1080"/>
        <w:rPr>
          <w:b/>
          <w:sz w:val="28"/>
          <w:szCs w:val="28"/>
          <w:u w:val="single"/>
        </w:rPr>
      </w:pPr>
      <w:r w:rsidRPr="00661294">
        <w:rPr>
          <w:b/>
          <w:sz w:val="28"/>
          <w:szCs w:val="28"/>
          <w:u w:val="single"/>
        </w:rPr>
        <w:t>Proposed Job Title:</w:t>
      </w:r>
    </w:p>
    <w:p w14:paraId="2CA5C319" w14:textId="77777777" w:rsidR="00F8534C" w:rsidRDefault="00F8534C" w:rsidP="00F8534C">
      <w:pPr>
        <w:ind w:left="-1080"/>
        <w:rPr>
          <w:b/>
          <w:sz w:val="28"/>
          <w:szCs w:val="28"/>
          <w:u w:val="single"/>
        </w:rPr>
      </w:pPr>
      <w:r>
        <w:rPr>
          <w:b/>
          <w:sz w:val="28"/>
          <w:szCs w:val="28"/>
          <w:u w:val="single"/>
        </w:rPr>
        <w:t>Salary Schedule:</w:t>
      </w:r>
    </w:p>
    <w:p w14:paraId="1438949C" w14:textId="6A7BDBA2" w:rsidR="00F8534C" w:rsidRPr="00661294" w:rsidRDefault="00F8534C" w:rsidP="00F8534C">
      <w:pPr>
        <w:ind w:left="-1080"/>
        <w:rPr>
          <w:b/>
          <w:sz w:val="28"/>
          <w:szCs w:val="28"/>
          <w:u w:val="single"/>
        </w:rPr>
      </w:pPr>
      <w:r w:rsidRPr="00661294">
        <w:rPr>
          <w:b/>
          <w:sz w:val="28"/>
          <w:szCs w:val="28"/>
          <w:u w:val="single"/>
        </w:rPr>
        <w:t>Annual Salary and Benefits (This information can be obtained from HR):</w:t>
      </w:r>
    </w:p>
    <w:p w14:paraId="21D3C9EF" w14:textId="6E3A697A" w:rsidR="00661294" w:rsidRDefault="00661294" w:rsidP="00EA6483">
      <w:pPr>
        <w:ind w:left="-1080"/>
        <w:rPr>
          <w:b/>
          <w:sz w:val="28"/>
          <w:szCs w:val="28"/>
          <w:u w:val="single"/>
        </w:rPr>
      </w:pPr>
      <w:r w:rsidRPr="00661294">
        <w:rPr>
          <w:b/>
          <w:sz w:val="28"/>
          <w:szCs w:val="28"/>
          <w:u w:val="single"/>
        </w:rPr>
        <w:t>Justification to support personnel request including data:</w:t>
      </w:r>
    </w:p>
    <w:p w14:paraId="51ED4D87" w14:textId="79267085" w:rsidR="00F8534C" w:rsidRPr="00F8534C" w:rsidRDefault="00F8534C" w:rsidP="00EA6483">
      <w:pPr>
        <w:ind w:left="-1080"/>
        <w:rPr>
          <w:bCs/>
          <w:i/>
          <w:iCs/>
          <w:sz w:val="20"/>
          <w:szCs w:val="20"/>
        </w:rPr>
      </w:pPr>
      <w:r>
        <w:rPr>
          <w:bCs/>
          <w:i/>
          <w:iCs/>
          <w:sz w:val="20"/>
          <w:szCs w:val="20"/>
        </w:rPr>
        <w:t>*Please copy and paste the headings above for each personnel request if you have more than one.</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34"/>
        <w:gridCol w:w="1489"/>
        <w:gridCol w:w="3315"/>
        <w:gridCol w:w="1282"/>
        <w:gridCol w:w="1499"/>
      </w:tblGrid>
      <w:tr w:rsidR="00211CBC" w14:paraId="5C2F24CF" w14:textId="77777777" w:rsidTr="00211CBC">
        <w:trPr>
          <w:trHeight w:val="696"/>
        </w:trPr>
        <w:tc>
          <w:tcPr>
            <w:tcW w:w="3960" w:type="dxa"/>
            <w:vAlign w:val="center"/>
          </w:tcPr>
          <w:p w14:paraId="57ACA5A2" w14:textId="5A6E557C" w:rsidR="006B23E2" w:rsidRPr="006B23E2" w:rsidRDefault="006B23E2" w:rsidP="006B23E2">
            <w:pPr>
              <w:jc w:val="center"/>
              <w:rPr>
                <w:b/>
                <w:sz w:val="28"/>
                <w:szCs w:val="28"/>
              </w:rPr>
            </w:pPr>
            <w:bookmarkStart w:id="0" w:name="_Hlk32428352"/>
            <w:r>
              <w:rPr>
                <w:b/>
                <w:sz w:val="28"/>
                <w:szCs w:val="28"/>
              </w:rPr>
              <w:t>Description</w:t>
            </w:r>
          </w:p>
        </w:tc>
        <w:tc>
          <w:tcPr>
            <w:tcW w:w="1491"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360"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(Campus, Bldg, and Room #)</w:t>
            </w:r>
          </w:p>
        </w:tc>
        <w:tc>
          <w:tcPr>
            <w:tcW w:w="1285"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23"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211CBC">
        <w:trPr>
          <w:trHeight w:val="1055"/>
        </w:trPr>
        <w:tc>
          <w:tcPr>
            <w:tcW w:w="3960" w:type="dxa"/>
            <w:vAlign w:val="center"/>
          </w:tcPr>
          <w:p w14:paraId="17A3F42A" w14:textId="1A089995" w:rsidR="006B23E2" w:rsidRPr="00211CBC" w:rsidRDefault="00832978" w:rsidP="00832978">
            <w:pPr>
              <w:pStyle w:val="ListParagraph"/>
              <w:numPr>
                <w:ilvl w:val="0"/>
                <w:numId w:val="9"/>
              </w:numPr>
              <w:jc w:val="both"/>
              <w:rPr>
                <w:bCs/>
                <w:sz w:val="28"/>
                <w:szCs w:val="28"/>
              </w:rPr>
            </w:pPr>
            <w:r w:rsidRPr="00832978">
              <w:rPr>
                <w:bCs/>
                <w:sz w:val="28"/>
                <w:szCs w:val="28"/>
              </w:rPr>
              <w:t>Replace student computer lab in the Shelby Campus LRC with “zero client” computers at the recommendation of JSCC IT Department.</w:t>
            </w:r>
          </w:p>
        </w:tc>
        <w:tc>
          <w:tcPr>
            <w:tcW w:w="1491" w:type="dxa"/>
            <w:vAlign w:val="center"/>
          </w:tcPr>
          <w:p w14:paraId="07DAB65E" w14:textId="2D402432" w:rsidR="006B23E2" w:rsidRPr="00832978" w:rsidRDefault="00832978" w:rsidP="006B23E2">
            <w:pPr>
              <w:jc w:val="center"/>
              <w:rPr>
                <w:b/>
                <w:sz w:val="28"/>
                <w:szCs w:val="28"/>
              </w:rPr>
            </w:pPr>
            <w:r>
              <w:rPr>
                <w:b/>
                <w:sz w:val="28"/>
                <w:szCs w:val="28"/>
              </w:rPr>
              <w:t>24</w:t>
            </w:r>
          </w:p>
        </w:tc>
        <w:tc>
          <w:tcPr>
            <w:tcW w:w="3360" w:type="dxa"/>
            <w:vAlign w:val="center"/>
          </w:tcPr>
          <w:p w14:paraId="6C92F615" w14:textId="60B284E1" w:rsidR="006B23E2" w:rsidRPr="00832978" w:rsidRDefault="00832978" w:rsidP="006B23E2">
            <w:pPr>
              <w:jc w:val="center"/>
              <w:rPr>
                <w:b/>
                <w:sz w:val="28"/>
                <w:szCs w:val="28"/>
              </w:rPr>
            </w:pPr>
            <w:r>
              <w:rPr>
                <w:b/>
                <w:sz w:val="28"/>
                <w:szCs w:val="28"/>
              </w:rPr>
              <w:t>Shelby Campus GSB 122 Student Computer Lab</w:t>
            </w:r>
          </w:p>
        </w:tc>
        <w:tc>
          <w:tcPr>
            <w:tcW w:w="1285" w:type="dxa"/>
            <w:vAlign w:val="center"/>
          </w:tcPr>
          <w:p w14:paraId="5CF77DD6" w14:textId="23AA2C47" w:rsidR="006B23E2" w:rsidRPr="00832978" w:rsidRDefault="00832978" w:rsidP="006B23E2">
            <w:pPr>
              <w:jc w:val="center"/>
              <w:rPr>
                <w:b/>
                <w:sz w:val="28"/>
                <w:szCs w:val="28"/>
              </w:rPr>
            </w:pPr>
            <w:r>
              <w:rPr>
                <w:b/>
                <w:sz w:val="28"/>
                <w:szCs w:val="28"/>
              </w:rPr>
              <w:t>$377.64</w:t>
            </w:r>
          </w:p>
        </w:tc>
        <w:tc>
          <w:tcPr>
            <w:tcW w:w="1423" w:type="dxa"/>
            <w:vAlign w:val="center"/>
          </w:tcPr>
          <w:p w14:paraId="1DA35E79" w14:textId="6E865D44" w:rsidR="006B23E2" w:rsidRPr="00832978" w:rsidRDefault="00832978" w:rsidP="006B23E2">
            <w:pPr>
              <w:jc w:val="center"/>
              <w:rPr>
                <w:b/>
                <w:sz w:val="28"/>
                <w:szCs w:val="28"/>
              </w:rPr>
            </w:pPr>
            <w:r>
              <w:rPr>
                <w:b/>
                <w:sz w:val="28"/>
                <w:szCs w:val="28"/>
              </w:rPr>
              <w:t>$9,063.36</w:t>
            </w:r>
          </w:p>
        </w:tc>
      </w:tr>
      <w:tr w:rsidR="00211CBC" w14:paraId="0B05427B" w14:textId="77777777" w:rsidTr="00211CBC">
        <w:trPr>
          <w:trHeight w:val="1048"/>
        </w:trPr>
        <w:tc>
          <w:tcPr>
            <w:tcW w:w="3960" w:type="dxa"/>
            <w:vAlign w:val="center"/>
          </w:tcPr>
          <w:p w14:paraId="10FD906F" w14:textId="1257A001" w:rsidR="006B23E2" w:rsidRPr="00211CBC" w:rsidRDefault="004D4C9C" w:rsidP="00190EDB">
            <w:pPr>
              <w:pStyle w:val="ListParagraph"/>
              <w:numPr>
                <w:ilvl w:val="0"/>
                <w:numId w:val="9"/>
              </w:numPr>
              <w:rPr>
                <w:bCs/>
                <w:sz w:val="28"/>
                <w:szCs w:val="28"/>
              </w:rPr>
            </w:pPr>
            <w:r w:rsidRPr="00190EDB">
              <w:rPr>
                <w:bCs/>
                <w:sz w:val="28"/>
                <w:szCs w:val="28"/>
              </w:rPr>
              <w:t>Replace student computers in Jefferson Campus LRC with “zero client” computers; existing machines will cycle out of warranty in summer 2021</w:t>
            </w:r>
          </w:p>
        </w:tc>
        <w:tc>
          <w:tcPr>
            <w:tcW w:w="1491" w:type="dxa"/>
            <w:vAlign w:val="center"/>
          </w:tcPr>
          <w:p w14:paraId="6A9AA546" w14:textId="39191844" w:rsidR="006B23E2" w:rsidRPr="004D4C9C" w:rsidRDefault="004D4C9C" w:rsidP="006B23E2">
            <w:pPr>
              <w:jc w:val="center"/>
              <w:rPr>
                <w:b/>
                <w:sz w:val="28"/>
                <w:szCs w:val="28"/>
              </w:rPr>
            </w:pPr>
            <w:r>
              <w:rPr>
                <w:b/>
                <w:sz w:val="28"/>
                <w:szCs w:val="28"/>
              </w:rPr>
              <w:t>10</w:t>
            </w:r>
          </w:p>
        </w:tc>
        <w:tc>
          <w:tcPr>
            <w:tcW w:w="3360" w:type="dxa"/>
            <w:vAlign w:val="center"/>
          </w:tcPr>
          <w:p w14:paraId="49C35C0D" w14:textId="7E1C5446" w:rsidR="006B23E2" w:rsidRPr="004D4C9C" w:rsidRDefault="004D4C9C" w:rsidP="006B23E2">
            <w:pPr>
              <w:jc w:val="center"/>
              <w:rPr>
                <w:b/>
                <w:sz w:val="28"/>
                <w:szCs w:val="28"/>
              </w:rPr>
            </w:pPr>
            <w:r>
              <w:rPr>
                <w:b/>
                <w:sz w:val="28"/>
                <w:szCs w:val="28"/>
              </w:rPr>
              <w:t>Jefferson Campus LRC Allen Library Building</w:t>
            </w:r>
          </w:p>
        </w:tc>
        <w:tc>
          <w:tcPr>
            <w:tcW w:w="1285" w:type="dxa"/>
            <w:vAlign w:val="center"/>
          </w:tcPr>
          <w:p w14:paraId="66AF2E98" w14:textId="56E53B6B" w:rsidR="006B23E2" w:rsidRPr="004D4C9C" w:rsidRDefault="004D4C9C" w:rsidP="006B23E2">
            <w:pPr>
              <w:jc w:val="center"/>
              <w:rPr>
                <w:b/>
                <w:sz w:val="28"/>
                <w:szCs w:val="28"/>
              </w:rPr>
            </w:pPr>
            <w:r>
              <w:rPr>
                <w:b/>
                <w:sz w:val="28"/>
                <w:szCs w:val="28"/>
              </w:rPr>
              <w:t>$377.64</w:t>
            </w:r>
          </w:p>
        </w:tc>
        <w:tc>
          <w:tcPr>
            <w:tcW w:w="1423" w:type="dxa"/>
            <w:vAlign w:val="center"/>
          </w:tcPr>
          <w:p w14:paraId="699B6F2F" w14:textId="667C512F" w:rsidR="006B23E2" w:rsidRPr="004D4C9C" w:rsidRDefault="004D4C9C" w:rsidP="006B23E2">
            <w:pPr>
              <w:jc w:val="center"/>
              <w:rPr>
                <w:b/>
                <w:sz w:val="28"/>
                <w:szCs w:val="28"/>
              </w:rPr>
            </w:pPr>
            <w:r>
              <w:rPr>
                <w:b/>
                <w:sz w:val="28"/>
                <w:szCs w:val="28"/>
              </w:rPr>
              <w:t>$3,776.40</w:t>
            </w:r>
          </w:p>
        </w:tc>
      </w:tr>
      <w:tr w:rsidR="00211CBC" w14:paraId="4BC373E0" w14:textId="77777777" w:rsidTr="00211CBC">
        <w:trPr>
          <w:trHeight w:val="1048"/>
        </w:trPr>
        <w:tc>
          <w:tcPr>
            <w:tcW w:w="3960" w:type="dxa"/>
            <w:vAlign w:val="center"/>
          </w:tcPr>
          <w:p w14:paraId="1D26E2F1" w14:textId="7AB88187" w:rsidR="006B23E2" w:rsidRPr="00C0724B" w:rsidRDefault="00C0724B" w:rsidP="00211CBC">
            <w:pPr>
              <w:pStyle w:val="ListParagraph"/>
              <w:numPr>
                <w:ilvl w:val="0"/>
                <w:numId w:val="9"/>
              </w:numPr>
              <w:rPr>
                <w:bCs/>
                <w:sz w:val="28"/>
                <w:szCs w:val="28"/>
              </w:rPr>
            </w:pPr>
            <w:r w:rsidRPr="00C0724B">
              <w:rPr>
                <w:bCs/>
                <w:sz w:val="28"/>
                <w:szCs w:val="28"/>
              </w:rPr>
              <w:t>Laptop computers for library professional staff</w:t>
            </w:r>
          </w:p>
          <w:p w14:paraId="63D42B71" w14:textId="6841499E" w:rsidR="006B23E2" w:rsidRPr="00211CBC" w:rsidRDefault="006B23E2" w:rsidP="00211CBC">
            <w:pPr>
              <w:rPr>
                <w:bCs/>
                <w:sz w:val="28"/>
                <w:szCs w:val="28"/>
              </w:rPr>
            </w:pPr>
          </w:p>
        </w:tc>
        <w:tc>
          <w:tcPr>
            <w:tcW w:w="1491" w:type="dxa"/>
            <w:vAlign w:val="center"/>
          </w:tcPr>
          <w:p w14:paraId="5D93882F" w14:textId="25C2EF86" w:rsidR="006B23E2" w:rsidRPr="00C0724B" w:rsidRDefault="00C0724B" w:rsidP="006B23E2">
            <w:pPr>
              <w:jc w:val="center"/>
              <w:rPr>
                <w:b/>
                <w:sz w:val="28"/>
                <w:szCs w:val="28"/>
              </w:rPr>
            </w:pPr>
            <w:r>
              <w:rPr>
                <w:b/>
                <w:sz w:val="28"/>
                <w:szCs w:val="28"/>
              </w:rPr>
              <w:t>3</w:t>
            </w:r>
          </w:p>
        </w:tc>
        <w:tc>
          <w:tcPr>
            <w:tcW w:w="3360" w:type="dxa"/>
            <w:vAlign w:val="center"/>
          </w:tcPr>
          <w:p w14:paraId="7FDC4FC2" w14:textId="0679ECE6" w:rsidR="006B23E2" w:rsidRPr="00C0724B" w:rsidRDefault="00C0724B" w:rsidP="006B23E2">
            <w:pPr>
              <w:jc w:val="center"/>
              <w:rPr>
                <w:b/>
                <w:sz w:val="28"/>
                <w:szCs w:val="28"/>
              </w:rPr>
            </w:pPr>
            <w:r>
              <w:rPr>
                <w:b/>
                <w:sz w:val="28"/>
                <w:szCs w:val="28"/>
              </w:rPr>
              <w:t>Jefferson LRC, Shelby LRC, St. Clair LRC</w:t>
            </w:r>
          </w:p>
        </w:tc>
        <w:tc>
          <w:tcPr>
            <w:tcW w:w="1285" w:type="dxa"/>
            <w:vAlign w:val="center"/>
          </w:tcPr>
          <w:p w14:paraId="41ECB9C4" w14:textId="5D9DF00B" w:rsidR="006B23E2" w:rsidRPr="002D3097" w:rsidRDefault="002D3097" w:rsidP="006B23E2">
            <w:pPr>
              <w:jc w:val="center"/>
              <w:rPr>
                <w:b/>
                <w:sz w:val="28"/>
                <w:szCs w:val="28"/>
              </w:rPr>
            </w:pPr>
            <w:r w:rsidRPr="002D3097">
              <w:rPr>
                <w:b/>
                <w:sz w:val="28"/>
                <w:szCs w:val="28"/>
              </w:rPr>
              <w:t>$900.00</w:t>
            </w:r>
          </w:p>
        </w:tc>
        <w:tc>
          <w:tcPr>
            <w:tcW w:w="1423" w:type="dxa"/>
            <w:vAlign w:val="center"/>
          </w:tcPr>
          <w:p w14:paraId="319F6A72" w14:textId="6B9A081F" w:rsidR="006B23E2" w:rsidRPr="002D3097" w:rsidRDefault="002D3097" w:rsidP="006B23E2">
            <w:pPr>
              <w:jc w:val="center"/>
              <w:rPr>
                <w:b/>
                <w:sz w:val="28"/>
                <w:szCs w:val="28"/>
              </w:rPr>
            </w:pPr>
            <w:r>
              <w:rPr>
                <w:b/>
                <w:sz w:val="28"/>
                <w:szCs w:val="28"/>
              </w:rPr>
              <w:t>$2,700.00</w:t>
            </w:r>
          </w:p>
        </w:tc>
      </w:tr>
      <w:tr w:rsidR="00A26617" w14:paraId="5FA0696C" w14:textId="77777777" w:rsidTr="00211CBC">
        <w:trPr>
          <w:trHeight w:val="1048"/>
        </w:trPr>
        <w:tc>
          <w:tcPr>
            <w:tcW w:w="8811"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285"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423" w:type="dxa"/>
            <w:vAlign w:val="center"/>
          </w:tcPr>
          <w:p w14:paraId="567B9F70" w14:textId="19DBC1C5" w:rsidR="00A26617" w:rsidRPr="00CD50EB" w:rsidRDefault="00CD50EB" w:rsidP="00A26617">
            <w:pPr>
              <w:jc w:val="center"/>
              <w:rPr>
                <w:b/>
                <w:sz w:val="28"/>
                <w:szCs w:val="28"/>
              </w:rPr>
            </w:pPr>
            <w:r>
              <w:rPr>
                <w:b/>
                <w:sz w:val="28"/>
                <w:szCs w:val="28"/>
              </w:rPr>
              <w:t>$15,539.76</w:t>
            </w:r>
          </w:p>
        </w:tc>
      </w:tr>
    </w:tbl>
    <w:bookmarkEnd w:id="0"/>
    <w:p w14:paraId="3BE57068" w14:textId="6762C619"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B410EDF" w14:textId="77777777" w:rsidR="00CD50EB"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7431A867" w14:textId="77777777" w:rsidR="00CD50EB" w:rsidRPr="00CD50EB" w:rsidRDefault="00CD50EB" w:rsidP="00CD50EB">
      <w:pPr>
        <w:pStyle w:val="ListParagraph"/>
        <w:numPr>
          <w:ilvl w:val="0"/>
          <w:numId w:val="11"/>
        </w:numPr>
        <w:rPr>
          <w:b/>
          <w:sz w:val="28"/>
          <w:szCs w:val="28"/>
          <w:u w:val="single"/>
        </w:rPr>
      </w:pPr>
      <w:r>
        <w:rPr>
          <w:bCs/>
          <w:sz w:val="28"/>
          <w:szCs w:val="28"/>
        </w:rPr>
        <w:t>This item is at the request of the IT Department as a test of the new “zero client” machines for students at a significantly lower price.  Those machines are also scheduled to cycle out of warranty in summer 2020.</w:t>
      </w:r>
    </w:p>
    <w:p w14:paraId="1F50FF08" w14:textId="77777777" w:rsidR="00CD50EB" w:rsidRPr="00CD50EB" w:rsidRDefault="00CD50EB" w:rsidP="00CD50EB">
      <w:pPr>
        <w:pStyle w:val="ListParagraph"/>
        <w:numPr>
          <w:ilvl w:val="0"/>
          <w:numId w:val="11"/>
        </w:numPr>
        <w:rPr>
          <w:b/>
          <w:sz w:val="28"/>
          <w:szCs w:val="28"/>
          <w:u w:val="single"/>
        </w:rPr>
      </w:pPr>
      <w:r>
        <w:rPr>
          <w:bCs/>
          <w:sz w:val="28"/>
          <w:szCs w:val="28"/>
        </w:rPr>
        <w:t>The student computers at the Jefferson Campus LRC will cycle out of warranty during this period [summer 2021] and the goal is to replace with the new, less-expensive “zero clients”.</w:t>
      </w:r>
    </w:p>
    <w:p w14:paraId="58737DD2" w14:textId="0419E501" w:rsidR="00B70E06" w:rsidRPr="00CD50EB" w:rsidRDefault="00CD50EB" w:rsidP="00CD50EB">
      <w:pPr>
        <w:pStyle w:val="ListParagraph"/>
        <w:numPr>
          <w:ilvl w:val="0"/>
          <w:numId w:val="11"/>
        </w:numPr>
        <w:rPr>
          <w:b/>
          <w:sz w:val="28"/>
          <w:szCs w:val="28"/>
          <w:u w:val="single"/>
        </w:rPr>
      </w:pPr>
      <w:r>
        <w:rPr>
          <w:bCs/>
          <w:sz w:val="28"/>
          <w:szCs w:val="28"/>
        </w:rPr>
        <w:lastRenderedPageBreak/>
        <w:t xml:space="preserve">The library professional staff needs laptop computers as we increasingly go to classrooms, high schools, and other “off campus” settings to perform instruction, outreach, etc.  Laptops would allow library professional staff to provide instruction and outreach regardless of their location.  </w:t>
      </w:r>
      <w:r w:rsidR="00B70E06" w:rsidRPr="00CD50EB">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5084CDA6" w:rsidR="002E28B3" w:rsidRPr="006B23E2" w:rsidRDefault="002E28B3" w:rsidP="00617DA9">
            <w:pPr>
              <w:jc w:val="center"/>
              <w:rPr>
                <w:b/>
                <w:sz w:val="28"/>
                <w:szCs w:val="28"/>
              </w:rPr>
            </w:pPr>
            <w:r>
              <w:rPr>
                <w:b/>
                <w:sz w:val="28"/>
                <w:szCs w:val="28"/>
              </w:rPr>
              <w:t>Description Of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2E28B3">
        <w:trPr>
          <w:trHeight w:val="1055"/>
        </w:trPr>
        <w:tc>
          <w:tcPr>
            <w:tcW w:w="9540" w:type="dxa"/>
            <w:gridSpan w:val="2"/>
            <w:vAlign w:val="center"/>
          </w:tcPr>
          <w:p w14:paraId="34F2CA39" w14:textId="0E4057F8" w:rsidR="002E28B3" w:rsidRDefault="00C6556C" w:rsidP="00617DA9">
            <w:pPr>
              <w:jc w:val="center"/>
              <w:rPr>
                <w:bCs/>
                <w:sz w:val="28"/>
                <w:szCs w:val="28"/>
              </w:rPr>
            </w:pPr>
            <w:r>
              <w:rPr>
                <w:bCs/>
                <w:sz w:val="28"/>
                <w:szCs w:val="28"/>
              </w:rPr>
              <w:t>Renewal of all current electronic resource subscriptions and technology infrastructure license agreements</w:t>
            </w:r>
          </w:p>
          <w:p w14:paraId="086FC77D" w14:textId="77777777" w:rsidR="00C6556C" w:rsidRDefault="00C6556C" w:rsidP="00617DA9">
            <w:pPr>
              <w:jc w:val="center"/>
              <w:rPr>
                <w:bCs/>
                <w:sz w:val="28"/>
                <w:szCs w:val="28"/>
              </w:rPr>
            </w:pPr>
            <w:r>
              <w:rPr>
                <w:bCs/>
                <w:sz w:val="28"/>
                <w:szCs w:val="28"/>
              </w:rPr>
              <w:t xml:space="preserve">[Projected e-resource renewals:  $178,693.15; </w:t>
            </w:r>
          </w:p>
          <w:p w14:paraId="25AA2FBC" w14:textId="1E0AFF1D" w:rsidR="002E28B3" w:rsidRDefault="00C6556C" w:rsidP="00D96185">
            <w:pPr>
              <w:jc w:val="center"/>
              <w:rPr>
                <w:b/>
                <w:sz w:val="28"/>
                <w:szCs w:val="28"/>
                <w:u w:val="single"/>
              </w:rPr>
            </w:pPr>
            <w:r>
              <w:rPr>
                <w:bCs/>
                <w:sz w:val="28"/>
                <w:szCs w:val="28"/>
              </w:rPr>
              <w:t>projected technology renewals: $54,489.23]</w:t>
            </w:r>
          </w:p>
        </w:tc>
        <w:tc>
          <w:tcPr>
            <w:tcW w:w="1980" w:type="dxa"/>
            <w:vAlign w:val="center"/>
          </w:tcPr>
          <w:p w14:paraId="6D22EE63" w14:textId="54E2C5F8" w:rsidR="002E28B3" w:rsidRPr="00C6556C" w:rsidRDefault="00C6556C" w:rsidP="00617DA9">
            <w:pPr>
              <w:jc w:val="center"/>
              <w:rPr>
                <w:b/>
                <w:sz w:val="28"/>
                <w:szCs w:val="28"/>
              </w:rPr>
            </w:pPr>
            <w:r>
              <w:rPr>
                <w:b/>
                <w:sz w:val="28"/>
                <w:szCs w:val="28"/>
              </w:rPr>
              <w:t>$233,182.38</w:t>
            </w:r>
          </w:p>
        </w:tc>
      </w:tr>
      <w:tr w:rsidR="002E28B3" w14:paraId="33838876" w14:textId="77777777" w:rsidTr="002E28B3">
        <w:trPr>
          <w:trHeight w:val="1048"/>
        </w:trPr>
        <w:tc>
          <w:tcPr>
            <w:tcW w:w="9540" w:type="dxa"/>
            <w:gridSpan w:val="2"/>
            <w:vAlign w:val="center"/>
          </w:tcPr>
          <w:p w14:paraId="33693AC4" w14:textId="77777777" w:rsidR="002E28B3" w:rsidRDefault="002E28B3" w:rsidP="00617DA9">
            <w:pPr>
              <w:jc w:val="center"/>
              <w:rPr>
                <w:b/>
                <w:sz w:val="28"/>
                <w:szCs w:val="28"/>
                <w:u w:val="single"/>
              </w:rPr>
            </w:pPr>
          </w:p>
          <w:p w14:paraId="72FE6F9E" w14:textId="77777777" w:rsidR="002D4650" w:rsidRDefault="0002735D" w:rsidP="00617DA9">
            <w:pPr>
              <w:jc w:val="center"/>
              <w:rPr>
                <w:bCs/>
                <w:sz w:val="28"/>
                <w:szCs w:val="28"/>
              </w:rPr>
            </w:pPr>
            <w:r>
              <w:rPr>
                <w:bCs/>
                <w:sz w:val="28"/>
                <w:szCs w:val="28"/>
              </w:rPr>
              <w:t xml:space="preserve">Expansion of Springshare library technology suite to include </w:t>
            </w:r>
          </w:p>
          <w:p w14:paraId="6700492B" w14:textId="23A6BD38" w:rsidR="002E28B3" w:rsidRPr="0002735D" w:rsidRDefault="0002735D" w:rsidP="00617DA9">
            <w:pPr>
              <w:jc w:val="center"/>
              <w:rPr>
                <w:bCs/>
                <w:sz w:val="28"/>
                <w:szCs w:val="28"/>
              </w:rPr>
            </w:pPr>
            <w:r>
              <w:rPr>
                <w:bCs/>
                <w:sz w:val="28"/>
                <w:szCs w:val="28"/>
              </w:rPr>
              <w:t>additional interactive modules</w:t>
            </w:r>
            <w:r w:rsidR="007955E5">
              <w:rPr>
                <w:bCs/>
                <w:sz w:val="28"/>
                <w:szCs w:val="28"/>
              </w:rPr>
              <w:t xml:space="preserve"> to support student engagement</w:t>
            </w:r>
          </w:p>
          <w:p w14:paraId="1103D9E7" w14:textId="77777777" w:rsidR="002E28B3" w:rsidRDefault="002E28B3" w:rsidP="00617DA9">
            <w:pPr>
              <w:jc w:val="center"/>
              <w:rPr>
                <w:b/>
                <w:sz w:val="28"/>
                <w:szCs w:val="28"/>
                <w:u w:val="single"/>
              </w:rPr>
            </w:pPr>
          </w:p>
        </w:tc>
        <w:tc>
          <w:tcPr>
            <w:tcW w:w="1980" w:type="dxa"/>
            <w:vAlign w:val="center"/>
          </w:tcPr>
          <w:p w14:paraId="1EEDF775" w14:textId="4BD74D0C" w:rsidR="002E28B3" w:rsidRPr="0002735D" w:rsidRDefault="0002735D" w:rsidP="00617DA9">
            <w:pPr>
              <w:jc w:val="center"/>
              <w:rPr>
                <w:b/>
                <w:sz w:val="28"/>
                <w:szCs w:val="28"/>
              </w:rPr>
            </w:pPr>
            <w:r>
              <w:rPr>
                <w:b/>
                <w:sz w:val="28"/>
                <w:szCs w:val="28"/>
              </w:rPr>
              <w:t>$</w:t>
            </w:r>
            <w:r w:rsidR="002D4650">
              <w:rPr>
                <w:b/>
                <w:sz w:val="28"/>
                <w:szCs w:val="28"/>
              </w:rPr>
              <w:t>2</w:t>
            </w:r>
            <w:r>
              <w:rPr>
                <w:b/>
                <w:sz w:val="28"/>
                <w:szCs w:val="28"/>
              </w:rPr>
              <w:t>,750.00</w:t>
            </w:r>
          </w:p>
        </w:tc>
      </w:tr>
      <w:tr w:rsidR="002E28B3" w14:paraId="5568F4C4" w14:textId="77777777" w:rsidTr="002E28B3">
        <w:trPr>
          <w:trHeight w:val="1048"/>
        </w:trPr>
        <w:tc>
          <w:tcPr>
            <w:tcW w:w="9540" w:type="dxa"/>
            <w:gridSpan w:val="2"/>
            <w:vAlign w:val="center"/>
          </w:tcPr>
          <w:p w14:paraId="5816D73B" w14:textId="732FF8F9" w:rsidR="002E28B3" w:rsidRPr="007955E5" w:rsidRDefault="007955E5" w:rsidP="00617DA9">
            <w:pPr>
              <w:jc w:val="center"/>
              <w:rPr>
                <w:bCs/>
                <w:sz w:val="28"/>
                <w:szCs w:val="28"/>
              </w:rPr>
            </w:pPr>
            <w:r>
              <w:rPr>
                <w:bCs/>
                <w:sz w:val="28"/>
                <w:szCs w:val="28"/>
              </w:rPr>
              <w:t>Additional subject specific content in nursing and allied health</w:t>
            </w:r>
          </w:p>
          <w:p w14:paraId="1A13892A" w14:textId="77777777" w:rsidR="002E28B3" w:rsidRDefault="002E28B3" w:rsidP="002D4650">
            <w:pPr>
              <w:jc w:val="center"/>
              <w:rPr>
                <w:b/>
                <w:sz w:val="28"/>
                <w:szCs w:val="28"/>
                <w:u w:val="single"/>
              </w:rPr>
            </w:pPr>
          </w:p>
        </w:tc>
        <w:tc>
          <w:tcPr>
            <w:tcW w:w="1980" w:type="dxa"/>
            <w:vAlign w:val="center"/>
          </w:tcPr>
          <w:p w14:paraId="19D94646" w14:textId="3E9489DD" w:rsidR="002E28B3" w:rsidRPr="007955E5" w:rsidRDefault="007955E5" w:rsidP="00617DA9">
            <w:pPr>
              <w:jc w:val="center"/>
              <w:rPr>
                <w:b/>
                <w:sz w:val="28"/>
                <w:szCs w:val="28"/>
              </w:rPr>
            </w:pPr>
            <w:r>
              <w:rPr>
                <w:b/>
                <w:sz w:val="28"/>
                <w:szCs w:val="28"/>
              </w:rPr>
              <w:t>$8,750.00</w:t>
            </w:r>
          </w:p>
        </w:tc>
      </w:tr>
      <w:tr w:rsidR="002E28B3" w14:paraId="7629B001" w14:textId="77777777" w:rsidTr="002E28B3">
        <w:trPr>
          <w:trHeight w:val="1048"/>
        </w:trPr>
        <w:tc>
          <w:tcPr>
            <w:tcW w:w="9540" w:type="dxa"/>
            <w:gridSpan w:val="2"/>
            <w:vAlign w:val="center"/>
          </w:tcPr>
          <w:p w14:paraId="073DF740" w14:textId="77777777" w:rsidR="007955E5" w:rsidRDefault="007955E5" w:rsidP="00617DA9">
            <w:pPr>
              <w:jc w:val="center"/>
              <w:rPr>
                <w:bCs/>
                <w:sz w:val="28"/>
                <w:szCs w:val="28"/>
              </w:rPr>
            </w:pPr>
            <w:r>
              <w:rPr>
                <w:bCs/>
                <w:sz w:val="28"/>
                <w:szCs w:val="28"/>
              </w:rPr>
              <w:t xml:space="preserve">Additional content in interactive learning tools to </w:t>
            </w:r>
          </w:p>
          <w:p w14:paraId="3682EDE7" w14:textId="3A1D0B0E" w:rsidR="002E28B3" w:rsidRPr="007955E5" w:rsidRDefault="007955E5" w:rsidP="00617DA9">
            <w:pPr>
              <w:jc w:val="center"/>
              <w:rPr>
                <w:bCs/>
                <w:sz w:val="28"/>
                <w:szCs w:val="28"/>
              </w:rPr>
            </w:pPr>
            <w:r>
              <w:rPr>
                <w:bCs/>
                <w:sz w:val="28"/>
                <w:szCs w:val="28"/>
              </w:rPr>
              <w:t>support retention initiatives of the college</w:t>
            </w:r>
          </w:p>
          <w:p w14:paraId="57ED8392" w14:textId="77777777" w:rsidR="002E28B3" w:rsidRDefault="002E28B3" w:rsidP="00617DA9">
            <w:pPr>
              <w:jc w:val="center"/>
              <w:rPr>
                <w:b/>
                <w:sz w:val="28"/>
                <w:szCs w:val="28"/>
                <w:u w:val="single"/>
              </w:rPr>
            </w:pPr>
          </w:p>
          <w:p w14:paraId="4DDD4AE9" w14:textId="77777777" w:rsidR="002E28B3" w:rsidRDefault="002E28B3" w:rsidP="00617DA9">
            <w:pPr>
              <w:jc w:val="center"/>
              <w:rPr>
                <w:b/>
                <w:sz w:val="28"/>
                <w:szCs w:val="28"/>
                <w:u w:val="single"/>
              </w:rPr>
            </w:pPr>
          </w:p>
        </w:tc>
        <w:tc>
          <w:tcPr>
            <w:tcW w:w="1980" w:type="dxa"/>
            <w:vAlign w:val="center"/>
          </w:tcPr>
          <w:p w14:paraId="19317A24" w14:textId="554D260F" w:rsidR="002E28B3" w:rsidRPr="007955E5" w:rsidRDefault="007955E5" w:rsidP="00617DA9">
            <w:pPr>
              <w:jc w:val="center"/>
              <w:rPr>
                <w:b/>
                <w:sz w:val="28"/>
                <w:szCs w:val="28"/>
              </w:rPr>
            </w:pPr>
            <w:r w:rsidRPr="007955E5">
              <w:rPr>
                <w:b/>
                <w:sz w:val="28"/>
                <w:szCs w:val="28"/>
              </w:rPr>
              <w:t>$5,700.00</w:t>
            </w: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4C032625" w:rsidR="002E28B3" w:rsidRPr="00D75410" w:rsidRDefault="00D75410" w:rsidP="002E28B3">
            <w:pPr>
              <w:jc w:val="center"/>
              <w:rPr>
                <w:b/>
                <w:sz w:val="28"/>
                <w:szCs w:val="28"/>
              </w:rPr>
            </w:pPr>
            <w:r>
              <w:rPr>
                <w:b/>
                <w:sz w:val="28"/>
                <w:szCs w:val="28"/>
              </w:rPr>
              <w:t>$</w:t>
            </w:r>
            <w:r w:rsidRPr="00D75410">
              <w:rPr>
                <w:b/>
                <w:sz w:val="28"/>
                <w:szCs w:val="28"/>
              </w:rPr>
              <w:t>250,382.38</w:t>
            </w:r>
          </w:p>
        </w:tc>
      </w:tr>
    </w:tbl>
    <w:p w14:paraId="5A13D8AB" w14:textId="3228317F" w:rsidR="00B70E06" w:rsidRDefault="00B70E06" w:rsidP="00B70E06">
      <w:pPr>
        <w:rPr>
          <w:sz w:val="28"/>
          <w:szCs w:val="28"/>
        </w:rPr>
      </w:pPr>
    </w:p>
    <w:p w14:paraId="4AFF9EA4" w14:textId="3A1A4BB9" w:rsidR="00B70E06" w:rsidRDefault="002E28B3" w:rsidP="002E28B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1DD7D665" w14:textId="044D8EF6" w:rsidR="00C5212C" w:rsidRDefault="007955E5" w:rsidP="002E28B3">
      <w:pPr>
        <w:ind w:left="-1080"/>
        <w:rPr>
          <w:bCs/>
          <w:sz w:val="28"/>
          <w:szCs w:val="28"/>
        </w:rPr>
      </w:pPr>
      <w:r>
        <w:rPr>
          <w:bCs/>
          <w:sz w:val="28"/>
          <w:szCs w:val="28"/>
        </w:rPr>
        <w:t>Statistical reports indicate high usage of all electronic resources and continued decline in the use of print materials</w:t>
      </w:r>
      <w:r w:rsidR="00554AA8">
        <w:rPr>
          <w:bCs/>
          <w:sz w:val="28"/>
          <w:szCs w:val="28"/>
        </w:rPr>
        <w:t>.  Additionally, the library’s ability to engage students during their use of electronic resources has greatly increased usage across all disciplines thus the requested expansion of the Springshare interactive suite.</w:t>
      </w:r>
    </w:p>
    <w:p w14:paraId="03535501" w14:textId="13EA443B" w:rsidR="00B747FF" w:rsidRDefault="00CD50EB" w:rsidP="00CD50EB">
      <w:pPr>
        <w:ind w:left="-1080"/>
        <w:rPr>
          <w:bCs/>
          <w:sz w:val="28"/>
          <w:szCs w:val="28"/>
        </w:rPr>
      </w:pPr>
      <w:r>
        <w:rPr>
          <w:bCs/>
          <w:sz w:val="28"/>
          <w:szCs w:val="28"/>
        </w:rPr>
        <w:t xml:space="preserve">Usage and student engagement statistical data </w:t>
      </w:r>
      <w:r w:rsidR="00144678">
        <w:rPr>
          <w:bCs/>
          <w:sz w:val="28"/>
          <w:szCs w:val="28"/>
        </w:rPr>
        <w:t>is included below.</w:t>
      </w:r>
    </w:p>
    <w:p w14:paraId="36DF710F" w14:textId="77777777" w:rsidR="00B747FF" w:rsidRDefault="00B747FF">
      <w:pPr>
        <w:rPr>
          <w:bCs/>
          <w:sz w:val="28"/>
          <w:szCs w:val="28"/>
        </w:rPr>
      </w:pPr>
      <w:r>
        <w:rPr>
          <w:bCs/>
          <w:sz w:val="28"/>
          <w:szCs w:val="28"/>
        </w:rPr>
        <w:br w:type="page"/>
      </w:r>
    </w:p>
    <w:p w14:paraId="64511A4F" w14:textId="77777777" w:rsidR="00B747FF" w:rsidRPr="00B747FF" w:rsidRDefault="00B747FF" w:rsidP="00B747FF">
      <w:pPr>
        <w:ind w:left="-1080"/>
        <w:rPr>
          <w:b/>
          <w:bCs/>
          <w:sz w:val="28"/>
          <w:szCs w:val="28"/>
        </w:rPr>
      </w:pPr>
      <w:r w:rsidRPr="00B747FF">
        <w:rPr>
          <w:b/>
          <w:bCs/>
          <w:sz w:val="28"/>
          <w:szCs w:val="28"/>
        </w:rPr>
        <w:lastRenderedPageBreak/>
        <w:t>Statistical Data to Support Requests Listed Above</w:t>
      </w:r>
    </w:p>
    <w:p w14:paraId="166B2610" w14:textId="77777777" w:rsidR="00B747FF" w:rsidRPr="00B747FF" w:rsidRDefault="00B747FF" w:rsidP="00B747FF">
      <w:pPr>
        <w:ind w:left="-1080"/>
        <w:rPr>
          <w:b/>
          <w:bCs/>
          <w:sz w:val="28"/>
          <w:szCs w:val="28"/>
        </w:rPr>
      </w:pPr>
      <w:r w:rsidRPr="00B747FF">
        <w:rPr>
          <w:b/>
          <w:bCs/>
          <w:sz w:val="28"/>
          <w:szCs w:val="28"/>
        </w:rPr>
        <w:t xml:space="preserve">Circulation and Usage  </w:t>
      </w:r>
      <w:r w:rsidRPr="00B747FF">
        <w:rPr>
          <w:b/>
          <w:bCs/>
          <w:sz w:val="28"/>
          <w:szCs w:val="28"/>
        </w:rPr>
        <w:tab/>
        <w:t xml:space="preserve"> </w:t>
      </w:r>
      <w:r w:rsidRPr="00B747FF">
        <w:rPr>
          <w:b/>
          <w:bCs/>
          <w:sz w:val="28"/>
          <w:szCs w:val="28"/>
        </w:rPr>
        <w:tab/>
        <w:t xml:space="preserve">Previous Cycle [Average] </w:t>
      </w:r>
      <w:r w:rsidRPr="00B747FF">
        <w:rPr>
          <w:b/>
          <w:bCs/>
          <w:sz w:val="28"/>
          <w:szCs w:val="28"/>
        </w:rPr>
        <w:tab/>
        <w:t xml:space="preserve">Current  </w:t>
      </w:r>
    </w:p>
    <w:p w14:paraId="279FF3BA" w14:textId="518748EC" w:rsidR="00B747FF" w:rsidRPr="00B747FF" w:rsidRDefault="00B747FF" w:rsidP="00B747FF">
      <w:pPr>
        <w:ind w:left="-1080"/>
        <w:rPr>
          <w:sz w:val="28"/>
          <w:szCs w:val="28"/>
        </w:rPr>
      </w:pPr>
      <w:r w:rsidRPr="00B747FF">
        <w:rPr>
          <w:sz w:val="28"/>
          <w:szCs w:val="28"/>
        </w:rPr>
        <w:t xml:space="preserve"> Regular/Traditional  </w:t>
      </w:r>
      <w:r w:rsidRPr="00B747FF">
        <w:rPr>
          <w:sz w:val="28"/>
          <w:szCs w:val="28"/>
        </w:rPr>
        <w:tab/>
        <w:t xml:space="preserve"> </w:t>
      </w:r>
      <w:r w:rsidRPr="00B747FF">
        <w:rPr>
          <w:sz w:val="28"/>
          <w:szCs w:val="28"/>
        </w:rPr>
        <w:tab/>
        <w:t xml:space="preserve"> </w:t>
      </w:r>
      <w:r w:rsidRPr="00B747FF">
        <w:rPr>
          <w:sz w:val="28"/>
          <w:szCs w:val="28"/>
        </w:rPr>
        <w:tab/>
      </w:r>
      <w:r>
        <w:rPr>
          <w:sz w:val="28"/>
          <w:szCs w:val="28"/>
        </w:rPr>
        <w:tab/>
      </w:r>
      <w:r w:rsidRPr="00B747FF">
        <w:rPr>
          <w:sz w:val="28"/>
          <w:szCs w:val="28"/>
        </w:rPr>
        <w:t xml:space="preserve">980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614 </w:t>
      </w:r>
    </w:p>
    <w:p w14:paraId="3E55FE16" w14:textId="6FA6152D" w:rsidR="00B747FF" w:rsidRPr="00B747FF" w:rsidRDefault="00B747FF" w:rsidP="00B747FF">
      <w:pPr>
        <w:ind w:left="-1080"/>
        <w:rPr>
          <w:sz w:val="28"/>
          <w:szCs w:val="28"/>
        </w:rPr>
      </w:pPr>
      <w:r w:rsidRPr="00B747FF">
        <w:rPr>
          <w:sz w:val="28"/>
          <w:szCs w:val="28"/>
        </w:rPr>
        <w:t xml:space="preserve">Reserves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r>
      <w:r>
        <w:rPr>
          <w:sz w:val="28"/>
          <w:szCs w:val="28"/>
        </w:rPr>
        <w:tab/>
      </w:r>
      <w:r w:rsidRPr="00B747FF">
        <w:rPr>
          <w:sz w:val="28"/>
          <w:szCs w:val="28"/>
        </w:rPr>
        <w:t xml:space="preserve">2,807   </w:t>
      </w:r>
      <w:r w:rsidRPr="00B747FF">
        <w:rPr>
          <w:sz w:val="28"/>
          <w:szCs w:val="28"/>
        </w:rPr>
        <w:tab/>
        <w:t xml:space="preserve"> </w:t>
      </w:r>
      <w:r w:rsidRPr="00B747FF">
        <w:rPr>
          <w:sz w:val="28"/>
          <w:szCs w:val="28"/>
        </w:rPr>
        <w:tab/>
        <w:t xml:space="preserve"> </w:t>
      </w:r>
      <w:r w:rsidRPr="00B747FF">
        <w:rPr>
          <w:sz w:val="28"/>
          <w:szCs w:val="28"/>
        </w:rPr>
        <w:tab/>
        <w:t xml:space="preserve">2,073 </w:t>
      </w:r>
    </w:p>
    <w:p w14:paraId="040171D4" w14:textId="18B84119" w:rsidR="00B747FF" w:rsidRPr="00B747FF" w:rsidRDefault="00B747FF" w:rsidP="00B747FF">
      <w:pPr>
        <w:ind w:left="-1080"/>
        <w:rPr>
          <w:sz w:val="28"/>
          <w:szCs w:val="28"/>
        </w:rPr>
      </w:pPr>
      <w:r w:rsidRPr="00B747FF">
        <w:rPr>
          <w:sz w:val="28"/>
          <w:szCs w:val="28"/>
        </w:rPr>
        <w:t xml:space="preserve">Dual Enrollment Textbooks </w:t>
      </w:r>
      <w:r w:rsidRPr="00B747FF">
        <w:rPr>
          <w:sz w:val="28"/>
          <w:szCs w:val="28"/>
        </w:rPr>
        <w:tab/>
        <w:t xml:space="preserve"> </w:t>
      </w:r>
      <w:r w:rsidRPr="00B747FF">
        <w:rPr>
          <w:sz w:val="28"/>
          <w:szCs w:val="28"/>
        </w:rPr>
        <w:tab/>
      </w:r>
      <w:r>
        <w:rPr>
          <w:sz w:val="28"/>
          <w:szCs w:val="28"/>
        </w:rPr>
        <w:tab/>
      </w:r>
      <w:r w:rsidRPr="00B747FF">
        <w:rPr>
          <w:sz w:val="28"/>
          <w:szCs w:val="28"/>
        </w:rPr>
        <w:t xml:space="preserve">n/a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554 </w:t>
      </w:r>
    </w:p>
    <w:p w14:paraId="467891B4" w14:textId="07290FD0" w:rsidR="00B747FF" w:rsidRPr="00B747FF" w:rsidRDefault="00B747FF" w:rsidP="00B747FF">
      <w:pPr>
        <w:ind w:left="-1080"/>
        <w:rPr>
          <w:sz w:val="28"/>
          <w:szCs w:val="28"/>
        </w:rPr>
      </w:pPr>
      <w:r w:rsidRPr="00B747FF">
        <w:rPr>
          <w:sz w:val="28"/>
          <w:szCs w:val="28"/>
        </w:rPr>
        <w:t xml:space="preserve">Electronic Book Searches  </w:t>
      </w:r>
      <w:r w:rsidRPr="00B747FF">
        <w:rPr>
          <w:sz w:val="28"/>
          <w:szCs w:val="28"/>
        </w:rPr>
        <w:tab/>
        <w:t xml:space="preserve"> </w:t>
      </w:r>
      <w:r w:rsidRPr="00B747FF">
        <w:rPr>
          <w:sz w:val="28"/>
          <w:szCs w:val="28"/>
        </w:rPr>
        <w:tab/>
      </w:r>
      <w:r>
        <w:rPr>
          <w:sz w:val="28"/>
          <w:szCs w:val="28"/>
        </w:rPr>
        <w:tab/>
        <w:t>66,771</w:t>
      </w:r>
      <w:r w:rsidRPr="00B747FF">
        <w:rPr>
          <w:sz w:val="28"/>
          <w:szCs w:val="28"/>
        </w:rPr>
        <w:t xml:space="preserve">  </w:t>
      </w:r>
      <w:r w:rsidRPr="00B747FF">
        <w:rPr>
          <w:sz w:val="28"/>
          <w:szCs w:val="28"/>
        </w:rPr>
        <w:tab/>
        <w:t xml:space="preserve"> </w:t>
      </w:r>
      <w:r w:rsidRPr="00B747FF">
        <w:rPr>
          <w:sz w:val="28"/>
          <w:szCs w:val="28"/>
        </w:rPr>
        <w:tab/>
        <w:t xml:space="preserve"> </w:t>
      </w:r>
      <w:r w:rsidRPr="00B747FF">
        <w:rPr>
          <w:sz w:val="28"/>
          <w:szCs w:val="28"/>
        </w:rPr>
        <w:tab/>
        <w:t xml:space="preserve">106,339 </w:t>
      </w:r>
      <w:r w:rsidRPr="00B747FF">
        <w:rPr>
          <w:sz w:val="28"/>
          <w:szCs w:val="28"/>
        </w:rPr>
        <w:tab/>
        <w:t xml:space="preserve"> </w:t>
      </w:r>
    </w:p>
    <w:p w14:paraId="1A7A8F5E" w14:textId="46E4E6B2" w:rsidR="00B747FF" w:rsidRPr="00B747FF" w:rsidRDefault="00B747FF" w:rsidP="00B747FF">
      <w:pPr>
        <w:ind w:left="-1080"/>
        <w:rPr>
          <w:sz w:val="28"/>
          <w:szCs w:val="28"/>
        </w:rPr>
      </w:pPr>
      <w:r w:rsidRPr="00B747FF">
        <w:rPr>
          <w:sz w:val="28"/>
          <w:szCs w:val="28"/>
        </w:rPr>
        <w:t xml:space="preserve">Platform Sessions   </w:t>
      </w:r>
      <w:r w:rsidRPr="00B747FF">
        <w:rPr>
          <w:sz w:val="28"/>
          <w:szCs w:val="28"/>
        </w:rPr>
        <w:tab/>
        <w:t xml:space="preserve"> </w:t>
      </w:r>
      <w:r w:rsidRPr="00B747FF">
        <w:rPr>
          <w:sz w:val="28"/>
          <w:szCs w:val="28"/>
        </w:rPr>
        <w:tab/>
        <w:t xml:space="preserve"> </w:t>
      </w:r>
      <w:r w:rsidRPr="00B747FF">
        <w:rPr>
          <w:sz w:val="28"/>
          <w:szCs w:val="28"/>
        </w:rPr>
        <w:tab/>
      </w:r>
      <w:r>
        <w:rPr>
          <w:sz w:val="28"/>
          <w:szCs w:val="28"/>
        </w:rPr>
        <w:tab/>
      </w:r>
      <w:r w:rsidRPr="00B747FF">
        <w:rPr>
          <w:sz w:val="28"/>
          <w:szCs w:val="28"/>
        </w:rPr>
        <w:t xml:space="preserve">50,167  </w:t>
      </w:r>
      <w:r w:rsidRPr="00B747FF">
        <w:rPr>
          <w:sz w:val="28"/>
          <w:szCs w:val="28"/>
        </w:rPr>
        <w:tab/>
        <w:t xml:space="preserve"> </w:t>
      </w:r>
      <w:r w:rsidRPr="00B747FF">
        <w:rPr>
          <w:sz w:val="28"/>
          <w:szCs w:val="28"/>
        </w:rPr>
        <w:tab/>
        <w:t xml:space="preserve"> </w:t>
      </w:r>
      <w:r w:rsidRPr="00B747FF">
        <w:rPr>
          <w:sz w:val="28"/>
          <w:szCs w:val="28"/>
        </w:rPr>
        <w:tab/>
        <w:t xml:space="preserve">127,735 </w:t>
      </w:r>
    </w:p>
    <w:p w14:paraId="6ADACEFB" w14:textId="4629A67D" w:rsidR="00B747FF" w:rsidRPr="00B747FF" w:rsidRDefault="00B747FF" w:rsidP="00B747FF">
      <w:pPr>
        <w:ind w:left="-1080"/>
        <w:rPr>
          <w:sz w:val="28"/>
          <w:szCs w:val="28"/>
        </w:rPr>
      </w:pPr>
      <w:r w:rsidRPr="00B747FF">
        <w:rPr>
          <w:sz w:val="28"/>
          <w:szCs w:val="28"/>
        </w:rPr>
        <w:t xml:space="preserve">Database Report [Retrievals only] </w:t>
      </w:r>
      <w:r w:rsidRPr="00B747FF">
        <w:rPr>
          <w:sz w:val="28"/>
          <w:szCs w:val="28"/>
        </w:rPr>
        <w:tab/>
      </w:r>
      <w:r>
        <w:rPr>
          <w:sz w:val="28"/>
          <w:szCs w:val="28"/>
        </w:rPr>
        <w:tab/>
      </w:r>
      <w:r w:rsidRPr="00B747FF">
        <w:rPr>
          <w:sz w:val="28"/>
          <w:szCs w:val="28"/>
        </w:rPr>
        <w:t xml:space="preserve">77,747  </w:t>
      </w:r>
      <w:r w:rsidRPr="00B747FF">
        <w:rPr>
          <w:sz w:val="28"/>
          <w:szCs w:val="28"/>
        </w:rPr>
        <w:tab/>
        <w:t xml:space="preserve"> </w:t>
      </w:r>
      <w:r w:rsidRPr="00B747FF">
        <w:rPr>
          <w:sz w:val="28"/>
          <w:szCs w:val="28"/>
        </w:rPr>
        <w:tab/>
        <w:t xml:space="preserve"> </w:t>
      </w:r>
      <w:r w:rsidRPr="00B747FF">
        <w:rPr>
          <w:sz w:val="28"/>
          <w:szCs w:val="28"/>
        </w:rPr>
        <w:tab/>
        <w:t>162,793</w:t>
      </w:r>
    </w:p>
    <w:p w14:paraId="6743581C" w14:textId="77777777" w:rsidR="00B747FF" w:rsidRPr="00B747FF" w:rsidRDefault="00B747FF" w:rsidP="00B747FF">
      <w:pPr>
        <w:ind w:left="-1080"/>
        <w:rPr>
          <w:sz w:val="28"/>
          <w:szCs w:val="28"/>
        </w:rPr>
      </w:pPr>
    </w:p>
    <w:p w14:paraId="1D981DCA" w14:textId="4D505C61" w:rsidR="00B747FF" w:rsidRPr="00B747FF" w:rsidRDefault="00B747FF" w:rsidP="00B747FF">
      <w:pPr>
        <w:ind w:left="-1080"/>
        <w:rPr>
          <w:b/>
          <w:bCs/>
          <w:sz w:val="28"/>
          <w:szCs w:val="28"/>
        </w:rPr>
      </w:pPr>
      <w:r w:rsidRPr="00B747FF">
        <w:rPr>
          <w:b/>
          <w:bCs/>
          <w:sz w:val="28"/>
          <w:szCs w:val="28"/>
        </w:rPr>
        <w:t>Student Engagement</w:t>
      </w:r>
      <w:r w:rsidRPr="00B747FF">
        <w:rPr>
          <w:b/>
          <w:bCs/>
          <w:sz w:val="28"/>
          <w:szCs w:val="28"/>
        </w:rPr>
        <w:tab/>
        <w:t xml:space="preserve"> </w:t>
      </w:r>
      <w:r w:rsidRPr="00B747FF">
        <w:rPr>
          <w:b/>
          <w:bCs/>
          <w:sz w:val="28"/>
          <w:szCs w:val="28"/>
        </w:rPr>
        <w:tab/>
        <w:t xml:space="preserve">Previous Cycle [Average] </w:t>
      </w:r>
      <w:r w:rsidRPr="00B747FF">
        <w:rPr>
          <w:b/>
          <w:bCs/>
          <w:sz w:val="28"/>
          <w:szCs w:val="28"/>
        </w:rPr>
        <w:tab/>
      </w:r>
      <w:r>
        <w:rPr>
          <w:b/>
          <w:bCs/>
          <w:sz w:val="28"/>
          <w:szCs w:val="28"/>
        </w:rPr>
        <w:tab/>
      </w:r>
      <w:r w:rsidRPr="00B747FF">
        <w:rPr>
          <w:b/>
          <w:bCs/>
          <w:sz w:val="28"/>
          <w:szCs w:val="28"/>
        </w:rPr>
        <w:t xml:space="preserve">Current </w:t>
      </w:r>
    </w:p>
    <w:p w14:paraId="6FBB8C45" w14:textId="445651D6" w:rsidR="00B747FF" w:rsidRPr="00B747FF" w:rsidRDefault="00B747FF" w:rsidP="00B747FF">
      <w:pPr>
        <w:ind w:left="-1080"/>
        <w:rPr>
          <w:sz w:val="28"/>
          <w:szCs w:val="28"/>
        </w:rPr>
      </w:pPr>
      <w:r w:rsidRPr="00B747FF">
        <w:rPr>
          <w:sz w:val="28"/>
          <w:szCs w:val="28"/>
        </w:rPr>
        <w:t xml:space="preserve">Classroom instruction </w:t>
      </w:r>
      <w:r w:rsidRPr="00B747FF">
        <w:rPr>
          <w:sz w:val="28"/>
          <w:szCs w:val="28"/>
        </w:rPr>
        <w:tab/>
        <w:t xml:space="preserve"> </w:t>
      </w:r>
      <w:r w:rsidRPr="00B747FF">
        <w:rPr>
          <w:sz w:val="28"/>
          <w:szCs w:val="28"/>
        </w:rPr>
        <w:tab/>
      </w:r>
      <w:r w:rsidRPr="00B747FF">
        <w:rPr>
          <w:sz w:val="28"/>
          <w:szCs w:val="28"/>
        </w:rPr>
        <w:tab/>
        <w:t xml:space="preserve">82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 289 </w:t>
      </w:r>
      <w:r w:rsidRPr="00B747FF">
        <w:rPr>
          <w:sz w:val="28"/>
          <w:szCs w:val="28"/>
        </w:rPr>
        <w:tab/>
        <w:t xml:space="preserve"> </w:t>
      </w:r>
    </w:p>
    <w:p w14:paraId="0901349F" w14:textId="77777777" w:rsidR="00B747FF" w:rsidRPr="00B747FF" w:rsidRDefault="00B747FF" w:rsidP="00B747FF">
      <w:pPr>
        <w:ind w:left="-1080"/>
        <w:rPr>
          <w:sz w:val="28"/>
          <w:szCs w:val="28"/>
        </w:rPr>
      </w:pPr>
      <w:r w:rsidRPr="00B747FF">
        <w:rPr>
          <w:sz w:val="28"/>
          <w:szCs w:val="28"/>
        </w:rPr>
        <w:t xml:space="preserve">Virtual Instruction  </w:t>
      </w:r>
      <w:r w:rsidRPr="00B747FF">
        <w:rPr>
          <w:sz w:val="28"/>
          <w:szCs w:val="28"/>
        </w:rPr>
        <w:tab/>
        <w:t xml:space="preserve"> </w:t>
      </w:r>
      <w:r w:rsidRPr="00B747FF">
        <w:rPr>
          <w:sz w:val="28"/>
          <w:szCs w:val="28"/>
        </w:rPr>
        <w:tab/>
      </w:r>
      <w:r w:rsidRPr="00B747FF">
        <w:rPr>
          <w:sz w:val="28"/>
          <w:szCs w:val="28"/>
        </w:rPr>
        <w:tab/>
        <w:t xml:space="preserve"> </w:t>
      </w:r>
      <w:r w:rsidRPr="00B747FF">
        <w:rPr>
          <w:sz w:val="28"/>
          <w:szCs w:val="28"/>
        </w:rPr>
        <w:tab/>
        <w:t xml:space="preserve">577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 2,348 </w:t>
      </w:r>
    </w:p>
    <w:p w14:paraId="0E4C6D7D" w14:textId="77777777" w:rsidR="00B747FF" w:rsidRPr="00B747FF" w:rsidRDefault="00B747FF" w:rsidP="00B747FF">
      <w:pPr>
        <w:ind w:left="-1080"/>
        <w:rPr>
          <w:sz w:val="28"/>
          <w:szCs w:val="28"/>
        </w:rPr>
      </w:pPr>
      <w:r w:rsidRPr="00B747FF">
        <w:rPr>
          <w:sz w:val="28"/>
          <w:szCs w:val="28"/>
        </w:rPr>
        <w:t xml:space="preserve">Access/views: Interactive Guides  </w:t>
      </w:r>
      <w:r w:rsidRPr="00B747FF">
        <w:rPr>
          <w:sz w:val="28"/>
          <w:szCs w:val="28"/>
        </w:rPr>
        <w:tab/>
      </w:r>
      <w:r w:rsidRPr="00B747FF">
        <w:rPr>
          <w:sz w:val="28"/>
          <w:szCs w:val="28"/>
        </w:rPr>
        <w:tab/>
        <w:t xml:space="preserve">27,214  </w:t>
      </w:r>
      <w:r w:rsidRPr="00B747FF">
        <w:rPr>
          <w:sz w:val="28"/>
          <w:szCs w:val="28"/>
        </w:rPr>
        <w:tab/>
        <w:t xml:space="preserve"> </w:t>
      </w:r>
      <w:r w:rsidRPr="00B747FF">
        <w:rPr>
          <w:sz w:val="28"/>
          <w:szCs w:val="28"/>
        </w:rPr>
        <w:tab/>
        <w:t xml:space="preserve"> </w:t>
      </w:r>
      <w:r w:rsidRPr="00B747FF">
        <w:rPr>
          <w:sz w:val="28"/>
          <w:szCs w:val="28"/>
        </w:rPr>
        <w:tab/>
        <w:t xml:space="preserve"> 232,175 </w:t>
      </w:r>
    </w:p>
    <w:p w14:paraId="251110F4" w14:textId="171DD7E8" w:rsidR="00B747FF" w:rsidRPr="00B747FF" w:rsidRDefault="00B747FF" w:rsidP="00B747FF">
      <w:pPr>
        <w:ind w:left="-1080"/>
        <w:rPr>
          <w:sz w:val="28"/>
          <w:szCs w:val="28"/>
        </w:rPr>
      </w:pPr>
      <w:r w:rsidRPr="00B747FF">
        <w:rPr>
          <w:sz w:val="28"/>
          <w:szCs w:val="28"/>
        </w:rPr>
        <w:t xml:space="preserve">Virtual Reference [live and self-service] </w:t>
      </w:r>
      <w:r w:rsidR="001F3644">
        <w:rPr>
          <w:sz w:val="28"/>
          <w:szCs w:val="28"/>
        </w:rPr>
        <w:tab/>
      </w:r>
      <w:r w:rsidRPr="00B747FF">
        <w:rPr>
          <w:sz w:val="28"/>
          <w:szCs w:val="28"/>
        </w:rPr>
        <w:t xml:space="preserve">364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 1,641 </w:t>
      </w:r>
    </w:p>
    <w:p w14:paraId="1AC4317E" w14:textId="77777777" w:rsidR="00B747FF" w:rsidRPr="00B747FF" w:rsidRDefault="00B747FF" w:rsidP="00B747FF">
      <w:pPr>
        <w:ind w:left="-1080"/>
        <w:rPr>
          <w:sz w:val="28"/>
          <w:szCs w:val="28"/>
        </w:rPr>
      </w:pPr>
      <w:r w:rsidRPr="00B747FF">
        <w:rPr>
          <w:sz w:val="28"/>
          <w:szCs w:val="28"/>
        </w:rPr>
        <w:t xml:space="preserve">One-on-one engagement </w:t>
      </w:r>
      <w:r w:rsidRPr="00B747FF">
        <w:rPr>
          <w:sz w:val="28"/>
          <w:szCs w:val="28"/>
        </w:rPr>
        <w:tab/>
        <w:t xml:space="preserve"> </w:t>
      </w:r>
      <w:r w:rsidRPr="00B747FF">
        <w:rPr>
          <w:sz w:val="28"/>
          <w:szCs w:val="28"/>
        </w:rPr>
        <w:tab/>
        <w:t xml:space="preserve"> </w:t>
      </w:r>
      <w:r w:rsidRPr="00B747FF">
        <w:rPr>
          <w:sz w:val="28"/>
          <w:szCs w:val="28"/>
        </w:rPr>
        <w:tab/>
        <w:t xml:space="preserve">n/a </w:t>
      </w:r>
      <w:r w:rsidRPr="00B747FF">
        <w:rPr>
          <w:sz w:val="28"/>
          <w:szCs w:val="28"/>
        </w:rPr>
        <w:tab/>
        <w:t xml:space="preserve"> </w:t>
      </w:r>
      <w:r w:rsidRPr="00B747FF">
        <w:rPr>
          <w:sz w:val="28"/>
          <w:szCs w:val="28"/>
        </w:rPr>
        <w:tab/>
        <w:t xml:space="preserve"> </w:t>
      </w:r>
      <w:r w:rsidRPr="00B747FF">
        <w:rPr>
          <w:sz w:val="28"/>
          <w:szCs w:val="28"/>
        </w:rPr>
        <w:tab/>
        <w:t xml:space="preserve"> </w:t>
      </w:r>
      <w:r w:rsidRPr="00B747FF">
        <w:rPr>
          <w:sz w:val="28"/>
          <w:szCs w:val="28"/>
        </w:rPr>
        <w:tab/>
        <w:t xml:space="preserve"> 2,888</w:t>
      </w:r>
    </w:p>
    <w:p w14:paraId="73AB61DF" w14:textId="77777777" w:rsidR="00B747FF" w:rsidRPr="00B747FF" w:rsidRDefault="00B747FF" w:rsidP="00B747FF">
      <w:pPr>
        <w:ind w:left="-1080"/>
        <w:rPr>
          <w:sz w:val="28"/>
          <w:szCs w:val="28"/>
        </w:rPr>
      </w:pPr>
    </w:p>
    <w:p w14:paraId="31F15494" w14:textId="77777777" w:rsidR="00B70E06" w:rsidRDefault="00B70E06" w:rsidP="00CD50EB">
      <w:pPr>
        <w:ind w:left="-1080"/>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tbl>
      <w:tblPr>
        <w:tblStyle w:val="TableGrid"/>
        <w:tblW w:w="11435" w:type="dxa"/>
        <w:tblInd w:w="-1175" w:type="dxa"/>
        <w:tblLook w:val="04A0" w:firstRow="1" w:lastRow="0" w:firstColumn="1" w:lastColumn="0" w:noHBand="0" w:noVBand="1"/>
      </w:tblPr>
      <w:tblGrid>
        <w:gridCol w:w="1527"/>
        <w:gridCol w:w="3914"/>
        <w:gridCol w:w="4360"/>
        <w:gridCol w:w="1634"/>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F8534C">
        <w:tc>
          <w:tcPr>
            <w:tcW w:w="153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960" w:type="dxa"/>
            <w:vAlign w:val="center"/>
          </w:tcPr>
          <w:p w14:paraId="36D64408" w14:textId="77777777" w:rsidR="00F8534C" w:rsidRDefault="00F8534C" w:rsidP="002E28B3">
            <w:pPr>
              <w:tabs>
                <w:tab w:val="left" w:pos="2348"/>
              </w:tabs>
              <w:jc w:val="center"/>
              <w:rPr>
                <w:sz w:val="28"/>
                <w:szCs w:val="28"/>
              </w:rPr>
            </w:pPr>
          </w:p>
          <w:p w14:paraId="2C55E86F" w14:textId="2461707C" w:rsidR="00F8534C" w:rsidRDefault="00DF4B7E" w:rsidP="002E28B3">
            <w:pPr>
              <w:tabs>
                <w:tab w:val="left" w:pos="2348"/>
              </w:tabs>
              <w:jc w:val="center"/>
              <w:rPr>
                <w:sz w:val="28"/>
                <w:szCs w:val="28"/>
              </w:rPr>
            </w:pPr>
            <w:r>
              <w:rPr>
                <w:sz w:val="28"/>
                <w:szCs w:val="28"/>
              </w:rPr>
              <w:t>Other</w:t>
            </w:r>
          </w:p>
          <w:p w14:paraId="0298C9F9" w14:textId="40CA4F6D" w:rsidR="00F8534C" w:rsidRDefault="00F8534C" w:rsidP="002E28B3">
            <w:pPr>
              <w:tabs>
                <w:tab w:val="left" w:pos="2348"/>
              </w:tabs>
              <w:jc w:val="center"/>
              <w:rPr>
                <w:sz w:val="28"/>
                <w:szCs w:val="28"/>
              </w:rPr>
            </w:pPr>
          </w:p>
        </w:tc>
        <w:tc>
          <w:tcPr>
            <w:tcW w:w="4410" w:type="dxa"/>
            <w:vAlign w:val="center"/>
          </w:tcPr>
          <w:p w14:paraId="3A890E41" w14:textId="59D5B359" w:rsidR="00F8534C" w:rsidRDefault="00DF4B7E" w:rsidP="002E28B3">
            <w:pPr>
              <w:tabs>
                <w:tab w:val="left" w:pos="2348"/>
              </w:tabs>
              <w:jc w:val="center"/>
              <w:rPr>
                <w:sz w:val="28"/>
                <w:szCs w:val="28"/>
              </w:rPr>
            </w:pPr>
            <w:r>
              <w:rPr>
                <w:sz w:val="28"/>
                <w:szCs w:val="28"/>
              </w:rPr>
              <w:t>Renewal of current e-resource subscriptions and technology infrastructure licenses</w:t>
            </w:r>
          </w:p>
        </w:tc>
        <w:tc>
          <w:tcPr>
            <w:tcW w:w="1530" w:type="dxa"/>
          </w:tcPr>
          <w:p w14:paraId="0C01D48D" w14:textId="77777777" w:rsidR="00F8534C" w:rsidRDefault="00F8534C" w:rsidP="002E28B3">
            <w:pPr>
              <w:tabs>
                <w:tab w:val="left" w:pos="2348"/>
              </w:tabs>
              <w:jc w:val="center"/>
              <w:rPr>
                <w:sz w:val="28"/>
                <w:szCs w:val="28"/>
              </w:rPr>
            </w:pPr>
          </w:p>
          <w:p w14:paraId="664CD718" w14:textId="063B8091" w:rsidR="00DF4B7E" w:rsidRDefault="00DF4B7E" w:rsidP="002E28B3">
            <w:pPr>
              <w:tabs>
                <w:tab w:val="left" w:pos="2348"/>
              </w:tabs>
              <w:jc w:val="center"/>
              <w:rPr>
                <w:sz w:val="28"/>
                <w:szCs w:val="28"/>
              </w:rPr>
            </w:pPr>
            <w:r>
              <w:rPr>
                <w:sz w:val="28"/>
                <w:szCs w:val="28"/>
              </w:rPr>
              <w:t>$233,182.38</w:t>
            </w:r>
          </w:p>
        </w:tc>
      </w:tr>
      <w:tr w:rsidR="00F8534C" w14:paraId="7B1B7ADF" w14:textId="2CE4A8E8" w:rsidTr="00F8534C">
        <w:tc>
          <w:tcPr>
            <w:tcW w:w="153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960" w:type="dxa"/>
            <w:vAlign w:val="center"/>
          </w:tcPr>
          <w:p w14:paraId="7B9B7DAC" w14:textId="76C2AA03" w:rsidR="00F8534C" w:rsidRDefault="00F8534C" w:rsidP="002E28B3">
            <w:pPr>
              <w:tabs>
                <w:tab w:val="left" w:pos="2348"/>
              </w:tabs>
              <w:jc w:val="center"/>
              <w:rPr>
                <w:sz w:val="28"/>
                <w:szCs w:val="28"/>
              </w:rPr>
            </w:pPr>
          </w:p>
          <w:p w14:paraId="25011E11" w14:textId="2E056D71" w:rsidR="00F8534C" w:rsidRDefault="007955E5" w:rsidP="002E28B3">
            <w:pPr>
              <w:tabs>
                <w:tab w:val="left" w:pos="2348"/>
              </w:tabs>
              <w:jc w:val="center"/>
              <w:rPr>
                <w:sz w:val="28"/>
                <w:szCs w:val="28"/>
              </w:rPr>
            </w:pPr>
            <w:r>
              <w:rPr>
                <w:sz w:val="28"/>
                <w:szCs w:val="28"/>
              </w:rPr>
              <w:t>Other</w:t>
            </w:r>
          </w:p>
          <w:p w14:paraId="086ED6F7" w14:textId="54FCA6E5" w:rsidR="00F8534C" w:rsidRDefault="00F8534C" w:rsidP="002E28B3">
            <w:pPr>
              <w:tabs>
                <w:tab w:val="left" w:pos="2348"/>
              </w:tabs>
              <w:jc w:val="center"/>
              <w:rPr>
                <w:sz w:val="28"/>
                <w:szCs w:val="28"/>
              </w:rPr>
            </w:pPr>
          </w:p>
        </w:tc>
        <w:tc>
          <w:tcPr>
            <w:tcW w:w="4410" w:type="dxa"/>
            <w:vAlign w:val="center"/>
          </w:tcPr>
          <w:p w14:paraId="1F397A74" w14:textId="5613B90C" w:rsidR="00F8534C" w:rsidRDefault="007955E5" w:rsidP="002E28B3">
            <w:pPr>
              <w:tabs>
                <w:tab w:val="left" w:pos="2348"/>
              </w:tabs>
              <w:jc w:val="center"/>
              <w:rPr>
                <w:sz w:val="28"/>
                <w:szCs w:val="28"/>
              </w:rPr>
            </w:pPr>
            <w:r>
              <w:rPr>
                <w:sz w:val="28"/>
                <w:szCs w:val="28"/>
              </w:rPr>
              <w:t>Expansion of technology, nursing and allied health content, and interactive learning tools</w:t>
            </w:r>
          </w:p>
        </w:tc>
        <w:tc>
          <w:tcPr>
            <w:tcW w:w="1530" w:type="dxa"/>
          </w:tcPr>
          <w:p w14:paraId="7F981F84" w14:textId="77777777" w:rsidR="007955E5" w:rsidRDefault="007955E5" w:rsidP="002E28B3">
            <w:pPr>
              <w:tabs>
                <w:tab w:val="left" w:pos="2348"/>
              </w:tabs>
              <w:jc w:val="center"/>
              <w:rPr>
                <w:sz w:val="28"/>
                <w:szCs w:val="28"/>
              </w:rPr>
            </w:pPr>
          </w:p>
          <w:p w14:paraId="5B30A96A" w14:textId="1C5EE587" w:rsidR="00F8534C" w:rsidRDefault="007955E5" w:rsidP="002E28B3">
            <w:pPr>
              <w:tabs>
                <w:tab w:val="left" w:pos="2348"/>
              </w:tabs>
              <w:jc w:val="center"/>
              <w:rPr>
                <w:sz w:val="28"/>
                <w:szCs w:val="28"/>
              </w:rPr>
            </w:pPr>
            <w:r>
              <w:rPr>
                <w:sz w:val="28"/>
                <w:szCs w:val="28"/>
              </w:rPr>
              <w:t>$17,200.00</w:t>
            </w:r>
          </w:p>
        </w:tc>
      </w:tr>
      <w:tr w:rsidR="00F8534C" w14:paraId="50E31869" w14:textId="74E03F3E" w:rsidTr="00F8534C">
        <w:tc>
          <w:tcPr>
            <w:tcW w:w="1535" w:type="dxa"/>
            <w:vAlign w:val="center"/>
          </w:tcPr>
          <w:p w14:paraId="6845A8D5" w14:textId="2158D895" w:rsidR="00F8534C" w:rsidRPr="002E28B3" w:rsidRDefault="00F8534C" w:rsidP="002E28B3">
            <w:pPr>
              <w:tabs>
                <w:tab w:val="left" w:pos="2348"/>
              </w:tabs>
              <w:jc w:val="center"/>
              <w:rPr>
                <w:b/>
                <w:bCs/>
                <w:sz w:val="28"/>
                <w:szCs w:val="28"/>
              </w:rPr>
            </w:pPr>
            <w:r w:rsidRPr="002E28B3">
              <w:rPr>
                <w:b/>
                <w:bCs/>
                <w:sz w:val="28"/>
                <w:szCs w:val="28"/>
              </w:rPr>
              <w:t>Priority #3</w:t>
            </w:r>
          </w:p>
        </w:tc>
        <w:tc>
          <w:tcPr>
            <w:tcW w:w="3960" w:type="dxa"/>
            <w:vAlign w:val="center"/>
          </w:tcPr>
          <w:p w14:paraId="55472160" w14:textId="36EB3816" w:rsidR="00F8534C" w:rsidRDefault="00F8534C" w:rsidP="002E28B3">
            <w:pPr>
              <w:tabs>
                <w:tab w:val="left" w:pos="2348"/>
              </w:tabs>
              <w:jc w:val="center"/>
              <w:rPr>
                <w:sz w:val="28"/>
                <w:szCs w:val="28"/>
              </w:rPr>
            </w:pPr>
          </w:p>
          <w:p w14:paraId="78D36986" w14:textId="4F7C607C" w:rsidR="00F8534C" w:rsidRDefault="003B6D5E" w:rsidP="002E28B3">
            <w:pPr>
              <w:tabs>
                <w:tab w:val="left" w:pos="2348"/>
              </w:tabs>
              <w:jc w:val="center"/>
              <w:rPr>
                <w:sz w:val="28"/>
                <w:szCs w:val="28"/>
              </w:rPr>
            </w:pPr>
            <w:r>
              <w:rPr>
                <w:sz w:val="28"/>
                <w:szCs w:val="28"/>
              </w:rPr>
              <w:t>Equipment</w:t>
            </w:r>
          </w:p>
          <w:p w14:paraId="536ADBE7" w14:textId="17313190" w:rsidR="00F8534C" w:rsidRDefault="00F8534C" w:rsidP="002E28B3">
            <w:pPr>
              <w:tabs>
                <w:tab w:val="left" w:pos="2348"/>
              </w:tabs>
              <w:jc w:val="center"/>
              <w:rPr>
                <w:sz w:val="28"/>
                <w:szCs w:val="28"/>
              </w:rPr>
            </w:pPr>
          </w:p>
        </w:tc>
        <w:tc>
          <w:tcPr>
            <w:tcW w:w="4410" w:type="dxa"/>
            <w:vAlign w:val="center"/>
          </w:tcPr>
          <w:p w14:paraId="458315AB" w14:textId="72B7D757" w:rsidR="00F8534C" w:rsidRDefault="00967154" w:rsidP="002E28B3">
            <w:pPr>
              <w:tabs>
                <w:tab w:val="left" w:pos="2348"/>
              </w:tabs>
              <w:jc w:val="center"/>
              <w:rPr>
                <w:sz w:val="28"/>
                <w:szCs w:val="28"/>
              </w:rPr>
            </w:pPr>
            <w:r>
              <w:rPr>
                <w:sz w:val="28"/>
                <w:szCs w:val="28"/>
              </w:rPr>
              <w:t>Laptop computers for library professional staff</w:t>
            </w:r>
          </w:p>
        </w:tc>
        <w:tc>
          <w:tcPr>
            <w:tcW w:w="1530" w:type="dxa"/>
          </w:tcPr>
          <w:p w14:paraId="30B01491" w14:textId="77777777" w:rsidR="00967154" w:rsidRDefault="00967154" w:rsidP="002E28B3">
            <w:pPr>
              <w:tabs>
                <w:tab w:val="left" w:pos="2348"/>
              </w:tabs>
              <w:jc w:val="center"/>
              <w:rPr>
                <w:sz w:val="28"/>
                <w:szCs w:val="28"/>
              </w:rPr>
            </w:pPr>
          </w:p>
          <w:p w14:paraId="59E71167" w14:textId="15150B88" w:rsidR="00F8534C" w:rsidRDefault="00967154" w:rsidP="002E28B3">
            <w:pPr>
              <w:tabs>
                <w:tab w:val="left" w:pos="2348"/>
              </w:tabs>
              <w:jc w:val="center"/>
              <w:rPr>
                <w:sz w:val="28"/>
                <w:szCs w:val="28"/>
              </w:rPr>
            </w:pPr>
            <w:r>
              <w:rPr>
                <w:sz w:val="28"/>
                <w:szCs w:val="28"/>
              </w:rPr>
              <w:t>$</w:t>
            </w:r>
            <w:r w:rsidR="002D3097">
              <w:rPr>
                <w:sz w:val="28"/>
                <w:szCs w:val="28"/>
              </w:rPr>
              <w:t>2,7</w:t>
            </w:r>
            <w:r>
              <w:rPr>
                <w:sz w:val="28"/>
                <w:szCs w:val="28"/>
              </w:rPr>
              <w:t>00.00</w:t>
            </w:r>
          </w:p>
        </w:tc>
      </w:tr>
      <w:tr w:rsidR="00F8534C" w14:paraId="11F9B0FE" w14:textId="10937B35" w:rsidTr="00F8534C">
        <w:tc>
          <w:tcPr>
            <w:tcW w:w="1535" w:type="dxa"/>
            <w:vAlign w:val="center"/>
          </w:tcPr>
          <w:p w14:paraId="332C6570" w14:textId="0E83B212" w:rsidR="00F8534C" w:rsidRPr="002E28B3" w:rsidRDefault="00F8534C" w:rsidP="002E28B3">
            <w:pPr>
              <w:tabs>
                <w:tab w:val="left" w:pos="2348"/>
              </w:tabs>
              <w:jc w:val="center"/>
              <w:rPr>
                <w:b/>
                <w:bCs/>
                <w:sz w:val="28"/>
                <w:szCs w:val="28"/>
              </w:rPr>
            </w:pPr>
            <w:r w:rsidRPr="002E28B3">
              <w:rPr>
                <w:b/>
                <w:bCs/>
                <w:sz w:val="28"/>
                <w:szCs w:val="28"/>
              </w:rPr>
              <w:t>Priority #4</w:t>
            </w:r>
          </w:p>
        </w:tc>
        <w:tc>
          <w:tcPr>
            <w:tcW w:w="3960" w:type="dxa"/>
            <w:vAlign w:val="center"/>
          </w:tcPr>
          <w:p w14:paraId="17E87F1C" w14:textId="77777777" w:rsidR="00F8534C" w:rsidRDefault="00F8534C" w:rsidP="002E28B3">
            <w:pPr>
              <w:tabs>
                <w:tab w:val="left" w:pos="2348"/>
              </w:tabs>
              <w:jc w:val="center"/>
              <w:rPr>
                <w:sz w:val="28"/>
                <w:szCs w:val="28"/>
              </w:rPr>
            </w:pPr>
          </w:p>
          <w:p w14:paraId="262981D2" w14:textId="61D805B2" w:rsidR="00F8534C" w:rsidRDefault="002D3097" w:rsidP="002E28B3">
            <w:pPr>
              <w:tabs>
                <w:tab w:val="left" w:pos="2348"/>
              </w:tabs>
              <w:jc w:val="center"/>
              <w:rPr>
                <w:sz w:val="28"/>
                <w:szCs w:val="28"/>
              </w:rPr>
            </w:pPr>
            <w:r>
              <w:rPr>
                <w:sz w:val="28"/>
                <w:szCs w:val="28"/>
              </w:rPr>
              <w:t>Equipment</w:t>
            </w:r>
          </w:p>
          <w:p w14:paraId="493C45BD" w14:textId="61842919" w:rsidR="00F8534C" w:rsidRDefault="00F8534C" w:rsidP="002E28B3">
            <w:pPr>
              <w:tabs>
                <w:tab w:val="left" w:pos="2348"/>
              </w:tabs>
              <w:jc w:val="center"/>
              <w:rPr>
                <w:sz w:val="28"/>
                <w:szCs w:val="28"/>
              </w:rPr>
            </w:pPr>
          </w:p>
        </w:tc>
        <w:tc>
          <w:tcPr>
            <w:tcW w:w="4410" w:type="dxa"/>
            <w:vAlign w:val="center"/>
          </w:tcPr>
          <w:p w14:paraId="284C4B83" w14:textId="30EEF82E" w:rsidR="00F8534C" w:rsidRDefault="00967154" w:rsidP="002E28B3">
            <w:pPr>
              <w:tabs>
                <w:tab w:val="left" w:pos="2348"/>
              </w:tabs>
              <w:jc w:val="center"/>
              <w:rPr>
                <w:sz w:val="28"/>
                <w:szCs w:val="28"/>
              </w:rPr>
            </w:pPr>
            <w:r>
              <w:rPr>
                <w:sz w:val="28"/>
                <w:szCs w:val="28"/>
              </w:rPr>
              <w:t>Replacement of student computing areas in Shelby LRC and Jefferson LRC</w:t>
            </w:r>
          </w:p>
        </w:tc>
        <w:tc>
          <w:tcPr>
            <w:tcW w:w="1530" w:type="dxa"/>
          </w:tcPr>
          <w:p w14:paraId="120CCC20" w14:textId="77777777" w:rsidR="00967154" w:rsidRDefault="00967154" w:rsidP="002E28B3">
            <w:pPr>
              <w:tabs>
                <w:tab w:val="left" w:pos="2348"/>
              </w:tabs>
              <w:jc w:val="center"/>
              <w:rPr>
                <w:sz w:val="28"/>
                <w:szCs w:val="28"/>
              </w:rPr>
            </w:pPr>
          </w:p>
          <w:p w14:paraId="04EA4B1E" w14:textId="6EC18B60" w:rsidR="00F8534C" w:rsidRDefault="00967154" w:rsidP="002E28B3">
            <w:pPr>
              <w:tabs>
                <w:tab w:val="left" w:pos="2348"/>
              </w:tabs>
              <w:jc w:val="center"/>
              <w:rPr>
                <w:sz w:val="28"/>
                <w:szCs w:val="28"/>
              </w:rPr>
            </w:pPr>
            <w:r>
              <w:rPr>
                <w:sz w:val="28"/>
                <w:szCs w:val="28"/>
              </w:rPr>
              <w:t>$12,839.76</w:t>
            </w:r>
          </w:p>
        </w:tc>
      </w:tr>
      <w:tr w:rsidR="00F8534C" w14:paraId="72DE0511" w14:textId="2B506D7B" w:rsidTr="00F8534C">
        <w:tc>
          <w:tcPr>
            <w:tcW w:w="1535" w:type="dxa"/>
            <w:vAlign w:val="center"/>
          </w:tcPr>
          <w:p w14:paraId="4B3849EC" w14:textId="7668F820" w:rsidR="00F8534C" w:rsidRPr="002E28B3" w:rsidRDefault="00F8534C" w:rsidP="002E28B3">
            <w:pPr>
              <w:tabs>
                <w:tab w:val="left" w:pos="2348"/>
              </w:tabs>
              <w:jc w:val="center"/>
              <w:rPr>
                <w:b/>
                <w:bCs/>
                <w:sz w:val="28"/>
                <w:szCs w:val="28"/>
              </w:rPr>
            </w:pPr>
            <w:r w:rsidRPr="002E28B3">
              <w:rPr>
                <w:b/>
                <w:bCs/>
                <w:sz w:val="28"/>
                <w:szCs w:val="28"/>
              </w:rPr>
              <w:t>Priority #5</w:t>
            </w:r>
          </w:p>
        </w:tc>
        <w:tc>
          <w:tcPr>
            <w:tcW w:w="3960" w:type="dxa"/>
            <w:vAlign w:val="center"/>
          </w:tcPr>
          <w:p w14:paraId="107B675F" w14:textId="216611AF" w:rsidR="00F8534C" w:rsidRDefault="00F8534C" w:rsidP="002E28B3">
            <w:pPr>
              <w:tabs>
                <w:tab w:val="left" w:pos="2348"/>
              </w:tabs>
              <w:jc w:val="center"/>
              <w:rPr>
                <w:sz w:val="28"/>
                <w:szCs w:val="28"/>
              </w:rPr>
            </w:pPr>
          </w:p>
          <w:p w14:paraId="63C1297C" w14:textId="77777777" w:rsidR="00F8534C" w:rsidRDefault="00F8534C" w:rsidP="002E28B3">
            <w:pPr>
              <w:tabs>
                <w:tab w:val="left" w:pos="2348"/>
              </w:tabs>
              <w:jc w:val="center"/>
              <w:rPr>
                <w:sz w:val="28"/>
                <w:szCs w:val="28"/>
              </w:rPr>
            </w:pPr>
          </w:p>
          <w:p w14:paraId="4978B322" w14:textId="4A7548EC" w:rsidR="00F8534C" w:rsidRDefault="00F8534C" w:rsidP="002E28B3">
            <w:pPr>
              <w:tabs>
                <w:tab w:val="left" w:pos="2348"/>
              </w:tabs>
              <w:jc w:val="center"/>
              <w:rPr>
                <w:sz w:val="28"/>
                <w:szCs w:val="28"/>
              </w:rPr>
            </w:pPr>
          </w:p>
        </w:tc>
        <w:tc>
          <w:tcPr>
            <w:tcW w:w="4410" w:type="dxa"/>
            <w:vAlign w:val="center"/>
          </w:tcPr>
          <w:p w14:paraId="367CF55F" w14:textId="77777777" w:rsidR="00F8534C" w:rsidRDefault="00F8534C" w:rsidP="002E28B3">
            <w:pPr>
              <w:tabs>
                <w:tab w:val="left" w:pos="2348"/>
              </w:tabs>
              <w:jc w:val="center"/>
              <w:rPr>
                <w:sz w:val="28"/>
                <w:szCs w:val="28"/>
              </w:rPr>
            </w:pPr>
          </w:p>
        </w:tc>
        <w:tc>
          <w:tcPr>
            <w:tcW w:w="1530" w:type="dxa"/>
          </w:tcPr>
          <w:p w14:paraId="4784C846" w14:textId="77777777" w:rsidR="00F8534C" w:rsidRDefault="00F8534C" w:rsidP="002E28B3">
            <w:pPr>
              <w:tabs>
                <w:tab w:val="left" w:pos="2348"/>
              </w:tabs>
              <w:jc w:val="center"/>
              <w:rPr>
                <w:sz w:val="28"/>
                <w:szCs w:val="28"/>
              </w:rPr>
            </w:pPr>
          </w:p>
        </w:tc>
      </w:tr>
    </w:tbl>
    <w:p w14:paraId="67F15265" w14:textId="62A8C515" w:rsid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p w14:paraId="7F9D9616" w14:textId="5B93B391" w:rsidR="00B747FF" w:rsidRDefault="00B747FF" w:rsidP="00584A43">
      <w:pPr>
        <w:tabs>
          <w:tab w:val="left" w:pos="2348"/>
        </w:tabs>
        <w:rPr>
          <w:sz w:val="28"/>
          <w:szCs w:val="28"/>
        </w:rPr>
      </w:pPr>
    </w:p>
    <w:p w14:paraId="4C5C98F8" w14:textId="53236506" w:rsidR="00B747FF" w:rsidRDefault="00B747FF">
      <w:pPr>
        <w:rPr>
          <w:sz w:val="28"/>
          <w:szCs w:val="28"/>
        </w:rPr>
      </w:pPr>
    </w:p>
    <w:sectPr w:rsidR="00B747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8899" w14:textId="77777777" w:rsidR="00293EAA" w:rsidRDefault="00293EAA" w:rsidP="007D08A3">
      <w:pPr>
        <w:spacing w:after="0" w:line="240" w:lineRule="auto"/>
      </w:pPr>
      <w:r>
        <w:separator/>
      </w:r>
    </w:p>
  </w:endnote>
  <w:endnote w:type="continuationSeparator" w:id="0">
    <w:p w14:paraId="061A80A8" w14:textId="77777777" w:rsidR="00293EAA" w:rsidRDefault="00293E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8998" w14:textId="55BBCA17" w:rsidR="00FE0EFB" w:rsidRPr="00FE0EFB" w:rsidRDefault="00FE0EFB">
    <w:pPr>
      <w:pStyle w:val="Footer"/>
      <w:rPr>
        <w:sz w:val="18"/>
        <w:szCs w:val="18"/>
      </w:rPr>
    </w:pPr>
    <w:r w:rsidRPr="00FE0EFB">
      <w:rPr>
        <w:sz w:val="18"/>
        <w:szCs w:val="18"/>
      </w:rPr>
      <w:t>Submitted by Barbara Goss, Library Director</w:t>
    </w:r>
  </w:p>
  <w:p w14:paraId="2044C14E" w14:textId="1C8C8F93" w:rsidR="00FE0EFB" w:rsidRPr="00FE0EFB" w:rsidRDefault="00FE0EFB">
    <w:pPr>
      <w:pStyle w:val="Footer"/>
      <w:rPr>
        <w:sz w:val="18"/>
        <w:szCs w:val="18"/>
      </w:rPr>
    </w:pPr>
    <w:r w:rsidRPr="00FE0EFB">
      <w:rPr>
        <w:sz w:val="18"/>
        <w:szCs w:val="18"/>
      </w:rPr>
      <w:t>April 29,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4FFE" w14:textId="77777777" w:rsidR="00293EAA" w:rsidRDefault="00293EAA" w:rsidP="007D08A3">
      <w:pPr>
        <w:spacing w:after="0" w:line="240" w:lineRule="auto"/>
      </w:pPr>
      <w:r>
        <w:separator/>
      </w:r>
    </w:p>
  </w:footnote>
  <w:footnote w:type="continuationSeparator" w:id="0">
    <w:p w14:paraId="0B9FFB3B" w14:textId="77777777" w:rsidR="00293EAA" w:rsidRDefault="00293E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366AD"/>
    <w:multiLevelType w:val="hybridMultilevel"/>
    <w:tmpl w:val="8EF82606"/>
    <w:lvl w:ilvl="0" w:tplc="BB842FDC">
      <w:start w:val="1"/>
      <w:numFmt w:val="decimal"/>
      <w:lvlText w:val="%1."/>
      <w:lvlJc w:val="left"/>
      <w:pPr>
        <w:ind w:left="-720" w:hanging="360"/>
      </w:pPr>
      <w:rPr>
        <w:rFonts w:hint="default"/>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97E0D"/>
    <w:multiLevelType w:val="hybridMultilevel"/>
    <w:tmpl w:val="F47A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D47C6"/>
    <w:multiLevelType w:val="hybridMultilevel"/>
    <w:tmpl w:val="6F28E034"/>
    <w:lvl w:ilvl="0" w:tplc="63705F0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1964D10"/>
    <w:multiLevelType w:val="hybridMultilevel"/>
    <w:tmpl w:val="0FE6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10"/>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2735D"/>
    <w:rsid w:val="00036360"/>
    <w:rsid w:val="000A7774"/>
    <w:rsid w:val="00144678"/>
    <w:rsid w:val="00190EDB"/>
    <w:rsid w:val="001D13DD"/>
    <w:rsid w:val="001F3644"/>
    <w:rsid w:val="00211CBC"/>
    <w:rsid w:val="0022410F"/>
    <w:rsid w:val="00256CAE"/>
    <w:rsid w:val="00293EAA"/>
    <w:rsid w:val="002D3097"/>
    <w:rsid w:val="002D4650"/>
    <w:rsid w:val="002E28B3"/>
    <w:rsid w:val="00355EEC"/>
    <w:rsid w:val="00367930"/>
    <w:rsid w:val="003B6D5E"/>
    <w:rsid w:val="00410A6C"/>
    <w:rsid w:val="00420086"/>
    <w:rsid w:val="00481035"/>
    <w:rsid w:val="004A629F"/>
    <w:rsid w:val="004C4800"/>
    <w:rsid w:val="004D4C9C"/>
    <w:rsid w:val="005237E5"/>
    <w:rsid w:val="00554AA8"/>
    <w:rsid w:val="00584A43"/>
    <w:rsid w:val="00632821"/>
    <w:rsid w:val="00646BAA"/>
    <w:rsid w:val="00661294"/>
    <w:rsid w:val="006B23E2"/>
    <w:rsid w:val="007955E5"/>
    <w:rsid w:val="007B4B53"/>
    <w:rsid w:val="007D08A3"/>
    <w:rsid w:val="008031B6"/>
    <w:rsid w:val="00832978"/>
    <w:rsid w:val="008B1658"/>
    <w:rsid w:val="00967154"/>
    <w:rsid w:val="009A44EA"/>
    <w:rsid w:val="009E038A"/>
    <w:rsid w:val="00A26617"/>
    <w:rsid w:val="00AE6467"/>
    <w:rsid w:val="00B70E06"/>
    <w:rsid w:val="00B747FF"/>
    <w:rsid w:val="00BB4C08"/>
    <w:rsid w:val="00C0724B"/>
    <w:rsid w:val="00C5212C"/>
    <w:rsid w:val="00C6556C"/>
    <w:rsid w:val="00C664F5"/>
    <w:rsid w:val="00C964B4"/>
    <w:rsid w:val="00CD50EB"/>
    <w:rsid w:val="00CD6C24"/>
    <w:rsid w:val="00D53E17"/>
    <w:rsid w:val="00D650FD"/>
    <w:rsid w:val="00D75410"/>
    <w:rsid w:val="00D96185"/>
    <w:rsid w:val="00DF4B7E"/>
    <w:rsid w:val="00EA6483"/>
    <w:rsid w:val="00F406E9"/>
    <w:rsid w:val="00F61765"/>
    <w:rsid w:val="00F8534C"/>
    <w:rsid w:val="00F97D1C"/>
    <w:rsid w:val="00FE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2.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6</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Barbara Goss</cp:lastModifiedBy>
  <cp:revision>25</cp:revision>
  <cp:lastPrinted>2020-02-12T21:06:00Z</cp:lastPrinted>
  <dcterms:created xsi:type="dcterms:W3CDTF">2020-04-27T13:14:00Z</dcterms:created>
  <dcterms:modified xsi:type="dcterms:W3CDTF">2020-04-29T14:19:00Z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