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306F9" w14:textId="77777777" w:rsidR="00907962" w:rsidRDefault="00907962"/>
    <w:tbl>
      <w:tblPr>
        <w:tblStyle w:val="TableGrid"/>
        <w:tblW w:w="13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90"/>
        <w:gridCol w:w="2520"/>
        <w:gridCol w:w="4068"/>
        <w:gridCol w:w="13"/>
      </w:tblGrid>
      <w:tr w:rsidR="00F26A57" w:rsidRPr="00B81C69" w14:paraId="7469872C" w14:textId="77777777" w:rsidTr="00F26A57">
        <w:trPr>
          <w:gridAfter w:val="1"/>
          <w:wAfter w:w="13" w:type="dxa"/>
        </w:trPr>
        <w:tc>
          <w:tcPr>
            <w:tcW w:w="6588" w:type="dxa"/>
            <w:gridSpan w:val="3"/>
          </w:tcPr>
          <w:p w14:paraId="4D8A091B" w14:textId="77777777" w:rsidR="00F26A57" w:rsidRPr="00B81C69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CA2F4D" wp14:editId="238594EF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gridSpan w:val="2"/>
          </w:tcPr>
          <w:p w14:paraId="438C3211" w14:textId="77777777" w:rsidR="00F26A57" w:rsidRPr="00490115" w:rsidRDefault="00F26A57" w:rsidP="007B0814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  <w:tr w:rsidR="00F26A57" w:rsidRPr="00B81C69" w14:paraId="4CF4EE2D" w14:textId="77777777" w:rsidTr="00F26A57">
        <w:tc>
          <w:tcPr>
            <w:tcW w:w="1291" w:type="dxa"/>
          </w:tcPr>
          <w:p w14:paraId="0F738A64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5E90C4EA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72DF33C0" w14:textId="77777777"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14:paraId="0B712D2B" w14:textId="77777777" w:rsidR="00051833" w:rsidRDefault="00051833" w:rsidP="007B0814">
            <w:pPr>
              <w:rPr>
                <w:b/>
                <w:sz w:val="24"/>
                <w:szCs w:val="24"/>
              </w:rPr>
            </w:pPr>
          </w:p>
          <w:p w14:paraId="67F3FB98" w14:textId="77777777" w:rsidR="00051833" w:rsidRDefault="00051833" w:rsidP="007B0814">
            <w:pPr>
              <w:rPr>
                <w:b/>
                <w:sz w:val="24"/>
                <w:szCs w:val="24"/>
              </w:rPr>
            </w:pPr>
          </w:p>
          <w:p w14:paraId="77D1386B" w14:textId="0FDE8DD6" w:rsidR="00F26A57" w:rsidRPr="00B81C69" w:rsidRDefault="00051833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Radiologic technology</w:t>
            </w:r>
          </w:p>
        </w:tc>
        <w:tc>
          <w:tcPr>
            <w:tcW w:w="2610" w:type="dxa"/>
            <w:gridSpan w:val="2"/>
          </w:tcPr>
          <w:p w14:paraId="306E61D3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15ABA65C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7519CE91" w14:textId="77777777"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gridSpan w:val="2"/>
            <w:tcBorders>
              <w:bottom w:val="single" w:sz="6" w:space="0" w:color="auto"/>
            </w:tcBorders>
          </w:tcPr>
          <w:p w14:paraId="1D70A38F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14:paraId="6E33C108" w14:textId="77777777" w:rsidR="00E70C73" w:rsidRDefault="00E70C73" w:rsidP="007B0814">
            <w:pPr>
              <w:rPr>
                <w:b/>
                <w:sz w:val="24"/>
                <w:szCs w:val="24"/>
              </w:rPr>
            </w:pPr>
          </w:p>
          <w:p w14:paraId="7A1684E3" w14:textId="29D007C6" w:rsidR="00E70C73" w:rsidRPr="00B81C69" w:rsidRDefault="00E70C73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</w:p>
        </w:tc>
      </w:tr>
    </w:tbl>
    <w:p w14:paraId="6B621BF9" w14:textId="77777777" w:rsidR="004C7EB5" w:rsidRDefault="004C7EB5"/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2"/>
        <w:gridCol w:w="3254"/>
        <w:gridCol w:w="3244"/>
        <w:gridCol w:w="3234"/>
      </w:tblGrid>
      <w:tr w:rsidR="00F26A57" w:rsidRPr="00D554AC" w14:paraId="52B73C98" w14:textId="77777777" w:rsidTr="007B0814">
        <w:tc>
          <w:tcPr>
            <w:tcW w:w="1317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DD80151" w14:textId="35B46B26" w:rsidR="00F26A57" w:rsidRPr="00D554AC" w:rsidRDefault="00E70C73" w:rsidP="007B08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What has your unit accomplished from the goals you proposed in the first year of your most recent Strategic Plan? </w:t>
            </w:r>
          </w:p>
        </w:tc>
      </w:tr>
      <w:tr w:rsidR="00F26A57" w:rsidRPr="00D554AC" w14:paraId="219BD32E" w14:textId="77777777" w:rsidTr="007B0814">
        <w:trPr>
          <w:trHeight w:val="54"/>
        </w:trPr>
        <w:tc>
          <w:tcPr>
            <w:tcW w:w="329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A9C6796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3D3ED390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14:paraId="2E470EA2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94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14:paraId="77093617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6907D467" w14:textId="77777777" w:rsidR="00F26A57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  <w:p w14:paraId="376CF702" w14:textId="297EC2FD" w:rsidR="00B566EA" w:rsidRPr="00B566EA" w:rsidRDefault="00B566EA" w:rsidP="007B081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</w:tcBorders>
          </w:tcPr>
          <w:p w14:paraId="6A4CDBDE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F26A57" w14:paraId="421893C3" w14:textId="77777777" w:rsidTr="007B0814">
        <w:trPr>
          <w:trHeight w:val="54"/>
        </w:trPr>
        <w:tc>
          <w:tcPr>
            <w:tcW w:w="3294" w:type="dxa"/>
            <w:tcBorders>
              <w:top w:val="thinThickSmallGap" w:sz="12" w:space="0" w:color="auto"/>
              <w:right w:val="single" w:sz="6" w:space="0" w:color="auto"/>
            </w:tcBorders>
          </w:tcPr>
          <w:p w14:paraId="72014507" w14:textId="77777777" w:rsidR="00F26A57" w:rsidRDefault="00F26A57" w:rsidP="007B0814"/>
          <w:p w14:paraId="35C21C06" w14:textId="6CD2A792" w:rsidR="00F26A57" w:rsidRDefault="003B0995" w:rsidP="007B0814">
            <w:r w:rsidRPr="00145EC4">
              <w:rPr>
                <w:b/>
                <w:u w:val="single"/>
              </w:rPr>
              <w:t xml:space="preserve">Goal 1: </w:t>
            </w:r>
            <w:r w:rsidRPr="00145EC4">
              <w:rPr>
                <w:bCs/>
              </w:rPr>
              <w:t>Provide updated computers for all radiography faculty</w:t>
            </w:r>
          </w:p>
          <w:p w14:paraId="72B9DD08" w14:textId="77777777" w:rsidR="00F26A57" w:rsidRDefault="00F26A57" w:rsidP="007B0814"/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14:paraId="769C7760" w14:textId="77777777" w:rsidR="00F26A57" w:rsidRDefault="003B0995" w:rsidP="007B0814">
            <w:pPr>
              <w:rPr>
                <w:b/>
                <w:bCs/>
              </w:rPr>
            </w:pPr>
            <w:r>
              <w:t xml:space="preserve">Estimated cost </w:t>
            </w:r>
            <w:r w:rsidRPr="00B06607">
              <w:rPr>
                <w:b/>
                <w:bCs/>
              </w:rPr>
              <w:t>$4300.00</w:t>
            </w:r>
          </w:p>
          <w:p w14:paraId="72D0B25B" w14:textId="77777777" w:rsidR="003B0995" w:rsidRDefault="003B0995" w:rsidP="007B0814">
            <w:pPr>
              <w:rPr>
                <w:b/>
                <w:bCs/>
              </w:rPr>
            </w:pPr>
          </w:p>
          <w:p w14:paraId="0B7F4C47" w14:textId="22D2A2C3" w:rsidR="003B0995" w:rsidRPr="00145EC4" w:rsidRDefault="003B0995" w:rsidP="003B0995">
            <w:r w:rsidRPr="00145EC4">
              <w:t xml:space="preserve">The IT department has conveyed to program faculty that the laptop computers and desktop computers that are currently in use </w:t>
            </w:r>
            <w:r>
              <w:t>were out of warranty and need to be</w:t>
            </w:r>
            <w:r w:rsidRPr="00145EC4">
              <w:t xml:space="preserve"> updated.</w:t>
            </w:r>
          </w:p>
          <w:p w14:paraId="5F61675A" w14:textId="6B9CA0C6" w:rsidR="003B0995" w:rsidRDefault="003B0995" w:rsidP="007B0814"/>
        </w:tc>
        <w:tc>
          <w:tcPr>
            <w:tcW w:w="3294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14:paraId="5518EF13" w14:textId="77777777" w:rsidR="00B566EA" w:rsidRPr="006617BF" w:rsidRDefault="00B566EA" w:rsidP="007B0814">
            <w:r w:rsidRPr="006617BF">
              <w:t>Goal met</w:t>
            </w:r>
          </w:p>
          <w:p w14:paraId="36C6D3D1" w14:textId="7D0F756E" w:rsidR="00F26A57" w:rsidRDefault="003B0995" w:rsidP="007B0814">
            <w:r>
              <w:t>All Radiologic Technology program faculty have received the new laptop with docking stations.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</w:tcBorders>
          </w:tcPr>
          <w:p w14:paraId="04B8D6E4" w14:textId="23C0BA20" w:rsidR="00F26A57" w:rsidRDefault="003B0995" w:rsidP="007B0814">
            <w:r>
              <w:t>The computers were received and installed.  No other follow up is needed at this time.</w:t>
            </w:r>
          </w:p>
        </w:tc>
      </w:tr>
      <w:tr w:rsidR="00F26A57" w14:paraId="1CCEB10E" w14:textId="7777777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43E97CC0" w14:textId="77777777" w:rsidR="00F26A57" w:rsidRDefault="00F26A57" w:rsidP="007B0814"/>
          <w:p w14:paraId="5C2964E8" w14:textId="77777777" w:rsidR="003B0995" w:rsidRPr="0018283B" w:rsidRDefault="003B0995" w:rsidP="003B0995">
            <w:r w:rsidRPr="0018283B">
              <w:rPr>
                <w:b/>
                <w:u w:val="single"/>
              </w:rPr>
              <w:t xml:space="preserve">Goal </w:t>
            </w:r>
            <w:r>
              <w:rPr>
                <w:b/>
                <w:u w:val="single"/>
              </w:rPr>
              <w:t>2</w:t>
            </w:r>
            <w:r w:rsidRPr="0018283B">
              <w:t xml:space="preserve">: Provide updated software to support </w:t>
            </w:r>
            <w:r>
              <w:t>increasing program retention rates as well as remediation and/or readmission.</w:t>
            </w:r>
          </w:p>
          <w:p w14:paraId="6F63B494" w14:textId="77777777" w:rsidR="00F26A57" w:rsidRDefault="00F26A57" w:rsidP="007B0814"/>
          <w:p w14:paraId="5F138202" w14:textId="77777777" w:rsidR="00F26A57" w:rsidRDefault="00F26A57" w:rsidP="007B0814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2BA79B95" w14:textId="24E121E7" w:rsidR="003B0995" w:rsidRDefault="003B0995" w:rsidP="003B0995">
            <w:pPr>
              <w:rPr>
                <w:b/>
                <w:bCs/>
              </w:rPr>
            </w:pPr>
            <w:r>
              <w:t>E</w:t>
            </w:r>
            <w:r w:rsidRPr="0018283B">
              <w:t xml:space="preserve">stimated cost of </w:t>
            </w:r>
            <w:r w:rsidRPr="00B06607">
              <w:rPr>
                <w:b/>
                <w:bCs/>
              </w:rPr>
              <w:t>$2,500</w:t>
            </w:r>
          </w:p>
          <w:p w14:paraId="6BDE5DFA" w14:textId="4CC82F77" w:rsidR="003B0995" w:rsidRDefault="003B0995" w:rsidP="003B0995">
            <w:pPr>
              <w:rPr>
                <w:b/>
                <w:bCs/>
              </w:rPr>
            </w:pPr>
          </w:p>
          <w:p w14:paraId="36D1B495" w14:textId="77777777" w:rsidR="003B0995" w:rsidRDefault="003B0995" w:rsidP="003B0995"/>
          <w:p w14:paraId="18D18EFA" w14:textId="77777777" w:rsidR="003B0995" w:rsidRDefault="003B0995" w:rsidP="003B0995">
            <w:proofErr w:type="gramStart"/>
            <w:r w:rsidRPr="0018283B">
              <w:t>In an effort to</w:t>
            </w:r>
            <w:proofErr w:type="gramEnd"/>
            <w:r w:rsidRPr="0018283B">
              <w:t xml:space="preserve"> increase </w:t>
            </w:r>
            <w:r>
              <w:t xml:space="preserve">retention rates for the program, several items have been put into place.  </w:t>
            </w:r>
            <w:r w:rsidRPr="0018283B">
              <w:t xml:space="preserve">One of the ways </w:t>
            </w:r>
            <w:r>
              <w:t>that retention has been addressed is mid-</w:t>
            </w:r>
            <w:r>
              <w:lastRenderedPageBreak/>
              <w:t xml:space="preserve">program assessment exams and remediation for readmission.  </w:t>
            </w:r>
            <w:r w:rsidRPr="0018283B">
              <w:t>The software currently utilized needs to be updated to current ARRT standards.</w:t>
            </w:r>
          </w:p>
          <w:p w14:paraId="3A66CC83" w14:textId="77777777" w:rsidR="003B0995" w:rsidRDefault="003B0995" w:rsidP="003B0995"/>
          <w:p w14:paraId="14C08034" w14:textId="77777777" w:rsidR="003B0995" w:rsidRDefault="003B0995" w:rsidP="003B0995">
            <w:r>
              <w:t>Program faculty also utilize computer software to assist in the readmission process.</w:t>
            </w:r>
          </w:p>
          <w:p w14:paraId="0A6F6477" w14:textId="77777777" w:rsidR="00F26A57" w:rsidRDefault="00F26A57" w:rsidP="007B0814"/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2CC3A51F" w14:textId="03F65A81" w:rsidR="00B566EA" w:rsidRPr="006617BF" w:rsidRDefault="00B566EA" w:rsidP="007B0814">
            <w:r w:rsidRPr="006617BF">
              <w:lastRenderedPageBreak/>
              <w:t>Goal not met</w:t>
            </w:r>
            <w:r w:rsidR="00A05279">
              <w:t>, in progress</w:t>
            </w:r>
          </w:p>
          <w:p w14:paraId="6E6DE59F" w14:textId="72C28DB7" w:rsidR="00F26A57" w:rsidRDefault="003B0995" w:rsidP="007B0814">
            <w:r>
              <w:t>To date appropriate software has not been located by program faculty.  Continued efforts to locate suitable software for program needs.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090EEE0A" w14:textId="2468E291" w:rsidR="00F26A57" w:rsidRDefault="003B0995" w:rsidP="007B0814">
            <w:r>
              <w:t>Since new software has not been located, continued efforts to locate appropriate software for program needs.  This item will be placed in the next year’s budget plan.</w:t>
            </w:r>
          </w:p>
        </w:tc>
      </w:tr>
      <w:tr w:rsidR="00F26A57" w14:paraId="1B914A8E" w14:textId="7777777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406B1B23" w14:textId="77777777" w:rsidR="00F26A57" w:rsidRDefault="00F26A57" w:rsidP="007B0814"/>
          <w:p w14:paraId="187AEF04" w14:textId="77777777" w:rsidR="003B0995" w:rsidRPr="0018283B" w:rsidRDefault="003B0995" w:rsidP="003B0995">
            <w:r w:rsidRPr="0018283B">
              <w:rPr>
                <w:b/>
                <w:u w:val="single"/>
              </w:rPr>
              <w:t xml:space="preserve">Goal </w:t>
            </w:r>
            <w:r>
              <w:rPr>
                <w:b/>
                <w:u w:val="single"/>
              </w:rPr>
              <w:t>3</w:t>
            </w:r>
            <w:r w:rsidRPr="0018283B">
              <w:t>:  Faculty Professional development and travel to related program meetings</w:t>
            </w:r>
          </w:p>
          <w:p w14:paraId="67FCD844" w14:textId="77777777" w:rsidR="00F26A57" w:rsidRDefault="00F26A57" w:rsidP="007B0814"/>
          <w:p w14:paraId="6A019EA3" w14:textId="77777777" w:rsidR="00F26A57" w:rsidRDefault="00F26A57" w:rsidP="007B0814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3F3E0734" w14:textId="3AAC24DD" w:rsidR="000E77F9" w:rsidRDefault="000E77F9" w:rsidP="000E77F9">
            <w:r w:rsidRPr="0018283B">
              <w:t xml:space="preserve">1. </w:t>
            </w:r>
            <w:proofErr w:type="gramStart"/>
            <w:r>
              <w:t xml:space="preserve">Estimated  </w:t>
            </w:r>
            <w:r w:rsidRPr="0018283B">
              <w:t>@</w:t>
            </w:r>
            <w:proofErr w:type="gramEnd"/>
            <w:r w:rsidRPr="0018283B">
              <w:t xml:space="preserve"> </w:t>
            </w:r>
            <w:r w:rsidRPr="00B06607">
              <w:rPr>
                <w:b/>
                <w:bCs/>
              </w:rPr>
              <w:t>$4,500.00</w:t>
            </w:r>
            <w:r w:rsidRPr="0018283B">
              <w:t xml:space="preserve"> annually</w:t>
            </w:r>
          </w:p>
          <w:p w14:paraId="1BDE6DF8" w14:textId="3A462C08" w:rsidR="000E77F9" w:rsidRPr="0018283B" w:rsidRDefault="000E77F9" w:rsidP="000E77F9">
            <w:r w:rsidRPr="0018283B">
              <w:t xml:space="preserve">Program faculty to attend accreditation </w:t>
            </w:r>
            <w:r w:rsidR="00B566EA" w:rsidRPr="0018283B">
              <w:t>workshops,</w:t>
            </w:r>
            <w:r w:rsidRPr="0018283B">
              <w:t xml:space="preserve"> conferences, and/or outcomes assessment workshops </w:t>
            </w:r>
            <w:proofErr w:type="gramStart"/>
            <w:r w:rsidRPr="0018283B">
              <w:t>and  seminars</w:t>
            </w:r>
            <w:proofErr w:type="gramEnd"/>
            <w:r w:rsidRPr="0018283B">
              <w:t xml:space="preserve"> to maintain current standards regarding accreditation</w:t>
            </w:r>
          </w:p>
          <w:p w14:paraId="3F2D906C" w14:textId="77777777" w:rsidR="000E77F9" w:rsidRDefault="000E77F9" w:rsidP="000E77F9"/>
          <w:p w14:paraId="7894FCC2" w14:textId="441AC98D" w:rsidR="000E77F9" w:rsidRDefault="000E77F9" w:rsidP="000E77F9"/>
          <w:p w14:paraId="76B46276" w14:textId="77777777" w:rsidR="005F4647" w:rsidRPr="0018283B" w:rsidRDefault="005F4647" w:rsidP="000E77F9"/>
          <w:p w14:paraId="20D1939A" w14:textId="28E6BCD0" w:rsidR="000E77F9" w:rsidRDefault="000E77F9" w:rsidP="000E77F9">
            <w:r w:rsidRPr="0018283B">
              <w:t xml:space="preserve">2. </w:t>
            </w:r>
            <w:r>
              <w:t>Estimated cost of $</w:t>
            </w:r>
            <w:r w:rsidR="005F4647" w:rsidRPr="005F4647">
              <w:rPr>
                <w:b/>
                <w:bCs/>
              </w:rPr>
              <w:t>2</w:t>
            </w:r>
            <w:r w:rsidRPr="005F4647">
              <w:rPr>
                <w:b/>
                <w:bCs/>
              </w:rPr>
              <w:t>00</w:t>
            </w:r>
            <w:r>
              <w:t xml:space="preserve"> annually</w:t>
            </w:r>
          </w:p>
          <w:p w14:paraId="08618901" w14:textId="77777777" w:rsidR="000E77F9" w:rsidRDefault="000E77F9" w:rsidP="000E77F9"/>
          <w:p w14:paraId="06B19BB0" w14:textId="599370F7" w:rsidR="000E77F9" w:rsidRDefault="000E77F9" w:rsidP="000E77F9">
            <w:r w:rsidRPr="0018283B">
              <w:t xml:space="preserve">Program faculty to attend program related and </w:t>
            </w:r>
            <w:proofErr w:type="gramStart"/>
            <w:r w:rsidRPr="0018283B">
              <w:t>curriculum  meetings</w:t>
            </w:r>
            <w:proofErr w:type="gramEnd"/>
            <w:r w:rsidRPr="0018283B">
              <w:t xml:space="preserve"> in order for the </w:t>
            </w:r>
            <w:r>
              <w:t xml:space="preserve">program to maintain the current standards within the Alabama Community College system, </w:t>
            </w:r>
          </w:p>
          <w:p w14:paraId="66AE5021" w14:textId="77777777" w:rsidR="000E77F9" w:rsidRDefault="000E77F9" w:rsidP="000E77F9">
            <w:pPr>
              <w:rPr>
                <w:strike/>
              </w:rPr>
            </w:pPr>
          </w:p>
          <w:p w14:paraId="497177DB" w14:textId="442B72D3" w:rsidR="000E77F9" w:rsidRDefault="000E77F9" w:rsidP="000E77F9">
            <w:r>
              <w:t xml:space="preserve">3. Estimated cost of </w:t>
            </w:r>
            <w:r w:rsidRPr="00B06607">
              <w:rPr>
                <w:b/>
                <w:bCs/>
              </w:rPr>
              <w:t>$</w:t>
            </w:r>
            <w:r w:rsidR="005C6DEE">
              <w:rPr>
                <w:b/>
                <w:bCs/>
              </w:rPr>
              <w:t>25</w:t>
            </w:r>
            <w:r w:rsidRPr="00B06607">
              <w:rPr>
                <w:b/>
                <w:bCs/>
              </w:rPr>
              <w:t>00.00</w:t>
            </w:r>
          </w:p>
          <w:p w14:paraId="514E71D2" w14:textId="77777777" w:rsidR="000E77F9" w:rsidRDefault="000E77F9" w:rsidP="000E77F9"/>
          <w:p w14:paraId="4844EDBC" w14:textId="3036E0A6" w:rsidR="000E77F9" w:rsidRDefault="000E77F9" w:rsidP="000E77F9">
            <w:r>
              <w:lastRenderedPageBreak/>
              <w:t>Local Clinical Travel</w:t>
            </w:r>
            <w:r w:rsidR="005C6DEE">
              <w:t xml:space="preserve"> and ACCS travel</w:t>
            </w:r>
          </w:p>
          <w:p w14:paraId="5B2FCFAB" w14:textId="77777777" w:rsidR="00F26A57" w:rsidRDefault="00F26A57" w:rsidP="007B0814"/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204A5003" w14:textId="77777777" w:rsidR="006617BF" w:rsidRDefault="006617BF" w:rsidP="000E77F9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Goal not met.</w:t>
            </w:r>
          </w:p>
          <w:p w14:paraId="6A0B80B9" w14:textId="65238FA3" w:rsidR="000E77F9" w:rsidRDefault="000E77F9" w:rsidP="006617BF">
            <w:pPr>
              <w:pStyle w:val="ListParagraph"/>
            </w:pPr>
            <w:r>
              <w:t>Program faculty were scheduled to go the Alabama Society of Radiologic Technologist annual meeting in April.  Because of the COVID-19 quarantine, the meeting was cancelled.</w:t>
            </w:r>
          </w:p>
          <w:p w14:paraId="44C5A43D" w14:textId="7B7974F0" w:rsidR="000E77F9" w:rsidRDefault="000E77F9" w:rsidP="000E77F9">
            <w:pPr>
              <w:pStyle w:val="ListParagraph"/>
            </w:pPr>
          </w:p>
          <w:p w14:paraId="7D88043C" w14:textId="6617651C" w:rsidR="005F4647" w:rsidRDefault="005F4647" w:rsidP="000E77F9">
            <w:pPr>
              <w:pStyle w:val="ListParagraph"/>
            </w:pPr>
          </w:p>
          <w:p w14:paraId="018AAE95" w14:textId="77777777" w:rsidR="006617BF" w:rsidRDefault="006617BF" w:rsidP="000E77F9">
            <w:pPr>
              <w:pStyle w:val="ListParagraph"/>
              <w:numPr>
                <w:ilvl w:val="0"/>
                <w:numId w:val="1"/>
              </w:numPr>
            </w:pPr>
            <w:r>
              <w:t>Goal met</w:t>
            </w:r>
          </w:p>
          <w:p w14:paraId="6FC90883" w14:textId="4436B355" w:rsidR="000E77F9" w:rsidRDefault="000E77F9" w:rsidP="006617BF">
            <w:pPr>
              <w:pStyle w:val="ListParagraph"/>
            </w:pPr>
            <w:r>
              <w:t>This year the meetings were either e-mail communication or teleconference.  No additional funds were needed for this item.</w:t>
            </w:r>
          </w:p>
          <w:p w14:paraId="76144460" w14:textId="624F5200" w:rsidR="000E77F9" w:rsidRDefault="000E77F9" w:rsidP="000E77F9"/>
          <w:p w14:paraId="1809B719" w14:textId="47C1FF8A" w:rsidR="000E77F9" w:rsidRDefault="000E77F9" w:rsidP="000E77F9"/>
          <w:p w14:paraId="78753994" w14:textId="77777777" w:rsidR="000E77F9" w:rsidRDefault="000E77F9" w:rsidP="000E77F9"/>
          <w:p w14:paraId="3EE684C0" w14:textId="77777777" w:rsidR="006617BF" w:rsidRDefault="006617BF" w:rsidP="000E77F9">
            <w:pPr>
              <w:pStyle w:val="ListParagraph"/>
              <w:numPr>
                <w:ilvl w:val="0"/>
                <w:numId w:val="1"/>
              </w:numPr>
            </w:pPr>
            <w:r>
              <w:t>Goal Met</w:t>
            </w:r>
          </w:p>
          <w:p w14:paraId="543EC802" w14:textId="2507FFA1" w:rsidR="000E77F9" w:rsidRDefault="000E77F9" w:rsidP="006617BF">
            <w:pPr>
              <w:pStyle w:val="ListParagraph"/>
            </w:pPr>
            <w:r>
              <w:t xml:space="preserve">Both the Clinical Coordinator and the </w:t>
            </w:r>
            <w:r>
              <w:lastRenderedPageBreak/>
              <w:t xml:space="preserve">Program Coordinator travel to clinical sites </w:t>
            </w:r>
            <w:r w:rsidR="00C80904">
              <w:t>weekly to</w:t>
            </w:r>
            <w:r>
              <w:t xml:space="preserve"> maintain accreditation standards as well as assist with program needs.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1C512BB6" w14:textId="50EBA72E" w:rsidR="000E77F9" w:rsidRDefault="000E77F9" w:rsidP="000E77F9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This is an ongoing goal.  This item will be placed into the next year’s budget.</w:t>
            </w:r>
            <w:r w:rsidR="005F4647">
              <w:t xml:space="preserve"> If the travel opportunities </w:t>
            </w:r>
            <w:proofErr w:type="gramStart"/>
            <w:r w:rsidR="005F4647">
              <w:t>open up</w:t>
            </w:r>
            <w:proofErr w:type="gramEnd"/>
            <w:r w:rsidR="005F4647">
              <w:t xml:space="preserve"> before the end of the fiscal year, faculty will search for other opportunities to meet this need.  </w:t>
            </w:r>
          </w:p>
          <w:p w14:paraId="26541431" w14:textId="315AD507" w:rsidR="000E77F9" w:rsidRDefault="000E77F9" w:rsidP="000E77F9"/>
          <w:p w14:paraId="07F4C7BB" w14:textId="066AF9FA" w:rsidR="000E77F9" w:rsidRDefault="000E77F9" w:rsidP="000E77F9">
            <w:pPr>
              <w:pStyle w:val="ListParagraph"/>
              <w:numPr>
                <w:ilvl w:val="0"/>
                <w:numId w:val="2"/>
              </w:numPr>
            </w:pPr>
            <w:r>
              <w:t>This is an ongoing goal.  This item will be placed into the next year’s budget.</w:t>
            </w:r>
            <w:r w:rsidR="005F4647">
              <w:t xml:space="preserve"> For this year all needs have been met.</w:t>
            </w:r>
          </w:p>
          <w:p w14:paraId="7492BEB0" w14:textId="0284A90F" w:rsidR="000E77F9" w:rsidRDefault="000E77F9" w:rsidP="000E77F9"/>
          <w:p w14:paraId="7DC5FF9E" w14:textId="2FEC503A" w:rsidR="000E77F9" w:rsidRDefault="000E77F9" w:rsidP="000E77F9"/>
          <w:p w14:paraId="57C06160" w14:textId="0A647E10" w:rsidR="000E77F9" w:rsidRDefault="000E77F9" w:rsidP="000E77F9"/>
          <w:p w14:paraId="4C44EBA7" w14:textId="77777777" w:rsidR="000E77F9" w:rsidRDefault="000E77F9" w:rsidP="000E77F9"/>
          <w:p w14:paraId="078BDC5B" w14:textId="0E362391" w:rsidR="000E77F9" w:rsidRDefault="000E77F9" w:rsidP="000E77F9">
            <w:pPr>
              <w:pStyle w:val="ListParagraph"/>
              <w:numPr>
                <w:ilvl w:val="0"/>
                <w:numId w:val="2"/>
              </w:numPr>
            </w:pPr>
            <w:r>
              <w:t xml:space="preserve">This is an ongoing goal.  This item will be placed into the next year’s </w:t>
            </w:r>
            <w:r>
              <w:lastRenderedPageBreak/>
              <w:t>budget.</w:t>
            </w:r>
            <w:r w:rsidR="005F4647">
              <w:t xml:space="preserve"> For this year all needs have been met.</w:t>
            </w:r>
          </w:p>
        </w:tc>
      </w:tr>
      <w:tr w:rsidR="00F26A57" w14:paraId="61FD0432" w14:textId="7777777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37481C79" w14:textId="77777777" w:rsidR="003B0995" w:rsidRPr="0018283B" w:rsidRDefault="003B0995" w:rsidP="003B0995">
            <w:r w:rsidRPr="0018283B">
              <w:rPr>
                <w:b/>
                <w:u w:val="single"/>
              </w:rPr>
              <w:lastRenderedPageBreak/>
              <w:t xml:space="preserve">Goal </w:t>
            </w:r>
            <w:r>
              <w:rPr>
                <w:b/>
                <w:u w:val="single"/>
              </w:rPr>
              <w:t>4</w:t>
            </w:r>
            <w:r w:rsidRPr="0018283B">
              <w:t>: Provide safe, operable, and required technology and equipment for classroom and lab instruction</w:t>
            </w:r>
            <w:r>
              <w:t>.</w:t>
            </w:r>
            <w:r w:rsidRPr="0018283B">
              <w:t xml:space="preserve">  </w:t>
            </w:r>
          </w:p>
          <w:p w14:paraId="2FE5E59B" w14:textId="77777777" w:rsidR="00F26A57" w:rsidRDefault="00F26A57" w:rsidP="007B0814"/>
          <w:p w14:paraId="21A631BE" w14:textId="77777777" w:rsidR="00F26A57" w:rsidRDefault="00F26A57" w:rsidP="007B0814"/>
          <w:p w14:paraId="7FCF15F8" w14:textId="77777777" w:rsidR="00F26A57" w:rsidRDefault="00F26A57" w:rsidP="007B0814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27D8C5F5" w14:textId="77777777" w:rsidR="00F26A57" w:rsidRPr="000E77F9" w:rsidRDefault="000E77F9" w:rsidP="000E77F9">
            <w:pPr>
              <w:pStyle w:val="ListParagraph"/>
              <w:numPr>
                <w:ilvl w:val="0"/>
                <w:numId w:val="3"/>
              </w:numPr>
            </w:pPr>
            <w:r>
              <w:t>E</w:t>
            </w:r>
            <w:r w:rsidRPr="0018283B">
              <w:t>stimated co</w:t>
            </w:r>
            <w:r>
              <w:t xml:space="preserve">st of </w:t>
            </w:r>
            <w:r w:rsidRPr="00B06607">
              <w:rPr>
                <w:b/>
                <w:bCs/>
              </w:rPr>
              <w:t>$2,000.00</w:t>
            </w:r>
          </w:p>
          <w:p w14:paraId="245A96D8" w14:textId="77777777" w:rsidR="000E77F9" w:rsidRDefault="000E77F9" w:rsidP="000E77F9">
            <w:pPr>
              <w:pStyle w:val="ListParagraph"/>
              <w:rPr>
                <w:b/>
                <w:bCs/>
              </w:rPr>
            </w:pPr>
          </w:p>
          <w:p w14:paraId="425991AB" w14:textId="77777777" w:rsidR="000E77F9" w:rsidRPr="0042095C" w:rsidRDefault="000E77F9" w:rsidP="000E77F9">
            <w:pPr>
              <w:rPr>
                <w:strike/>
              </w:rPr>
            </w:pPr>
            <w:r>
              <w:t>Enable the students to demonstrate in lab procedures required for clinical competency.</w:t>
            </w:r>
          </w:p>
          <w:p w14:paraId="468AC407" w14:textId="422F1C39" w:rsidR="000E77F9" w:rsidRDefault="000E77F9" w:rsidP="000E77F9">
            <w:pPr>
              <w:pStyle w:val="ListParagraph"/>
            </w:pP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36816BB1" w14:textId="5D348337" w:rsidR="006617BF" w:rsidRDefault="006617BF" w:rsidP="007B0814">
            <w:r>
              <w:t>Goal met</w:t>
            </w:r>
          </w:p>
          <w:p w14:paraId="7905C808" w14:textId="2C7F9B9C" w:rsidR="00F26A57" w:rsidRDefault="000E77F9" w:rsidP="007B0814">
            <w:r>
              <w:t>Several items were needed here.</w:t>
            </w:r>
          </w:p>
          <w:p w14:paraId="09575D07" w14:textId="77777777" w:rsidR="000E77F9" w:rsidRDefault="000E77F9" w:rsidP="007B0814"/>
          <w:p w14:paraId="0A628B9F" w14:textId="2F622D5F" w:rsidR="000E77F9" w:rsidRDefault="000E77F9" w:rsidP="000E77F9">
            <w:pPr>
              <w:pStyle w:val="ListParagraph"/>
              <w:numPr>
                <w:ilvl w:val="0"/>
                <w:numId w:val="4"/>
              </w:numPr>
            </w:pPr>
            <w:r>
              <w:t>Radiographic table pad for the procedure’s lab</w:t>
            </w:r>
            <w:r w:rsidR="005F4647">
              <w:t xml:space="preserve"> w</w:t>
            </w:r>
            <w:r w:rsidR="00CB0B00">
              <w:t>as</w:t>
            </w:r>
            <w:r w:rsidR="005F4647">
              <w:t xml:space="preserve"> purchased</w:t>
            </w:r>
          </w:p>
          <w:p w14:paraId="6DB1127A" w14:textId="188054FE" w:rsidR="000E77F9" w:rsidRDefault="000E77F9" w:rsidP="000E77F9">
            <w:pPr>
              <w:pStyle w:val="ListParagraph"/>
              <w:numPr>
                <w:ilvl w:val="0"/>
                <w:numId w:val="4"/>
              </w:numPr>
            </w:pPr>
            <w:r>
              <w:t xml:space="preserve">Repair for the procedure’s </w:t>
            </w:r>
            <w:r w:rsidR="005F4647">
              <w:t>digital lab for the foot pedal</w:t>
            </w:r>
            <w:r w:rsidR="00CB0B00">
              <w:t xml:space="preserve"> was completed</w:t>
            </w:r>
            <w:r w:rsidR="005F4647">
              <w:t xml:space="preserve">.  </w:t>
            </w:r>
          </w:p>
          <w:p w14:paraId="003654CE" w14:textId="18581360" w:rsidR="005F4647" w:rsidRDefault="005F4647" w:rsidP="000E77F9">
            <w:pPr>
              <w:pStyle w:val="ListParagraph"/>
              <w:numPr>
                <w:ilvl w:val="0"/>
                <w:numId w:val="4"/>
              </w:numPr>
            </w:pPr>
            <w:r>
              <w:t>Repair for the procedure’s analog lab for the distance indicator</w:t>
            </w:r>
            <w:r w:rsidR="00CB0B00">
              <w:t xml:space="preserve"> was completed</w:t>
            </w:r>
            <w:r>
              <w:t>.</w:t>
            </w:r>
          </w:p>
          <w:p w14:paraId="548F20FA" w14:textId="5C04A6B7" w:rsidR="00C80904" w:rsidRDefault="00C80904" w:rsidP="00C80904">
            <w:pPr>
              <w:pStyle w:val="ListParagraph"/>
            </w:pP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11F0E7E5" w14:textId="09B683AB" w:rsidR="00F26A57" w:rsidRDefault="000E77F9" w:rsidP="007B0814">
            <w:r>
              <w:t xml:space="preserve">This is an ongoing goal.  </w:t>
            </w:r>
            <w:r w:rsidR="00672B59">
              <w:t xml:space="preserve">For this year, all needs have been met. </w:t>
            </w:r>
            <w:r>
              <w:t>This item will be placed into the next year’s budget.</w:t>
            </w:r>
          </w:p>
        </w:tc>
      </w:tr>
      <w:tr w:rsidR="00672B59" w14:paraId="16C07B1A" w14:textId="7777777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52DB4816" w14:textId="77777777" w:rsidR="00672B59" w:rsidRPr="003B0995" w:rsidRDefault="00672B59" w:rsidP="00672B59">
            <w:pPr>
              <w:rPr>
                <w:bCs/>
              </w:rPr>
            </w:pPr>
            <w:r w:rsidRPr="003B0995">
              <w:rPr>
                <w:bCs/>
                <w:u w:val="single"/>
              </w:rPr>
              <w:t xml:space="preserve">Goal 5: </w:t>
            </w:r>
            <w:r w:rsidRPr="003B0995">
              <w:rPr>
                <w:bCs/>
              </w:rPr>
              <w:t>Comply with JRCERT/maintain program accreditation</w:t>
            </w:r>
          </w:p>
          <w:p w14:paraId="09D6AFE3" w14:textId="77777777" w:rsidR="00672B59" w:rsidRPr="0018283B" w:rsidRDefault="00672B59" w:rsidP="00672B59">
            <w:pPr>
              <w:rPr>
                <w:b/>
                <w:u w:val="single"/>
              </w:rPr>
            </w:pP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17472E82" w14:textId="594EBEB7" w:rsidR="00672B59" w:rsidRPr="00B06607" w:rsidRDefault="00672B59" w:rsidP="00672B59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18283B">
              <w:t xml:space="preserve">1. </w:t>
            </w:r>
            <w:r>
              <w:t>Estimated cost $</w:t>
            </w:r>
            <w:r w:rsidRPr="00B06607">
              <w:rPr>
                <w:b/>
                <w:bCs/>
              </w:rPr>
              <w:t>30</w:t>
            </w:r>
            <w:r w:rsidR="00372F24">
              <w:rPr>
                <w:b/>
                <w:bCs/>
              </w:rPr>
              <w:t>0</w:t>
            </w:r>
            <w:r w:rsidRPr="00B06607">
              <w:rPr>
                <w:b/>
                <w:bCs/>
              </w:rPr>
              <w:t>0.00</w:t>
            </w:r>
          </w:p>
          <w:p w14:paraId="6C5A36F3" w14:textId="2E01D4A3" w:rsidR="00672B59" w:rsidRDefault="00672B59" w:rsidP="00672B59"/>
          <w:p w14:paraId="31244F23" w14:textId="26462731" w:rsidR="00672B59" w:rsidRDefault="00672B59" w:rsidP="00672B59">
            <w:r w:rsidRPr="0018283B">
              <w:t>Submit annual accreditation fees</w:t>
            </w:r>
          </w:p>
          <w:p w14:paraId="58FCB381" w14:textId="77777777" w:rsidR="00672B59" w:rsidRDefault="00672B59" w:rsidP="00672B59"/>
          <w:p w14:paraId="717F38C6" w14:textId="77777777" w:rsidR="00672B59" w:rsidRDefault="00672B59" w:rsidP="00672B59"/>
          <w:p w14:paraId="38B1E6C3" w14:textId="77777777" w:rsidR="00672B59" w:rsidRDefault="00672B59" w:rsidP="00672B59"/>
          <w:p w14:paraId="1BEE90CC" w14:textId="35AE987E" w:rsidR="00672B59" w:rsidRDefault="00672B59" w:rsidP="00672B59"/>
          <w:p w14:paraId="06230722" w14:textId="77777777" w:rsidR="005F4647" w:rsidRDefault="005F4647" w:rsidP="00672B59"/>
          <w:p w14:paraId="2A35A04D" w14:textId="77777777" w:rsidR="00672B59" w:rsidRDefault="00672B59" w:rsidP="00672B59"/>
          <w:p w14:paraId="33A1A1C0" w14:textId="3B007606" w:rsidR="00E15363" w:rsidRDefault="00E15363" w:rsidP="00E15363">
            <w:pPr>
              <w:pStyle w:val="ListParagraph"/>
              <w:numPr>
                <w:ilvl w:val="0"/>
                <w:numId w:val="5"/>
              </w:numPr>
            </w:pPr>
            <w:r>
              <w:t>Estimated cost</w:t>
            </w:r>
            <w:r w:rsidR="00372F24">
              <w:t xml:space="preserve"> to add clinical sites for accreditation</w:t>
            </w:r>
          </w:p>
          <w:p w14:paraId="36B58AA1" w14:textId="7AB75335" w:rsidR="00E15363" w:rsidRDefault="00E15363" w:rsidP="00E15363">
            <w:pPr>
              <w:pStyle w:val="ListParagraph"/>
            </w:pPr>
            <w:r>
              <w:lastRenderedPageBreak/>
              <w:t xml:space="preserve">$250 for each site, total of </w:t>
            </w:r>
            <w:r w:rsidRPr="00B769B6">
              <w:rPr>
                <w:b/>
                <w:bCs/>
              </w:rPr>
              <w:t>750.00</w:t>
            </w:r>
            <w:r w:rsidR="00672B59">
              <w:t xml:space="preserve"> </w:t>
            </w:r>
          </w:p>
          <w:p w14:paraId="66537AAB" w14:textId="3C201AEB" w:rsidR="00672B59" w:rsidRPr="0018283B" w:rsidRDefault="00672B59" w:rsidP="00672B59">
            <w:r>
              <w:t>Adding additional clinical sites will require additional fees both initially and annually.</w:t>
            </w:r>
          </w:p>
          <w:p w14:paraId="2B95E403" w14:textId="77777777" w:rsidR="00672B59" w:rsidRDefault="00672B59" w:rsidP="00672B59"/>
          <w:p w14:paraId="30592487" w14:textId="453F27B7" w:rsidR="00672B59" w:rsidRDefault="00672B59" w:rsidP="00672B59"/>
          <w:p w14:paraId="22E37897" w14:textId="4F36F3A8" w:rsidR="00C80904" w:rsidRDefault="00C80904" w:rsidP="00672B59"/>
          <w:p w14:paraId="0A2E5EE2" w14:textId="2FFAB854" w:rsidR="006617BF" w:rsidRDefault="006617BF" w:rsidP="00672B59"/>
          <w:p w14:paraId="407E3925" w14:textId="77777777" w:rsidR="006617BF" w:rsidRDefault="006617BF" w:rsidP="00672B59"/>
          <w:p w14:paraId="13EE2FA7" w14:textId="118931E7" w:rsidR="00C80904" w:rsidRDefault="00C80904" w:rsidP="00672B59"/>
          <w:p w14:paraId="574C2D87" w14:textId="207B803E" w:rsidR="002343E0" w:rsidRDefault="002343E0" w:rsidP="00672B59"/>
          <w:p w14:paraId="3CF38917" w14:textId="65DF0488" w:rsidR="002343E0" w:rsidRDefault="002343E0" w:rsidP="00672B59"/>
          <w:p w14:paraId="37BDB2B1" w14:textId="77777777" w:rsidR="002343E0" w:rsidRDefault="002343E0" w:rsidP="00672B59"/>
          <w:p w14:paraId="24CD6B70" w14:textId="77777777" w:rsidR="00C80904" w:rsidRDefault="00C80904" w:rsidP="00672B59"/>
          <w:p w14:paraId="66DB15EC" w14:textId="77777777" w:rsidR="00672B59" w:rsidRDefault="00672B59" w:rsidP="00672B59"/>
          <w:p w14:paraId="7DE4F87D" w14:textId="12FC199D" w:rsidR="00672B59" w:rsidRPr="00B769B6" w:rsidRDefault="00672B59" w:rsidP="00672B59">
            <w:pPr>
              <w:rPr>
                <w:b/>
                <w:bCs/>
              </w:rPr>
            </w:pPr>
            <w:r>
              <w:t>3</w:t>
            </w:r>
            <w:r w:rsidRPr="0018283B">
              <w:t xml:space="preserve">. All core faculty to be knowledgeable of JRCERT standards and any changes </w:t>
            </w:r>
            <w:r w:rsidR="00B769B6">
              <w:t xml:space="preserve">with </w:t>
            </w:r>
            <w:r w:rsidR="00B769B6" w:rsidRPr="00B769B6">
              <w:rPr>
                <w:b/>
                <w:bCs/>
              </w:rPr>
              <w:t>no cost to the college.</w:t>
            </w:r>
          </w:p>
          <w:p w14:paraId="541DD9FB" w14:textId="6C6F5474" w:rsidR="00672B59" w:rsidRDefault="00672B59" w:rsidP="00672B59"/>
          <w:p w14:paraId="0607DDBB" w14:textId="7C5E583C" w:rsidR="00B769B6" w:rsidRDefault="00B769B6" w:rsidP="00672B59"/>
          <w:p w14:paraId="4A6BE464" w14:textId="62E13BC4" w:rsidR="005F4647" w:rsidRDefault="005F4647" w:rsidP="00672B59"/>
          <w:p w14:paraId="75BEB048" w14:textId="2F7DB172" w:rsidR="002343E0" w:rsidRDefault="002343E0" w:rsidP="00672B59"/>
          <w:p w14:paraId="040D1C7D" w14:textId="77777777" w:rsidR="002343E0" w:rsidRPr="0018283B" w:rsidRDefault="002343E0" w:rsidP="00672B59"/>
          <w:p w14:paraId="184054B8" w14:textId="46CEC42C" w:rsidR="00672B59" w:rsidRDefault="00C80904" w:rsidP="00C80904">
            <w:r>
              <w:t>4.</w:t>
            </w:r>
            <w:r w:rsidR="00672B59" w:rsidRPr="0018283B">
              <w:t>Faculty to attend outcomes assessments workshops/seminars</w:t>
            </w:r>
            <w:r w:rsidR="00B769B6">
              <w:t>.</w:t>
            </w:r>
          </w:p>
          <w:p w14:paraId="1B291683" w14:textId="49F0DEFD" w:rsidR="00B769B6" w:rsidRPr="00B769B6" w:rsidRDefault="00B769B6" w:rsidP="00B769B6">
            <w:pPr>
              <w:pStyle w:val="ListParagraph"/>
              <w:rPr>
                <w:b/>
                <w:bCs/>
              </w:rPr>
            </w:pPr>
            <w:r w:rsidRPr="00B769B6">
              <w:rPr>
                <w:b/>
                <w:bCs/>
              </w:rPr>
              <w:t>No cost to the college.</w:t>
            </w:r>
          </w:p>
          <w:p w14:paraId="76FEC4D9" w14:textId="77777777" w:rsidR="00672B59" w:rsidRPr="0018283B" w:rsidRDefault="00672B59" w:rsidP="00672B59"/>
          <w:p w14:paraId="25EFD78B" w14:textId="77777777" w:rsidR="00B769B6" w:rsidRDefault="00B769B6" w:rsidP="00672B59"/>
          <w:p w14:paraId="398B218C" w14:textId="77777777" w:rsidR="00B769B6" w:rsidRDefault="00B769B6" w:rsidP="00672B59"/>
          <w:p w14:paraId="3FC217E9" w14:textId="77777777" w:rsidR="00B769B6" w:rsidRDefault="00B769B6" w:rsidP="00672B59"/>
          <w:p w14:paraId="16FBFDB2" w14:textId="77777777" w:rsidR="00B769B6" w:rsidRDefault="00B769B6" w:rsidP="00672B59"/>
          <w:p w14:paraId="293FDBE2" w14:textId="77777777" w:rsidR="00B769B6" w:rsidRDefault="00B769B6" w:rsidP="00672B59"/>
          <w:p w14:paraId="26D2A6E7" w14:textId="1BEB8F40" w:rsidR="00672B59" w:rsidRDefault="00672B59" w:rsidP="00672B59">
            <w:r>
              <w:t>5</w:t>
            </w:r>
            <w:r w:rsidRPr="0018283B">
              <w:t>. Revise program curriculum and admissions/selection process as required</w:t>
            </w:r>
            <w:r w:rsidR="00B769B6">
              <w:t xml:space="preserve">. </w:t>
            </w:r>
            <w:r w:rsidR="00B769B6" w:rsidRPr="00B769B6">
              <w:rPr>
                <w:b/>
                <w:bCs/>
              </w:rPr>
              <w:t>No cost to the college</w:t>
            </w:r>
          </w:p>
          <w:p w14:paraId="7A59BF4F" w14:textId="36E3461E" w:rsidR="00672B59" w:rsidRDefault="00672B59" w:rsidP="00672B59"/>
          <w:p w14:paraId="4805CBC2" w14:textId="2166A9AB" w:rsidR="00B769B6" w:rsidRDefault="00B769B6" w:rsidP="00672B59"/>
          <w:p w14:paraId="7A87D6F1" w14:textId="484DC2E0" w:rsidR="00B769B6" w:rsidRDefault="00B769B6" w:rsidP="00672B59"/>
          <w:p w14:paraId="6A39F7CB" w14:textId="4CE42094" w:rsidR="00B769B6" w:rsidRDefault="00B769B6" w:rsidP="00672B59"/>
          <w:p w14:paraId="66C2B4F1" w14:textId="56A45FF6" w:rsidR="00B769B6" w:rsidRDefault="00B769B6" w:rsidP="00672B59"/>
          <w:p w14:paraId="7B02351C" w14:textId="1EBC5DB9" w:rsidR="00B769B6" w:rsidRDefault="00B769B6" w:rsidP="00672B59"/>
          <w:p w14:paraId="3B644113" w14:textId="7652A9E5" w:rsidR="00B769B6" w:rsidRDefault="00B769B6" w:rsidP="00672B59"/>
          <w:p w14:paraId="5C4CB126" w14:textId="0534DB7F" w:rsidR="006617BF" w:rsidRDefault="006617BF" w:rsidP="00672B59"/>
          <w:p w14:paraId="57D53EB3" w14:textId="77777777" w:rsidR="006617BF" w:rsidRDefault="006617BF" w:rsidP="00672B59"/>
          <w:p w14:paraId="6584C5A8" w14:textId="438015C4" w:rsidR="00B769B6" w:rsidRDefault="00B769B6" w:rsidP="00672B59"/>
          <w:p w14:paraId="23CFE1C3" w14:textId="7914BC58" w:rsidR="00B769B6" w:rsidRDefault="00B769B6" w:rsidP="00672B59"/>
          <w:p w14:paraId="2B8A7940" w14:textId="77777777" w:rsidR="00B769B6" w:rsidRDefault="00B769B6" w:rsidP="00672B59"/>
          <w:p w14:paraId="238E607B" w14:textId="7A31AA05" w:rsidR="00C7097A" w:rsidRDefault="006A7CCB" w:rsidP="00672B59">
            <w:r>
              <w:t>6</w:t>
            </w:r>
            <w:r w:rsidR="00C7097A">
              <w:t xml:space="preserve">.Estimated cost </w:t>
            </w:r>
            <w:r w:rsidR="00C7097A" w:rsidRPr="006A7CCB">
              <w:rPr>
                <w:b/>
                <w:bCs/>
              </w:rPr>
              <w:t>$3000.00</w:t>
            </w:r>
            <w:r w:rsidR="00672B59">
              <w:t xml:space="preserve"> </w:t>
            </w:r>
          </w:p>
          <w:p w14:paraId="600D4045" w14:textId="0CDA08C0" w:rsidR="00672B59" w:rsidRDefault="00672B59" w:rsidP="00672B59">
            <w:r>
              <w:t>Purchase a service contract for the digital imaging equipment</w:t>
            </w:r>
          </w:p>
          <w:p w14:paraId="77677998" w14:textId="77777777" w:rsidR="00672B59" w:rsidRDefault="00672B59" w:rsidP="00672B59"/>
          <w:p w14:paraId="57B0B6F3" w14:textId="77777777" w:rsidR="00672B59" w:rsidRDefault="00672B59" w:rsidP="00672B59"/>
          <w:p w14:paraId="31677680" w14:textId="77777777" w:rsidR="00672B59" w:rsidRDefault="00672B59" w:rsidP="00672B59"/>
          <w:p w14:paraId="6939C764" w14:textId="77777777" w:rsidR="00672B59" w:rsidRDefault="00672B59" w:rsidP="00672B59"/>
          <w:p w14:paraId="68A33EB0" w14:textId="3C92745A" w:rsidR="00672B59" w:rsidRDefault="00672B59" w:rsidP="00672B59"/>
          <w:p w14:paraId="3672D377" w14:textId="77777777" w:rsidR="00CB0B00" w:rsidRDefault="00CB0B00" w:rsidP="00672B59"/>
          <w:p w14:paraId="31EE54E6" w14:textId="77777777" w:rsidR="00D92E8D" w:rsidRDefault="00D92E8D" w:rsidP="00672B59"/>
          <w:p w14:paraId="3BDA4F8F" w14:textId="26FAA9F0" w:rsidR="00672B59" w:rsidRDefault="00D92E8D" w:rsidP="00672B59">
            <w:r>
              <w:t xml:space="preserve"> </w:t>
            </w:r>
          </w:p>
          <w:p w14:paraId="4AE00D5D" w14:textId="614F9513" w:rsidR="00D92E8D" w:rsidRDefault="00672B59" w:rsidP="00672B59">
            <w:r>
              <w:t xml:space="preserve">7 </w:t>
            </w:r>
            <w:r w:rsidR="00D92E8D">
              <w:t xml:space="preserve">Estimated cost </w:t>
            </w:r>
            <w:r w:rsidR="00D92E8D" w:rsidRPr="007F1AF8">
              <w:t>is</w:t>
            </w:r>
            <w:r w:rsidR="00D92E8D" w:rsidRPr="006A7CCB">
              <w:rPr>
                <w:b/>
                <w:bCs/>
              </w:rPr>
              <w:t xml:space="preserve"> </w:t>
            </w:r>
            <w:r w:rsidR="007F1AF8">
              <w:rPr>
                <w:b/>
                <w:bCs/>
              </w:rPr>
              <w:t>$</w:t>
            </w:r>
            <w:r w:rsidR="00D92E8D" w:rsidRPr="006A7CCB">
              <w:rPr>
                <w:b/>
                <w:bCs/>
              </w:rPr>
              <w:t>8400.00</w:t>
            </w:r>
          </w:p>
          <w:p w14:paraId="0C264553" w14:textId="3841AEEA" w:rsidR="00672B59" w:rsidRDefault="00672B59" w:rsidP="00672B59">
            <w:r>
              <w:t>Pay a stipend to clinical instructors each semester in order to retain clinical instructors for each clinical site.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07E1CF92" w14:textId="77777777" w:rsidR="006617BF" w:rsidRDefault="006617BF" w:rsidP="00177ED5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Goal met</w:t>
            </w:r>
          </w:p>
          <w:p w14:paraId="5CCD8B4E" w14:textId="3E1A0941" w:rsidR="00672B59" w:rsidRDefault="00672B59" w:rsidP="006617BF">
            <w:pPr>
              <w:pStyle w:val="ListParagraph"/>
            </w:pPr>
            <w:r>
              <w:t xml:space="preserve">Annual fees were submitted to the JRCERT </w:t>
            </w:r>
          </w:p>
          <w:p w14:paraId="4D544F42" w14:textId="36716B59" w:rsidR="00E15363" w:rsidRDefault="00E15363" w:rsidP="00E15363">
            <w:pPr>
              <w:pStyle w:val="ListParagraph"/>
            </w:pPr>
          </w:p>
          <w:p w14:paraId="382FFD0A" w14:textId="240B3BF5" w:rsidR="00E15363" w:rsidRDefault="00E15363" w:rsidP="00E15363">
            <w:pPr>
              <w:pStyle w:val="ListParagraph"/>
            </w:pPr>
          </w:p>
          <w:p w14:paraId="5E07D8E1" w14:textId="6E181663" w:rsidR="00E15363" w:rsidRDefault="00E15363" w:rsidP="00E15363">
            <w:pPr>
              <w:pStyle w:val="ListParagraph"/>
            </w:pPr>
          </w:p>
          <w:p w14:paraId="2D1FCE53" w14:textId="7CE4B60E" w:rsidR="00E15363" w:rsidRDefault="00E15363" w:rsidP="00E15363">
            <w:pPr>
              <w:pStyle w:val="ListParagraph"/>
            </w:pPr>
          </w:p>
          <w:p w14:paraId="6D2922C1" w14:textId="77777777" w:rsidR="006617BF" w:rsidRDefault="006617BF" w:rsidP="00E15363">
            <w:pPr>
              <w:pStyle w:val="ListParagraph"/>
            </w:pPr>
          </w:p>
          <w:p w14:paraId="66D88439" w14:textId="1B55697B" w:rsidR="00E15363" w:rsidRDefault="00E15363" w:rsidP="00E15363">
            <w:pPr>
              <w:pStyle w:val="ListParagraph"/>
            </w:pPr>
          </w:p>
          <w:p w14:paraId="36BC674E" w14:textId="77777777" w:rsidR="00E15363" w:rsidRDefault="00E15363" w:rsidP="00E15363">
            <w:pPr>
              <w:pStyle w:val="ListParagraph"/>
            </w:pPr>
          </w:p>
          <w:p w14:paraId="46486A3A" w14:textId="77777777" w:rsidR="006617BF" w:rsidRDefault="006617BF" w:rsidP="00E15363">
            <w:pPr>
              <w:pStyle w:val="ListParagraph"/>
              <w:numPr>
                <w:ilvl w:val="0"/>
                <w:numId w:val="6"/>
              </w:numPr>
            </w:pPr>
            <w:r>
              <w:t>Goal in progress</w:t>
            </w:r>
          </w:p>
          <w:p w14:paraId="07434E51" w14:textId="7927E7FC" w:rsidR="00E15363" w:rsidRDefault="00E15363" w:rsidP="006617BF">
            <w:pPr>
              <w:pStyle w:val="ListParagraph"/>
            </w:pPr>
            <w:r>
              <w:t xml:space="preserve">3 new clinical sites have been requested for </w:t>
            </w:r>
            <w:r>
              <w:lastRenderedPageBreak/>
              <w:t xml:space="preserve">approval by the JRCERT. </w:t>
            </w:r>
            <w:r w:rsidR="00372F24">
              <w:t xml:space="preserve">1 additional site will be requested when the documentation has been received.  </w:t>
            </w:r>
            <w:r>
              <w:t>The fees for this request have not been processed.  They will be processed when they are approved</w:t>
            </w:r>
            <w:r w:rsidR="00372F24">
              <w:t xml:space="preserve"> by the JRCERT</w:t>
            </w:r>
            <w:r>
              <w:t>.</w:t>
            </w:r>
            <w:r w:rsidR="00C80904">
              <w:t xml:space="preserve"> </w:t>
            </w:r>
            <w:proofErr w:type="gramStart"/>
            <w:r w:rsidR="002343E0">
              <w:t>2 time</w:t>
            </w:r>
            <w:proofErr w:type="gramEnd"/>
            <w:r w:rsidR="002343E0">
              <w:t xml:space="preserve"> clocks have been purchased and 2 additional time clocks will need to be purchased.</w:t>
            </w:r>
          </w:p>
          <w:p w14:paraId="78E9509F" w14:textId="29C6D50E" w:rsidR="00E15363" w:rsidRDefault="00E15363" w:rsidP="00E15363">
            <w:pPr>
              <w:pStyle w:val="ListParagraph"/>
            </w:pPr>
          </w:p>
          <w:p w14:paraId="4BE84623" w14:textId="77777777" w:rsidR="00E15363" w:rsidRDefault="00E15363" w:rsidP="00E15363">
            <w:pPr>
              <w:pStyle w:val="ListParagraph"/>
            </w:pPr>
          </w:p>
          <w:p w14:paraId="30177DCC" w14:textId="77777777" w:rsidR="006617BF" w:rsidRDefault="006617BF" w:rsidP="00E15363">
            <w:pPr>
              <w:pStyle w:val="ListParagraph"/>
              <w:numPr>
                <w:ilvl w:val="0"/>
                <w:numId w:val="6"/>
              </w:numPr>
            </w:pPr>
            <w:r>
              <w:t>Goal met</w:t>
            </w:r>
          </w:p>
          <w:p w14:paraId="07047DEE" w14:textId="3A281E19" w:rsidR="00E15363" w:rsidRDefault="00E15363" w:rsidP="006617BF">
            <w:pPr>
              <w:pStyle w:val="ListParagraph"/>
            </w:pPr>
            <w:r>
              <w:t>Faculty have reviewed all new JRCERT standards and changes</w:t>
            </w:r>
            <w:r w:rsidR="005F4647">
              <w:t xml:space="preserve"> available online</w:t>
            </w:r>
            <w:r>
              <w:t>.</w:t>
            </w:r>
          </w:p>
          <w:p w14:paraId="77D6BB3B" w14:textId="76D1FE83" w:rsidR="00E15363" w:rsidRDefault="00E15363" w:rsidP="00E15363">
            <w:pPr>
              <w:pStyle w:val="ListParagraph"/>
            </w:pPr>
          </w:p>
          <w:p w14:paraId="711DCE8A" w14:textId="1F897427" w:rsidR="00B769B6" w:rsidRDefault="00B769B6" w:rsidP="00E15363">
            <w:pPr>
              <w:pStyle w:val="ListParagraph"/>
            </w:pPr>
          </w:p>
          <w:p w14:paraId="7739C4EC" w14:textId="77777777" w:rsidR="00B769B6" w:rsidRDefault="00B769B6" w:rsidP="00E15363">
            <w:pPr>
              <w:pStyle w:val="ListParagraph"/>
            </w:pPr>
          </w:p>
          <w:p w14:paraId="27DE268B" w14:textId="77777777" w:rsidR="006617BF" w:rsidRDefault="006617BF" w:rsidP="00E15363">
            <w:pPr>
              <w:pStyle w:val="ListParagraph"/>
              <w:numPr>
                <w:ilvl w:val="0"/>
                <w:numId w:val="6"/>
              </w:numPr>
            </w:pPr>
            <w:r>
              <w:t>Goal met</w:t>
            </w:r>
          </w:p>
          <w:p w14:paraId="4852B2D4" w14:textId="343672C8" w:rsidR="00E15363" w:rsidRDefault="00E15363" w:rsidP="006617BF">
            <w:pPr>
              <w:pStyle w:val="ListParagraph"/>
            </w:pPr>
            <w:r>
              <w:t>Faculty have reviewed the outcomes assessment requirements for the JRCERT and are familiar with the requirements. An online seminar was available at no cost to the college.</w:t>
            </w:r>
          </w:p>
          <w:p w14:paraId="3E91B52E" w14:textId="77777777" w:rsidR="00E15363" w:rsidRDefault="00E15363" w:rsidP="00E15363"/>
          <w:p w14:paraId="1AB2D69E" w14:textId="77777777" w:rsidR="00E15363" w:rsidRDefault="00E15363" w:rsidP="00E15363"/>
          <w:p w14:paraId="00D9C922" w14:textId="77777777" w:rsidR="006617BF" w:rsidRDefault="006617BF" w:rsidP="00B769B6">
            <w:pPr>
              <w:pStyle w:val="ListParagraph"/>
              <w:numPr>
                <w:ilvl w:val="0"/>
                <w:numId w:val="6"/>
              </w:numPr>
            </w:pPr>
            <w:r>
              <w:t>Goal met</w:t>
            </w:r>
          </w:p>
          <w:p w14:paraId="50778DD0" w14:textId="4EB13F64" w:rsidR="00E15363" w:rsidRDefault="00E15363" w:rsidP="006617BF">
            <w:pPr>
              <w:pStyle w:val="ListParagraph"/>
            </w:pPr>
            <w:r>
              <w:t>Faculty have attended curriculum meetings as required by the State via e-mail and teleconference with no cost to the college.</w:t>
            </w:r>
            <w:r w:rsidR="00B769B6">
              <w:t xml:space="preserve"> The program has revised its application process to an online format with the assistance of enrollment services and pre-program advisors.</w:t>
            </w:r>
          </w:p>
          <w:p w14:paraId="46E63847" w14:textId="0909D423" w:rsidR="00B769B6" w:rsidRDefault="00B769B6" w:rsidP="00E15363"/>
          <w:p w14:paraId="182D2DE3" w14:textId="77777777" w:rsidR="006617BF" w:rsidRDefault="006617BF" w:rsidP="00D92E8D">
            <w:pPr>
              <w:pStyle w:val="ListParagraph"/>
              <w:numPr>
                <w:ilvl w:val="0"/>
                <w:numId w:val="6"/>
              </w:numPr>
            </w:pPr>
            <w:r>
              <w:t>Goal met</w:t>
            </w:r>
          </w:p>
          <w:p w14:paraId="43D33BDE" w14:textId="659ECD0C" w:rsidR="00D92E8D" w:rsidRDefault="00B769B6" w:rsidP="006617BF">
            <w:pPr>
              <w:pStyle w:val="ListParagraph"/>
            </w:pPr>
            <w:r>
              <w:t>The program has purchased a service contract for the digital imaging equipment.  It is inspected annually which is required by the JRCERT at no additional cost.</w:t>
            </w:r>
          </w:p>
          <w:p w14:paraId="221C8E79" w14:textId="1F3BCA3B" w:rsidR="00D92E8D" w:rsidRDefault="00D92E8D" w:rsidP="00D92E8D">
            <w:pPr>
              <w:pStyle w:val="ListParagraph"/>
            </w:pPr>
          </w:p>
          <w:p w14:paraId="53CA08A2" w14:textId="08BA0878" w:rsidR="00D92E8D" w:rsidRDefault="00D92E8D" w:rsidP="00D92E8D">
            <w:pPr>
              <w:pStyle w:val="ListParagraph"/>
            </w:pPr>
          </w:p>
          <w:p w14:paraId="63E3A05C" w14:textId="5E547E59" w:rsidR="00D92E8D" w:rsidRDefault="00D92E8D" w:rsidP="00D92E8D">
            <w:pPr>
              <w:pStyle w:val="ListParagraph"/>
            </w:pPr>
          </w:p>
          <w:p w14:paraId="6A7FF1F9" w14:textId="77777777" w:rsidR="006A7CCB" w:rsidRDefault="006A7CCB" w:rsidP="00D92E8D">
            <w:pPr>
              <w:pStyle w:val="ListParagraph"/>
            </w:pPr>
          </w:p>
          <w:p w14:paraId="53B39176" w14:textId="77777777" w:rsidR="006617BF" w:rsidRDefault="006617BF" w:rsidP="00D92E8D">
            <w:pPr>
              <w:pStyle w:val="ListParagraph"/>
              <w:numPr>
                <w:ilvl w:val="0"/>
                <w:numId w:val="6"/>
              </w:numPr>
            </w:pPr>
            <w:r>
              <w:t>Goal met</w:t>
            </w:r>
          </w:p>
          <w:p w14:paraId="3CE9E3B0" w14:textId="3DF0A340" w:rsidR="00D92E8D" w:rsidRDefault="00D92E8D" w:rsidP="006617BF">
            <w:pPr>
              <w:pStyle w:val="ListParagraph"/>
            </w:pPr>
            <w:proofErr w:type="gramStart"/>
            <w:r>
              <w:t>At this time</w:t>
            </w:r>
            <w:proofErr w:type="gramEnd"/>
            <w:r>
              <w:t xml:space="preserve"> the cost of obtaining a clinical instructor for the clinical site are the financial responsibility of the clinical site.  This goal will </w:t>
            </w:r>
            <w:r>
              <w:lastRenderedPageBreak/>
              <w:t>be suspended until a further notice</w:t>
            </w:r>
          </w:p>
          <w:p w14:paraId="333E3AEC" w14:textId="0132DB64" w:rsidR="00B769B6" w:rsidRDefault="00B769B6" w:rsidP="00E15363"/>
        </w:tc>
        <w:tc>
          <w:tcPr>
            <w:tcW w:w="3294" w:type="dxa"/>
            <w:tcBorders>
              <w:left w:val="single" w:sz="6" w:space="0" w:color="auto"/>
            </w:tcBorders>
          </w:tcPr>
          <w:p w14:paraId="0C8D46A6" w14:textId="60D0648E" w:rsidR="00672B59" w:rsidRDefault="00177ED5" w:rsidP="00E15363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This is an ongoing goal.  For this year, all needs have been met. This item will be placed into the next year’s budget</w:t>
            </w:r>
            <w:r w:rsidR="005F4647">
              <w:t xml:space="preserve"> however the cost will increase due to an increase in the number of clinical sites.</w:t>
            </w:r>
          </w:p>
          <w:p w14:paraId="4530203A" w14:textId="62513CD1" w:rsidR="00E15363" w:rsidRDefault="00E15363" w:rsidP="00E15363">
            <w:pPr>
              <w:pStyle w:val="ListParagraph"/>
            </w:pPr>
          </w:p>
          <w:p w14:paraId="63B20468" w14:textId="32A264F4" w:rsidR="00E15363" w:rsidRDefault="00E15363" w:rsidP="00E15363">
            <w:pPr>
              <w:pStyle w:val="ListParagraph"/>
              <w:numPr>
                <w:ilvl w:val="0"/>
                <w:numId w:val="7"/>
              </w:numPr>
            </w:pPr>
            <w:r>
              <w:t xml:space="preserve">Invoices will be sent by the JRCERT once the clinical sites are </w:t>
            </w:r>
            <w:r>
              <w:lastRenderedPageBreak/>
              <w:t>approved.</w:t>
            </w:r>
            <w:r w:rsidR="00C80904">
              <w:t xml:space="preserve"> </w:t>
            </w:r>
            <w:r w:rsidR="005F4647">
              <w:t xml:space="preserve">2 </w:t>
            </w:r>
            <w:r w:rsidR="00C80904">
              <w:t>Time clocks have been ordered but not received.</w:t>
            </w:r>
            <w:r w:rsidR="005F4647">
              <w:t xml:space="preserve"> 2 additional time clocks will need to be ordered in next </w:t>
            </w:r>
            <w:r w:rsidR="00372F24">
              <w:t>year’s</w:t>
            </w:r>
            <w:r w:rsidR="005F4647">
              <w:t xml:space="preserve"> budget.</w:t>
            </w:r>
          </w:p>
          <w:p w14:paraId="0AD19E77" w14:textId="26B8DF5A" w:rsidR="00E15363" w:rsidRDefault="00E15363" w:rsidP="00E15363">
            <w:pPr>
              <w:pStyle w:val="ListParagraph"/>
            </w:pPr>
          </w:p>
          <w:p w14:paraId="1D5D38EF" w14:textId="0AFBA8AF" w:rsidR="00E15363" w:rsidRDefault="00E15363" w:rsidP="00E15363">
            <w:pPr>
              <w:pStyle w:val="ListParagraph"/>
            </w:pPr>
          </w:p>
          <w:p w14:paraId="7382F80B" w14:textId="0272C03A" w:rsidR="002343E0" w:rsidRDefault="002343E0" w:rsidP="00E15363">
            <w:pPr>
              <w:pStyle w:val="ListParagraph"/>
            </w:pPr>
          </w:p>
          <w:p w14:paraId="074518DC" w14:textId="00D774B6" w:rsidR="002343E0" w:rsidRDefault="002343E0" w:rsidP="00E15363">
            <w:pPr>
              <w:pStyle w:val="ListParagraph"/>
            </w:pPr>
          </w:p>
          <w:p w14:paraId="64A52AD8" w14:textId="2F698F05" w:rsidR="002343E0" w:rsidRDefault="002343E0" w:rsidP="00E15363">
            <w:pPr>
              <w:pStyle w:val="ListParagraph"/>
            </w:pPr>
          </w:p>
          <w:p w14:paraId="7FA07619" w14:textId="49DFA1A1" w:rsidR="002343E0" w:rsidRDefault="002343E0" w:rsidP="00E15363">
            <w:pPr>
              <w:pStyle w:val="ListParagraph"/>
            </w:pPr>
          </w:p>
          <w:p w14:paraId="234883C4" w14:textId="2FF3CDB8" w:rsidR="002343E0" w:rsidRDefault="002343E0" w:rsidP="00E15363">
            <w:pPr>
              <w:pStyle w:val="ListParagraph"/>
            </w:pPr>
          </w:p>
          <w:p w14:paraId="3727EBAE" w14:textId="77777777" w:rsidR="002343E0" w:rsidRDefault="002343E0" w:rsidP="00E15363">
            <w:pPr>
              <w:pStyle w:val="ListParagraph"/>
            </w:pPr>
          </w:p>
          <w:p w14:paraId="5F515BAD" w14:textId="77777777" w:rsidR="006617BF" w:rsidRDefault="006617BF" w:rsidP="00E15363">
            <w:pPr>
              <w:pStyle w:val="ListParagraph"/>
            </w:pPr>
          </w:p>
          <w:p w14:paraId="5A029EBF" w14:textId="779F6FD7" w:rsidR="00E15363" w:rsidRDefault="00E15363" w:rsidP="00E15363">
            <w:pPr>
              <w:pStyle w:val="ListParagraph"/>
            </w:pPr>
          </w:p>
          <w:p w14:paraId="23F0D221" w14:textId="7E4479E2" w:rsidR="00E15363" w:rsidRDefault="00E15363" w:rsidP="00E15363">
            <w:pPr>
              <w:pStyle w:val="ListParagraph"/>
              <w:numPr>
                <w:ilvl w:val="0"/>
                <w:numId w:val="7"/>
              </w:numPr>
            </w:pPr>
            <w:r>
              <w:t>This is an ongoing goal.  For this year, all needs have been met. This item will be placed into the next year’s budget.</w:t>
            </w:r>
          </w:p>
          <w:p w14:paraId="2404BF86" w14:textId="037D0F9D" w:rsidR="00B769B6" w:rsidRDefault="00B769B6" w:rsidP="00B769B6"/>
          <w:p w14:paraId="6FCCAF4E" w14:textId="1A6E4929" w:rsidR="002343E0" w:rsidRDefault="002343E0" w:rsidP="00B769B6"/>
          <w:p w14:paraId="13F96D42" w14:textId="77777777" w:rsidR="002343E0" w:rsidRDefault="002343E0" w:rsidP="00B769B6"/>
          <w:p w14:paraId="03750143" w14:textId="3ABE2AC7" w:rsidR="00B769B6" w:rsidRDefault="00B769B6" w:rsidP="00B769B6">
            <w:pPr>
              <w:pStyle w:val="ListParagraph"/>
              <w:numPr>
                <w:ilvl w:val="0"/>
                <w:numId w:val="7"/>
              </w:numPr>
            </w:pPr>
            <w:r>
              <w:t>This is an ongoing goal.  For this year, all needs have been met. This item will be placed into the next year’s budget.</w:t>
            </w:r>
          </w:p>
          <w:p w14:paraId="266902AF" w14:textId="77777777" w:rsidR="00B769B6" w:rsidRDefault="00B769B6" w:rsidP="00B769B6">
            <w:pPr>
              <w:pStyle w:val="ListParagraph"/>
            </w:pPr>
          </w:p>
          <w:p w14:paraId="2C7BDA0D" w14:textId="666D3389" w:rsidR="00B769B6" w:rsidRDefault="00B769B6" w:rsidP="00B769B6"/>
          <w:p w14:paraId="786056AC" w14:textId="3E05BCBF" w:rsidR="00B769B6" w:rsidRDefault="00B769B6" w:rsidP="00B769B6"/>
          <w:p w14:paraId="7D26C958" w14:textId="54073818" w:rsidR="006617BF" w:rsidRDefault="006617BF" w:rsidP="00B769B6"/>
          <w:p w14:paraId="33FFC5C3" w14:textId="77777777" w:rsidR="006617BF" w:rsidRDefault="006617BF" w:rsidP="00B769B6"/>
          <w:p w14:paraId="56899165" w14:textId="77777777" w:rsidR="00B769B6" w:rsidRDefault="00B769B6" w:rsidP="00B769B6"/>
          <w:p w14:paraId="769BC15B" w14:textId="7DBF9747" w:rsidR="00B769B6" w:rsidRDefault="00B769B6" w:rsidP="00B769B6">
            <w:pPr>
              <w:pStyle w:val="ListParagraph"/>
              <w:numPr>
                <w:ilvl w:val="0"/>
                <w:numId w:val="7"/>
              </w:numPr>
            </w:pPr>
            <w:r>
              <w:t>This is an ongoing goal.  For this year, all needs have been met. This item will be placed into the next year’s budget.</w:t>
            </w:r>
          </w:p>
          <w:p w14:paraId="3A1B68E4" w14:textId="09433196" w:rsidR="00B769B6" w:rsidRDefault="00B769B6" w:rsidP="00B769B6"/>
          <w:p w14:paraId="71D20528" w14:textId="211CBC2E" w:rsidR="00B769B6" w:rsidRDefault="00B769B6" w:rsidP="00B769B6"/>
          <w:p w14:paraId="666BF2DF" w14:textId="56513DC3" w:rsidR="00B769B6" w:rsidRDefault="00B769B6" w:rsidP="00B769B6"/>
          <w:p w14:paraId="05BB3923" w14:textId="7A8B9847" w:rsidR="00B769B6" w:rsidRDefault="00B769B6" w:rsidP="00B769B6"/>
          <w:p w14:paraId="585DCE35" w14:textId="21BCAF2E" w:rsidR="00B769B6" w:rsidRDefault="00B769B6" w:rsidP="00B769B6"/>
          <w:p w14:paraId="5FBD30A8" w14:textId="77777777" w:rsidR="006617BF" w:rsidRDefault="006617BF" w:rsidP="00B769B6"/>
          <w:p w14:paraId="72D26783" w14:textId="77777777" w:rsidR="00C7097A" w:rsidRDefault="00C7097A" w:rsidP="00B769B6"/>
          <w:p w14:paraId="2F8A0731" w14:textId="5D42A4A9" w:rsidR="00B769B6" w:rsidRDefault="00B769B6" w:rsidP="00B769B6"/>
          <w:p w14:paraId="60B3DAA2" w14:textId="77777777" w:rsidR="00B769B6" w:rsidRDefault="00B769B6" w:rsidP="00B769B6"/>
          <w:p w14:paraId="7836C9D9" w14:textId="2E8BCF2D" w:rsidR="00D92E8D" w:rsidRDefault="00D92E8D" w:rsidP="00D92E8D">
            <w:pPr>
              <w:pStyle w:val="ListParagraph"/>
              <w:numPr>
                <w:ilvl w:val="0"/>
                <w:numId w:val="7"/>
              </w:numPr>
            </w:pPr>
            <w:r>
              <w:t>This is an ongoing goal.  For this year, all needs have been met. This item will be placed into the next year’s budget.</w:t>
            </w:r>
          </w:p>
          <w:p w14:paraId="4497BE73" w14:textId="47E545AD" w:rsidR="00D92E8D" w:rsidRDefault="00D92E8D" w:rsidP="00D92E8D"/>
          <w:p w14:paraId="41AED36A" w14:textId="6AF173FB" w:rsidR="00D92E8D" w:rsidRDefault="00D92E8D" w:rsidP="00D92E8D"/>
          <w:p w14:paraId="4BFB424B" w14:textId="012B167C" w:rsidR="00D92E8D" w:rsidRDefault="00D92E8D" w:rsidP="00D92E8D"/>
          <w:p w14:paraId="6D0A415A" w14:textId="060A9220" w:rsidR="00D92E8D" w:rsidRDefault="00D92E8D" w:rsidP="00D92E8D"/>
          <w:p w14:paraId="5E947744" w14:textId="77777777" w:rsidR="002343E0" w:rsidRDefault="002343E0" w:rsidP="00D92E8D">
            <w:bookmarkStart w:id="0" w:name="_GoBack"/>
            <w:bookmarkEnd w:id="0"/>
          </w:p>
          <w:p w14:paraId="0BF65B3F" w14:textId="05173A2F" w:rsidR="00D92E8D" w:rsidRDefault="00D92E8D" w:rsidP="00D92E8D"/>
          <w:p w14:paraId="671FDCB0" w14:textId="77777777" w:rsidR="00D92E8D" w:rsidRDefault="00D92E8D" w:rsidP="00D92E8D"/>
          <w:p w14:paraId="75674B4B" w14:textId="53BCF1A5" w:rsidR="00E15363" w:rsidRDefault="00D92E8D" w:rsidP="00E15363">
            <w:pPr>
              <w:pStyle w:val="ListParagraph"/>
              <w:numPr>
                <w:ilvl w:val="0"/>
                <w:numId w:val="7"/>
              </w:numPr>
            </w:pPr>
            <w:r>
              <w:t>Program faculty will monitor this situation and present in future budgets if necessary.</w:t>
            </w:r>
          </w:p>
        </w:tc>
      </w:tr>
      <w:tr w:rsidR="00672B59" w:rsidRPr="002A44E2" w14:paraId="16830BC7" w14:textId="77777777" w:rsidTr="007B0814"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14:paraId="4296E15C" w14:textId="77777777" w:rsidR="00672B59" w:rsidRPr="002A44E2" w:rsidRDefault="00672B59" w:rsidP="00672B59">
            <w:pPr>
              <w:rPr>
                <w:sz w:val="12"/>
                <w:szCs w:val="12"/>
              </w:rPr>
            </w:pPr>
          </w:p>
          <w:p w14:paraId="31504F2E" w14:textId="77777777" w:rsidR="00672B59" w:rsidRPr="002A44E2" w:rsidRDefault="00672B59" w:rsidP="00672B59">
            <w:pPr>
              <w:rPr>
                <w:b/>
                <w:sz w:val="12"/>
                <w:szCs w:val="12"/>
              </w:rPr>
            </w:pPr>
          </w:p>
          <w:p w14:paraId="70FA597F" w14:textId="5A73452C" w:rsidR="00672B59" w:rsidRDefault="00672B59" w:rsidP="00672B59"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  <w:r w:rsidR="009F65F1">
              <w:rPr>
                <w:b/>
              </w:rPr>
              <w:t>4/22/2020</w:t>
            </w:r>
          </w:p>
        </w:tc>
        <w:tc>
          <w:tcPr>
            <w:tcW w:w="6588" w:type="dxa"/>
            <w:gridSpan w:val="2"/>
            <w:tcBorders>
              <w:left w:val="single" w:sz="4" w:space="0" w:color="auto"/>
            </w:tcBorders>
          </w:tcPr>
          <w:p w14:paraId="4F484968" w14:textId="77777777" w:rsidR="00672B59" w:rsidRPr="00490115" w:rsidRDefault="00672B59" w:rsidP="00672B59">
            <w:pPr>
              <w:rPr>
                <w:sz w:val="12"/>
                <w:szCs w:val="12"/>
              </w:rPr>
            </w:pPr>
          </w:p>
          <w:p w14:paraId="233506C1" w14:textId="77777777" w:rsidR="00672B59" w:rsidRPr="00490115" w:rsidRDefault="00672B59" w:rsidP="00672B59">
            <w:pPr>
              <w:rPr>
                <w:sz w:val="12"/>
                <w:szCs w:val="12"/>
              </w:rPr>
            </w:pPr>
          </w:p>
          <w:p w14:paraId="4450EA23" w14:textId="70E52B75" w:rsidR="00672B59" w:rsidRDefault="00672B59" w:rsidP="00672B59">
            <w:pPr>
              <w:rPr>
                <w:b/>
              </w:rPr>
            </w:pPr>
            <w:r w:rsidRPr="00102B7D">
              <w:rPr>
                <w:b/>
              </w:rPr>
              <w:t xml:space="preserve">Submitted </w:t>
            </w:r>
            <w:proofErr w:type="gramStart"/>
            <w:r w:rsidRPr="00102B7D">
              <w:rPr>
                <w:b/>
              </w:rPr>
              <w:t>by:</w:t>
            </w:r>
            <w:proofErr w:type="gramEnd"/>
            <w:r w:rsidR="00D92E8D">
              <w:rPr>
                <w:b/>
              </w:rPr>
              <w:t xml:space="preserve"> Christie Bolton</w:t>
            </w:r>
          </w:p>
          <w:p w14:paraId="6F331A40" w14:textId="77777777" w:rsidR="00672B59" w:rsidRPr="002A44E2" w:rsidRDefault="00672B59" w:rsidP="00672B59">
            <w:pPr>
              <w:rPr>
                <w:b/>
                <w:sz w:val="8"/>
                <w:szCs w:val="8"/>
              </w:rPr>
            </w:pPr>
          </w:p>
        </w:tc>
      </w:tr>
    </w:tbl>
    <w:p w14:paraId="3C6794F4" w14:textId="77777777" w:rsidR="00F26A57" w:rsidRDefault="00F26A57" w:rsidP="00F6267E"/>
    <w:sectPr w:rsidR="00F26A57" w:rsidSect="00F26A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C7D83"/>
    <w:multiLevelType w:val="hybridMultilevel"/>
    <w:tmpl w:val="FBAEF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84C5B"/>
    <w:multiLevelType w:val="hybridMultilevel"/>
    <w:tmpl w:val="D89C8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46C6B"/>
    <w:multiLevelType w:val="hybridMultilevel"/>
    <w:tmpl w:val="A0BCE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85B88"/>
    <w:multiLevelType w:val="hybridMultilevel"/>
    <w:tmpl w:val="B46E8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13E4B"/>
    <w:multiLevelType w:val="hybridMultilevel"/>
    <w:tmpl w:val="1D3CE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34C26"/>
    <w:multiLevelType w:val="hybridMultilevel"/>
    <w:tmpl w:val="8A0EB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9008E"/>
    <w:multiLevelType w:val="hybridMultilevel"/>
    <w:tmpl w:val="5776B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57"/>
    <w:rsid w:val="00051833"/>
    <w:rsid w:val="000E77F9"/>
    <w:rsid w:val="000E7D62"/>
    <w:rsid w:val="00177ED5"/>
    <w:rsid w:val="002343E0"/>
    <w:rsid w:val="00244085"/>
    <w:rsid w:val="00372F24"/>
    <w:rsid w:val="003B0995"/>
    <w:rsid w:val="004C7EB5"/>
    <w:rsid w:val="004E68B1"/>
    <w:rsid w:val="005C6DEE"/>
    <w:rsid w:val="005F4647"/>
    <w:rsid w:val="006617BF"/>
    <w:rsid w:val="00672B59"/>
    <w:rsid w:val="006A7CCB"/>
    <w:rsid w:val="007F1AF8"/>
    <w:rsid w:val="0083755C"/>
    <w:rsid w:val="00907962"/>
    <w:rsid w:val="009F65F1"/>
    <w:rsid w:val="00A05279"/>
    <w:rsid w:val="00B566EA"/>
    <w:rsid w:val="00B769B6"/>
    <w:rsid w:val="00C7097A"/>
    <w:rsid w:val="00C80904"/>
    <w:rsid w:val="00CB0B00"/>
    <w:rsid w:val="00D92E8D"/>
    <w:rsid w:val="00E15363"/>
    <w:rsid w:val="00E70C73"/>
    <w:rsid w:val="00F26A57"/>
    <w:rsid w:val="00F6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B8E1B"/>
  <w15:docId w15:val="{35F26938-6204-4008-86AA-CF58BA16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7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Coburn</dc:creator>
  <cp:lastModifiedBy>Christie Bolton</cp:lastModifiedBy>
  <cp:revision>2</cp:revision>
  <dcterms:created xsi:type="dcterms:W3CDTF">2020-04-24T21:01:00Z</dcterms:created>
  <dcterms:modified xsi:type="dcterms:W3CDTF">2020-04-24T21:01:00Z</dcterms:modified>
</cp:coreProperties>
</file>