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086" w:rsidRDefault="00420086" w:rsidP="00420086">
      <w:r>
        <w:rPr>
          <w:noProof/>
        </w:rPr>
        <mc:AlternateContent>
          <mc:Choice Requires="wps">
            <w:drawing>
              <wp:anchor distT="0" distB="0" distL="114300" distR="114300" simplePos="0" relativeHeight="251659264" behindDoc="0" locked="0" layoutInCell="1" allowOverlap="1" wp14:anchorId="1D9DF4B2" wp14:editId="4FC10616">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rsidR="002013A7" w:rsidRPr="006907AF" w:rsidRDefault="002013A7" w:rsidP="00420086">
                            <w:pPr>
                              <w:jc w:val="center"/>
                              <w:rPr>
                                <w:b/>
                                <w:sz w:val="28"/>
                                <w:szCs w:val="28"/>
                              </w:rPr>
                            </w:pPr>
                            <w:r w:rsidRPr="006907AF">
                              <w:rPr>
                                <w:b/>
                                <w:sz w:val="28"/>
                                <w:szCs w:val="28"/>
                              </w:rPr>
                              <w:t>Unit Strategic Plan</w:t>
                            </w:r>
                          </w:p>
                          <w:p w:rsidR="002013A7" w:rsidRPr="006907AF" w:rsidRDefault="002013A7" w:rsidP="00420086">
                            <w:pPr>
                              <w:jc w:val="center"/>
                              <w:rPr>
                                <w:b/>
                                <w:sz w:val="28"/>
                                <w:szCs w:val="28"/>
                              </w:rPr>
                            </w:pPr>
                            <w:r>
                              <w:rPr>
                                <w:b/>
                                <w:sz w:val="28"/>
                                <w:szCs w:val="28"/>
                              </w:rPr>
                              <w:t>2019 - 2021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9DF4B2"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rsidR="002013A7" w:rsidRPr="006907AF" w:rsidRDefault="002013A7" w:rsidP="00420086">
                      <w:pPr>
                        <w:jc w:val="center"/>
                        <w:rPr>
                          <w:b/>
                          <w:sz w:val="28"/>
                          <w:szCs w:val="28"/>
                        </w:rPr>
                      </w:pPr>
                      <w:r w:rsidRPr="006907AF">
                        <w:rPr>
                          <w:b/>
                          <w:sz w:val="28"/>
                          <w:szCs w:val="28"/>
                        </w:rPr>
                        <w:t>Unit Strategic Plan</w:t>
                      </w:r>
                    </w:p>
                    <w:p w:rsidR="002013A7" w:rsidRPr="006907AF" w:rsidRDefault="002013A7" w:rsidP="00420086">
                      <w:pPr>
                        <w:jc w:val="center"/>
                        <w:rPr>
                          <w:b/>
                          <w:sz w:val="28"/>
                          <w:szCs w:val="28"/>
                        </w:rPr>
                      </w:pPr>
                      <w:r>
                        <w:rPr>
                          <w:b/>
                          <w:sz w:val="28"/>
                          <w:szCs w:val="28"/>
                        </w:rPr>
                        <w:t>2019 - 2021</w:t>
                      </w:r>
                    </w:p>
                  </w:txbxContent>
                </v:textbox>
              </v:shape>
            </w:pict>
          </mc:Fallback>
        </mc:AlternateContent>
      </w:r>
    </w:p>
    <w:p w:rsidR="00420086" w:rsidRDefault="00420086" w:rsidP="00420086"/>
    <w:p w:rsidR="00420086" w:rsidRDefault="00420086" w:rsidP="00420086"/>
    <w:p w:rsidR="00420086" w:rsidRDefault="00420086" w:rsidP="00420086"/>
    <w:p w:rsidR="00420086" w:rsidRPr="006907AF" w:rsidRDefault="00420086" w:rsidP="00420086">
      <w:pPr>
        <w:rPr>
          <w:b/>
          <w:sz w:val="28"/>
          <w:szCs w:val="28"/>
        </w:rPr>
      </w:pPr>
      <w:r w:rsidRPr="006907AF">
        <w:rPr>
          <w:b/>
          <w:sz w:val="28"/>
          <w:szCs w:val="28"/>
        </w:rPr>
        <w:t>Name of Program/Department:</w:t>
      </w:r>
      <w:r w:rsidR="009E47FF" w:rsidRPr="006907AF">
        <w:rPr>
          <w:b/>
          <w:sz w:val="28"/>
          <w:szCs w:val="28"/>
        </w:rPr>
        <w:t xml:space="preserve">  Emergency Medical Services</w:t>
      </w:r>
    </w:p>
    <w:p w:rsidR="00420086" w:rsidRPr="006907AF" w:rsidRDefault="00420086" w:rsidP="00420086">
      <w:pPr>
        <w:rPr>
          <w:b/>
          <w:sz w:val="28"/>
          <w:szCs w:val="28"/>
        </w:rPr>
      </w:pPr>
      <w:r w:rsidRPr="006907AF">
        <w:rPr>
          <w:b/>
          <w:sz w:val="28"/>
          <w:szCs w:val="28"/>
        </w:rPr>
        <w:t xml:space="preserve">Mission </w:t>
      </w:r>
      <w:proofErr w:type="gramStart"/>
      <w:r w:rsidRPr="006907AF">
        <w:rPr>
          <w:b/>
          <w:sz w:val="28"/>
          <w:szCs w:val="28"/>
        </w:rPr>
        <w:t>Statement</w:t>
      </w:r>
      <w:r w:rsidR="00690FCA">
        <w:rPr>
          <w:b/>
          <w:sz w:val="28"/>
          <w:szCs w:val="28"/>
        </w:rPr>
        <w:t xml:space="preserve"> </w:t>
      </w:r>
      <w:r w:rsidRPr="006907AF">
        <w:rPr>
          <w:b/>
          <w:sz w:val="28"/>
          <w:szCs w:val="28"/>
        </w:rPr>
        <w:t>:</w:t>
      </w:r>
      <w:proofErr w:type="gramEnd"/>
    </w:p>
    <w:p w:rsidR="00420086" w:rsidRDefault="009E47FF" w:rsidP="00420086">
      <w:pPr>
        <w:rPr>
          <w:b/>
        </w:rPr>
      </w:pPr>
      <w:r>
        <w:t>The Jefferson State Community College Emergency Medical Services Program is committed to providing our students with the highest quality medical education possible including both academic instruction and meaningful clinical experience. We strive to produce professional Emergency Medical Technicians, Advanced Emergency Medical Technicians, and Paramedics dedicated to providing capable, compassionate care. We will always strive to protect the integrity of our institution, the honor of our profession, and the trust of the public.</w:t>
      </w:r>
    </w:p>
    <w:p w:rsidR="00420086" w:rsidRDefault="00420086" w:rsidP="00420086">
      <w:pPr>
        <w:rPr>
          <w:b/>
        </w:rPr>
      </w:pPr>
    </w:p>
    <w:p w:rsidR="00420086" w:rsidRPr="006907AF" w:rsidRDefault="00481035" w:rsidP="00420086">
      <w:pPr>
        <w:rPr>
          <w:b/>
          <w:sz w:val="28"/>
          <w:szCs w:val="28"/>
        </w:rPr>
      </w:pPr>
      <w:r w:rsidRPr="006907AF">
        <w:rPr>
          <w:b/>
          <w:sz w:val="28"/>
          <w:szCs w:val="28"/>
        </w:rPr>
        <w:t>Summary of Access, Productivity and Effectiveness (Including, but not limited to, program load, success rate, retention rate, completion rate</w:t>
      </w:r>
      <w:r w:rsidR="00C664F5" w:rsidRPr="006907AF">
        <w:rPr>
          <w:b/>
          <w:sz w:val="28"/>
          <w:szCs w:val="28"/>
        </w:rPr>
        <w:t>, employer surveys, student surveys</w:t>
      </w:r>
      <w:r w:rsidRPr="006907AF">
        <w:rPr>
          <w:b/>
          <w:sz w:val="28"/>
          <w:szCs w:val="28"/>
        </w:rPr>
        <w:t>):</w:t>
      </w:r>
    </w:p>
    <w:tbl>
      <w:tblPr>
        <w:tblStyle w:val="LightShading"/>
        <w:tblW w:w="0" w:type="auto"/>
        <w:tblLook w:val="0480" w:firstRow="0" w:lastRow="0" w:firstColumn="1" w:lastColumn="0" w:noHBand="0" w:noVBand="1"/>
      </w:tblPr>
      <w:tblGrid>
        <w:gridCol w:w="1865"/>
        <w:gridCol w:w="1886"/>
        <w:gridCol w:w="1862"/>
        <w:gridCol w:w="1876"/>
        <w:gridCol w:w="1871"/>
      </w:tblGrid>
      <w:tr w:rsidR="00077854" w:rsidTr="00790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5"/>
          </w:tcPr>
          <w:p w:rsidR="00077854" w:rsidRPr="006907AF" w:rsidRDefault="00077854" w:rsidP="00420086">
            <w:pPr>
              <w:rPr>
                <w:sz w:val="28"/>
                <w:szCs w:val="28"/>
              </w:rPr>
            </w:pPr>
            <w:r w:rsidRPr="006907AF">
              <w:rPr>
                <w:sz w:val="28"/>
                <w:szCs w:val="28"/>
              </w:rPr>
              <w:t>Enrollment</w:t>
            </w:r>
          </w:p>
        </w:tc>
      </w:tr>
      <w:tr w:rsidR="00077854" w:rsidTr="00790649">
        <w:tc>
          <w:tcPr>
            <w:cnfStyle w:val="001000000000" w:firstRow="0" w:lastRow="0" w:firstColumn="1" w:lastColumn="0" w:oddVBand="0" w:evenVBand="0" w:oddHBand="0" w:evenHBand="0" w:firstRowFirstColumn="0" w:firstRowLastColumn="0" w:lastRowFirstColumn="0" w:lastRowLastColumn="0"/>
            <w:tcW w:w="1865" w:type="dxa"/>
          </w:tcPr>
          <w:p w:rsidR="00077854" w:rsidRDefault="00077854" w:rsidP="00420086">
            <w:pPr>
              <w:rPr>
                <w:b w:val="0"/>
              </w:rPr>
            </w:pPr>
          </w:p>
        </w:tc>
        <w:tc>
          <w:tcPr>
            <w:tcW w:w="1886" w:type="dxa"/>
          </w:tcPr>
          <w:p w:rsidR="00077854" w:rsidRPr="006907AF" w:rsidRDefault="00077854" w:rsidP="00420086">
            <w:pPr>
              <w:cnfStyle w:val="000000000000" w:firstRow="0" w:lastRow="0" w:firstColumn="0" w:lastColumn="0" w:oddVBand="0" w:evenVBand="0" w:oddHBand="0" w:evenHBand="0" w:firstRowFirstColumn="0" w:firstRowLastColumn="0" w:lastRowFirstColumn="0" w:lastRowLastColumn="0"/>
              <w:rPr>
                <w:b/>
                <w:sz w:val="28"/>
                <w:szCs w:val="28"/>
              </w:rPr>
            </w:pPr>
            <w:r w:rsidRPr="006907AF">
              <w:rPr>
                <w:b/>
                <w:sz w:val="28"/>
                <w:szCs w:val="28"/>
              </w:rPr>
              <w:t>Summer</w:t>
            </w:r>
          </w:p>
        </w:tc>
        <w:tc>
          <w:tcPr>
            <w:tcW w:w="1862" w:type="dxa"/>
          </w:tcPr>
          <w:p w:rsidR="00077854" w:rsidRPr="006907AF" w:rsidRDefault="00077854" w:rsidP="00420086">
            <w:pPr>
              <w:cnfStyle w:val="000000000000" w:firstRow="0" w:lastRow="0" w:firstColumn="0" w:lastColumn="0" w:oddVBand="0" w:evenVBand="0" w:oddHBand="0" w:evenHBand="0" w:firstRowFirstColumn="0" w:firstRowLastColumn="0" w:lastRowFirstColumn="0" w:lastRowLastColumn="0"/>
              <w:rPr>
                <w:b/>
                <w:sz w:val="28"/>
                <w:szCs w:val="28"/>
              </w:rPr>
            </w:pPr>
            <w:r w:rsidRPr="006907AF">
              <w:rPr>
                <w:b/>
                <w:sz w:val="28"/>
                <w:szCs w:val="28"/>
              </w:rPr>
              <w:t>Fall</w:t>
            </w:r>
          </w:p>
        </w:tc>
        <w:tc>
          <w:tcPr>
            <w:tcW w:w="1876" w:type="dxa"/>
          </w:tcPr>
          <w:p w:rsidR="00077854" w:rsidRPr="006907AF" w:rsidRDefault="00077854" w:rsidP="00420086">
            <w:pPr>
              <w:cnfStyle w:val="000000000000" w:firstRow="0" w:lastRow="0" w:firstColumn="0" w:lastColumn="0" w:oddVBand="0" w:evenVBand="0" w:oddHBand="0" w:evenHBand="0" w:firstRowFirstColumn="0" w:firstRowLastColumn="0" w:lastRowFirstColumn="0" w:lastRowLastColumn="0"/>
              <w:rPr>
                <w:b/>
                <w:sz w:val="28"/>
                <w:szCs w:val="28"/>
              </w:rPr>
            </w:pPr>
            <w:r w:rsidRPr="006907AF">
              <w:rPr>
                <w:b/>
                <w:sz w:val="28"/>
                <w:szCs w:val="28"/>
              </w:rPr>
              <w:t>Spring</w:t>
            </w:r>
          </w:p>
        </w:tc>
        <w:tc>
          <w:tcPr>
            <w:tcW w:w="1871" w:type="dxa"/>
          </w:tcPr>
          <w:p w:rsidR="00077854" w:rsidRPr="006907AF" w:rsidRDefault="00077854" w:rsidP="00420086">
            <w:pPr>
              <w:cnfStyle w:val="000000000000" w:firstRow="0" w:lastRow="0" w:firstColumn="0" w:lastColumn="0" w:oddVBand="0" w:evenVBand="0" w:oddHBand="0" w:evenHBand="0" w:firstRowFirstColumn="0" w:firstRowLastColumn="0" w:lastRowFirstColumn="0" w:lastRowLastColumn="0"/>
              <w:rPr>
                <w:b/>
                <w:sz w:val="28"/>
                <w:szCs w:val="28"/>
              </w:rPr>
            </w:pPr>
            <w:r w:rsidRPr="006907AF">
              <w:rPr>
                <w:b/>
                <w:sz w:val="28"/>
                <w:szCs w:val="28"/>
              </w:rPr>
              <w:t>Total</w:t>
            </w:r>
          </w:p>
        </w:tc>
      </w:tr>
      <w:tr w:rsidR="00077854" w:rsidTr="00790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077854" w:rsidRPr="006907AF" w:rsidRDefault="00790649" w:rsidP="00420086">
            <w:pPr>
              <w:rPr>
                <w:sz w:val="24"/>
                <w:szCs w:val="24"/>
              </w:rPr>
            </w:pPr>
            <w:r>
              <w:rPr>
                <w:sz w:val="24"/>
                <w:szCs w:val="24"/>
              </w:rPr>
              <w:t>2016 – 2017</w:t>
            </w:r>
          </w:p>
        </w:tc>
        <w:tc>
          <w:tcPr>
            <w:tcW w:w="1886" w:type="dxa"/>
          </w:tcPr>
          <w:p w:rsidR="00077854" w:rsidRPr="006907AF" w:rsidRDefault="0033171C" w:rsidP="0042008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26</w:t>
            </w:r>
          </w:p>
        </w:tc>
        <w:tc>
          <w:tcPr>
            <w:tcW w:w="1862" w:type="dxa"/>
          </w:tcPr>
          <w:p w:rsidR="00077854" w:rsidRPr="006907AF" w:rsidRDefault="0033171C" w:rsidP="0042008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33</w:t>
            </w:r>
          </w:p>
        </w:tc>
        <w:tc>
          <w:tcPr>
            <w:tcW w:w="1876" w:type="dxa"/>
          </w:tcPr>
          <w:p w:rsidR="00077854" w:rsidRPr="006907AF" w:rsidRDefault="0033171C" w:rsidP="0042008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37</w:t>
            </w:r>
          </w:p>
        </w:tc>
        <w:tc>
          <w:tcPr>
            <w:tcW w:w="1871" w:type="dxa"/>
          </w:tcPr>
          <w:p w:rsidR="00077854" w:rsidRPr="006907AF" w:rsidRDefault="0033171C" w:rsidP="0042008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96</w:t>
            </w:r>
          </w:p>
        </w:tc>
      </w:tr>
      <w:tr w:rsidR="00790649" w:rsidTr="00790649">
        <w:tc>
          <w:tcPr>
            <w:cnfStyle w:val="001000000000" w:firstRow="0" w:lastRow="0" w:firstColumn="1" w:lastColumn="0" w:oddVBand="0" w:evenVBand="0" w:oddHBand="0" w:evenHBand="0" w:firstRowFirstColumn="0" w:firstRowLastColumn="0" w:lastRowFirstColumn="0" w:lastRowLastColumn="0"/>
            <w:tcW w:w="1865" w:type="dxa"/>
          </w:tcPr>
          <w:p w:rsidR="00790649" w:rsidRPr="006907AF" w:rsidRDefault="00790649" w:rsidP="00790649">
            <w:pPr>
              <w:rPr>
                <w:sz w:val="24"/>
                <w:szCs w:val="24"/>
              </w:rPr>
            </w:pPr>
            <w:r>
              <w:rPr>
                <w:sz w:val="24"/>
                <w:szCs w:val="24"/>
              </w:rPr>
              <w:t>2017– 2018</w:t>
            </w:r>
          </w:p>
        </w:tc>
        <w:tc>
          <w:tcPr>
            <w:tcW w:w="1886" w:type="dxa"/>
          </w:tcPr>
          <w:p w:rsidR="00790649" w:rsidRPr="006907AF" w:rsidRDefault="0033171C" w:rsidP="00790649">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29</w:t>
            </w:r>
          </w:p>
        </w:tc>
        <w:tc>
          <w:tcPr>
            <w:tcW w:w="1862" w:type="dxa"/>
          </w:tcPr>
          <w:p w:rsidR="00790649" w:rsidRPr="006907AF" w:rsidRDefault="0033171C" w:rsidP="00790649">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18</w:t>
            </w:r>
          </w:p>
        </w:tc>
        <w:tc>
          <w:tcPr>
            <w:tcW w:w="1876" w:type="dxa"/>
          </w:tcPr>
          <w:p w:rsidR="00790649" w:rsidRPr="006907AF" w:rsidRDefault="0033171C" w:rsidP="00790649">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27</w:t>
            </w:r>
          </w:p>
        </w:tc>
        <w:tc>
          <w:tcPr>
            <w:tcW w:w="1871" w:type="dxa"/>
          </w:tcPr>
          <w:p w:rsidR="00790649" w:rsidRPr="006907AF" w:rsidRDefault="0033171C" w:rsidP="00790649">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74</w:t>
            </w:r>
          </w:p>
        </w:tc>
      </w:tr>
      <w:tr w:rsidR="00790649" w:rsidTr="00790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790649" w:rsidRPr="006907AF" w:rsidRDefault="00790649" w:rsidP="00790649">
            <w:pPr>
              <w:rPr>
                <w:sz w:val="24"/>
                <w:szCs w:val="24"/>
              </w:rPr>
            </w:pPr>
            <w:r>
              <w:rPr>
                <w:sz w:val="24"/>
                <w:szCs w:val="24"/>
              </w:rPr>
              <w:t>2018 - 2019</w:t>
            </w:r>
          </w:p>
        </w:tc>
        <w:tc>
          <w:tcPr>
            <w:tcW w:w="1886" w:type="dxa"/>
          </w:tcPr>
          <w:p w:rsidR="00790649" w:rsidRPr="006907AF" w:rsidRDefault="0033171C" w:rsidP="0079064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17</w:t>
            </w:r>
          </w:p>
        </w:tc>
        <w:tc>
          <w:tcPr>
            <w:tcW w:w="1862" w:type="dxa"/>
          </w:tcPr>
          <w:p w:rsidR="00790649" w:rsidRPr="006907AF" w:rsidRDefault="0033171C" w:rsidP="0079064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28</w:t>
            </w:r>
          </w:p>
        </w:tc>
        <w:tc>
          <w:tcPr>
            <w:tcW w:w="1876" w:type="dxa"/>
          </w:tcPr>
          <w:p w:rsidR="00790649" w:rsidRPr="006907AF" w:rsidRDefault="0033171C" w:rsidP="0079064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22</w:t>
            </w:r>
          </w:p>
        </w:tc>
        <w:tc>
          <w:tcPr>
            <w:tcW w:w="1871" w:type="dxa"/>
          </w:tcPr>
          <w:p w:rsidR="00790649" w:rsidRPr="006907AF" w:rsidRDefault="0033171C" w:rsidP="0079064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67</w:t>
            </w:r>
          </w:p>
        </w:tc>
      </w:tr>
      <w:tr w:rsidR="00790649" w:rsidTr="00790649">
        <w:tc>
          <w:tcPr>
            <w:cnfStyle w:val="001000000000" w:firstRow="0" w:lastRow="0" w:firstColumn="1" w:lastColumn="0" w:oddVBand="0" w:evenVBand="0" w:oddHBand="0" w:evenHBand="0" w:firstRowFirstColumn="0" w:firstRowLastColumn="0" w:lastRowFirstColumn="0" w:lastRowLastColumn="0"/>
            <w:tcW w:w="1865" w:type="dxa"/>
          </w:tcPr>
          <w:p w:rsidR="00790649" w:rsidRPr="006907AF" w:rsidRDefault="00790649" w:rsidP="00790649">
            <w:pPr>
              <w:rPr>
                <w:sz w:val="24"/>
                <w:szCs w:val="24"/>
              </w:rPr>
            </w:pPr>
          </w:p>
        </w:tc>
        <w:tc>
          <w:tcPr>
            <w:tcW w:w="1886" w:type="dxa"/>
          </w:tcPr>
          <w:p w:rsidR="00790649" w:rsidRPr="006907AF" w:rsidRDefault="00790649" w:rsidP="00790649">
            <w:pPr>
              <w:cnfStyle w:val="000000000000" w:firstRow="0" w:lastRow="0" w:firstColumn="0" w:lastColumn="0" w:oddVBand="0" w:evenVBand="0" w:oddHBand="0" w:evenHBand="0" w:firstRowFirstColumn="0" w:firstRowLastColumn="0" w:lastRowFirstColumn="0" w:lastRowLastColumn="0"/>
              <w:rPr>
                <w:sz w:val="24"/>
                <w:szCs w:val="24"/>
              </w:rPr>
            </w:pPr>
          </w:p>
        </w:tc>
        <w:tc>
          <w:tcPr>
            <w:tcW w:w="1862" w:type="dxa"/>
          </w:tcPr>
          <w:p w:rsidR="00790649" w:rsidRPr="006907AF" w:rsidRDefault="00790649" w:rsidP="00790649">
            <w:pPr>
              <w:cnfStyle w:val="000000000000" w:firstRow="0" w:lastRow="0" w:firstColumn="0" w:lastColumn="0" w:oddVBand="0" w:evenVBand="0" w:oddHBand="0" w:evenHBand="0" w:firstRowFirstColumn="0" w:firstRowLastColumn="0" w:lastRowFirstColumn="0" w:lastRowLastColumn="0"/>
              <w:rPr>
                <w:sz w:val="24"/>
                <w:szCs w:val="24"/>
              </w:rPr>
            </w:pPr>
          </w:p>
        </w:tc>
        <w:tc>
          <w:tcPr>
            <w:tcW w:w="1876" w:type="dxa"/>
          </w:tcPr>
          <w:p w:rsidR="00790649" w:rsidRPr="006907AF" w:rsidRDefault="00790649" w:rsidP="00790649">
            <w:pPr>
              <w:cnfStyle w:val="000000000000" w:firstRow="0" w:lastRow="0" w:firstColumn="0" w:lastColumn="0" w:oddVBand="0" w:evenVBand="0" w:oddHBand="0" w:evenHBand="0" w:firstRowFirstColumn="0" w:firstRowLastColumn="0" w:lastRowFirstColumn="0" w:lastRowLastColumn="0"/>
              <w:rPr>
                <w:sz w:val="24"/>
                <w:szCs w:val="24"/>
              </w:rPr>
            </w:pPr>
          </w:p>
        </w:tc>
        <w:tc>
          <w:tcPr>
            <w:tcW w:w="1871" w:type="dxa"/>
          </w:tcPr>
          <w:p w:rsidR="00790649" w:rsidRPr="006907AF" w:rsidRDefault="00790649" w:rsidP="00790649">
            <w:pPr>
              <w:cnfStyle w:val="000000000000" w:firstRow="0" w:lastRow="0" w:firstColumn="0" w:lastColumn="0" w:oddVBand="0" w:evenVBand="0" w:oddHBand="0" w:evenHBand="0" w:firstRowFirstColumn="0" w:firstRowLastColumn="0" w:lastRowFirstColumn="0" w:lastRowLastColumn="0"/>
              <w:rPr>
                <w:sz w:val="24"/>
                <w:szCs w:val="24"/>
              </w:rPr>
            </w:pPr>
          </w:p>
        </w:tc>
      </w:tr>
    </w:tbl>
    <w:p w:rsidR="00481035" w:rsidRDefault="00481035" w:rsidP="00420086">
      <w:pPr>
        <w:rPr>
          <w:b/>
        </w:rPr>
      </w:pPr>
    </w:p>
    <w:tbl>
      <w:tblPr>
        <w:tblStyle w:val="LightShading"/>
        <w:tblW w:w="0" w:type="auto"/>
        <w:tblLook w:val="0480" w:firstRow="0" w:lastRow="0" w:firstColumn="1" w:lastColumn="0" w:noHBand="0" w:noVBand="1"/>
      </w:tblPr>
      <w:tblGrid>
        <w:gridCol w:w="1357"/>
        <w:gridCol w:w="1364"/>
        <w:gridCol w:w="1342"/>
        <w:gridCol w:w="1329"/>
        <w:gridCol w:w="1323"/>
        <w:gridCol w:w="1321"/>
        <w:gridCol w:w="1324"/>
      </w:tblGrid>
      <w:tr w:rsidR="00077854" w:rsidTr="00077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7"/>
          </w:tcPr>
          <w:p w:rsidR="00077854" w:rsidRPr="006907AF" w:rsidRDefault="00077854" w:rsidP="00420086">
            <w:pPr>
              <w:rPr>
                <w:sz w:val="28"/>
                <w:szCs w:val="28"/>
              </w:rPr>
            </w:pPr>
            <w:r w:rsidRPr="006907AF">
              <w:rPr>
                <w:sz w:val="28"/>
                <w:szCs w:val="28"/>
              </w:rPr>
              <w:t>Award Sought Headcount</w:t>
            </w:r>
          </w:p>
        </w:tc>
      </w:tr>
      <w:tr w:rsidR="00077854" w:rsidTr="006907AF">
        <w:trPr>
          <w:trHeight w:val="693"/>
        </w:trPr>
        <w:tc>
          <w:tcPr>
            <w:cnfStyle w:val="001000000000" w:firstRow="0" w:lastRow="0" w:firstColumn="1" w:lastColumn="0" w:oddVBand="0" w:evenVBand="0" w:oddHBand="0" w:evenHBand="0" w:firstRowFirstColumn="0" w:firstRowLastColumn="0" w:lastRowFirstColumn="0" w:lastRowLastColumn="0"/>
            <w:tcW w:w="1368" w:type="dxa"/>
          </w:tcPr>
          <w:p w:rsidR="00077854" w:rsidRPr="006907AF" w:rsidRDefault="00790649" w:rsidP="00420086">
            <w:pPr>
              <w:rPr>
                <w:sz w:val="24"/>
                <w:szCs w:val="24"/>
              </w:rPr>
            </w:pPr>
            <w:r>
              <w:rPr>
                <w:sz w:val="24"/>
                <w:szCs w:val="24"/>
              </w:rPr>
              <w:t>Academic</w:t>
            </w:r>
            <w:r w:rsidR="00873756" w:rsidRPr="006907AF">
              <w:rPr>
                <w:sz w:val="24"/>
                <w:szCs w:val="24"/>
              </w:rPr>
              <w:t xml:space="preserve"> Year</w:t>
            </w:r>
          </w:p>
        </w:tc>
        <w:tc>
          <w:tcPr>
            <w:tcW w:w="1368" w:type="dxa"/>
          </w:tcPr>
          <w:p w:rsidR="00077854" w:rsidRPr="006907AF" w:rsidRDefault="00873756" w:rsidP="00420086">
            <w:pPr>
              <w:cnfStyle w:val="000000000000" w:firstRow="0" w:lastRow="0" w:firstColumn="0" w:lastColumn="0" w:oddVBand="0" w:evenVBand="0" w:oddHBand="0" w:evenHBand="0" w:firstRowFirstColumn="0" w:firstRowLastColumn="0" w:lastRowFirstColumn="0" w:lastRowLastColumn="0"/>
              <w:rPr>
                <w:b/>
                <w:sz w:val="24"/>
                <w:szCs w:val="24"/>
              </w:rPr>
            </w:pPr>
            <w:r w:rsidRPr="006907AF">
              <w:rPr>
                <w:b/>
                <w:sz w:val="24"/>
                <w:szCs w:val="24"/>
              </w:rPr>
              <w:t>Total Headcount</w:t>
            </w:r>
          </w:p>
        </w:tc>
        <w:tc>
          <w:tcPr>
            <w:tcW w:w="1368" w:type="dxa"/>
          </w:tcPr>
          <w:p w:rsidR="00077854" w:rsidRPr="006907AF" w:rsidRDefault="00873756" w:rsidP="00420086">
            <w:pPr>
              <w:cnfStyle w:val="000000000000" w:firstRow="0" w:lastRow="0" w:firstColumn="0" w:lastColumn="0" w:oddVBand="0" w:evenVBand="0" w:oddHBand="0" w:evenHBand="0" w:firstRowFirstColumn="0" w:firstRowLastColumn="0" w:lastRowFirstColumn="0" w:lastRowLastColumn="0"/>
              <w:rPr>
                <w:b/>
                <w:sz w:val="24"/>
                <w:szCs w:val="24"/>
              </w:rPr>
            </w:pPr>
            <w:r w:rsidRPr="006907AF">
              <w:rPr>
                <w:b/>
                <w:sz w:val="24"/>
                <w:szCs w:val="24"/>
              </w:rPr>
              <w:t>Female</w:t>
            </w:r>
          </w:p>
        </w:tc>
        <w:tc>
          <w:tcPr>
            <w:tcW w:w="1368" w:type="dxa"/>
          </w:tcPr>
          <w:p w:rsidR="00077854" w:rsidRPr="006907AF" w:rsidRDefault="00873756" w:rsidP="00420086">
            <w:pPr>
              <w:cnfStyle w:val="000000000000" w:firstRow="0" w:lastRow="0" w:firstColumn="0" w:lastColumn="0" w:oddVBand="0" w:evenVBand="0" w:oddHBand="0" w:evenHBand="0" w:firstRowFirstColumn="0" w:firstRowLastColumn="0" w:lastRowFirstColumn="0" w:lastRowLastColumn="0"/>
              <w:rPr>
                <w:b/>
                <w:sz w:val="24"/>
                <w:szCs w:val="24"/>
              </w:rPr>
            </w:pPr>
            <w:r w:rsidRPr="006907AF">
              <w:rPr>
                <w:b/>
                <w:sz w:val="24"/>
                <w:szCs w:val="24"/>
              </w:rPr>
              <w:t>Male</w:t>
            </w:r>
          </w:p>
        </w:tc>
        <w:tc>
          <w:tcPr>
            <w:tcW w:w="1368" w:type="dxa"/>
          </w:tcPr>
          <w:p w:rsidR="00077854" w:rsidRPr="006907AF" w:rsidRDefault="00873756" w:rsidP="00420086">
            <w:pPr>
              <w:cnfStyle w:val="000000000000" w:firstRow="0" w:lastRow="0" w:firstColumn="0" w:lastColumn="0" w:oddVBand="0" w:evenVBand="0" w:oddHBand="0" w:evenHBand="0" w:firstRowFirstColumn="0" w:firstRowLastColumn="0" w:lastRowFirstColumn="0" w:lastRowLastColumn="0"/>
              <w:rPr>
                <w:b/>
                <w:sz w:val="24"/>
                <w:szCs w:val="24"/>
              </w:rPr>
            </w:pPr>
            <w:r w:rsidRPr="006907AF">
              <w:rPr>
                <w:b/>
                <w:sz w:val="24"/>
                <w:szCs w:val="24"/>
              </w:rPr>
              <w:t>AAS</w:t>
            </w:r>
          </w:p>
        </w:tc>
        <w:tc>
          <w:tcPr>
            <w:tcW w:w="1368" w:type="dxa"/>
          </w:tcPr>
          <w:p w:rsidR="00077854" w:rsidRPr="006907AF" w:rsidRDefault="00873756" w:rsidP="00420086">
            <w:pPr>
              <w:cnfStyle w:val="000000000000" w:firstRow="0" w:lastRow="0" w:firstColumn="0" w:lastColumn="0" w:oddVBand="0" w:evenVBand="0" w:oddHBand="0" w:evenHBand="0" w:firstRowFirstColumn="0" w:firstRowLastColumn="0" w:lastRowFirstColumn="0" w:lastRowLastColumn="0"/>
              <w:rPr>
                <w:b/>
                <w:sz w:val="24"/>
                <w:szCs w:val="24"/>
              </w:rPr>
            </w:pPr>
            <w:r w:rsidRPr="006907AF">
              <w:rPr>
                <w:b/>
                <w:sz w:val="24"/>
                <w:szCs w:val="24"/>
              </w:rPr>
              <w:t>CER</w:t>
            </w:r>
          </w:p>
        </w:tc>
        <w:tc>
          <w:tcPr>
            <w:tcW w:w="1368" w:type="dxa"/>
          </w:tcPr>
          <w:p w:rsidR="00077854" w:rsidRPr="006907AF" w:rsidRDefault="00873756" w:rsidP="00420086">
            <w:pPr>
              <w:cnfStyle w:val="000000000000" w:firstRow="0" w:lastRow="0" w:firstColumn="0" w:lastColumn="0" w:oddVBand="0" w:evenVBand="0" w:oddHBand="0" w:evenHBand="0" w:firstRowFirstColumn="0" w:firstRowLastColumn="0" w:lastRowFirstColumn="0" w:lastRowLastColumn="0"/>
              <w:rPr>
                <w:b/>
                <w:sz w:val="24"/>
                <w:szCs w:val="24"/>
              </w:rPr>
            </w:pPr>
            <w:r w:rsidRPr="006907AF">
              <w:rPr>
                <w:b/>
                <w:sz w:val="24"/>
                <w:szCs w:val="24"/>
              </w:rPr>
              <w:t>NDS</w:t>
            </w:r>
          </w:p>
        </w:tc>
      </w:tr>
      <w:tr w:rsidR="00077854" w:rsidTr="006907AF">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1368" w:type="dxa"/>
          </w:tcPr>
          <w:p w:rsidR="00077854" w:rsidRPr="006907AF" w:rsidRDefault="00790649" w:rsidP="00420086">
            <w:pPr>
              <w:rPr>
                <w:sz w:val="24"/>
                <w:szCs w:val="24"/>
              </w:rPr>
            </w:pPr>
            <w:r>
              <w:rPr>
                <w:sz w:val="24"/>
                <w:szCs w:val="24"/>
              </w:rPr>
              <w:t>2016 -2017</w:t>
            </w:r>
          </w:p>
        </w:tc>
        <w:tc>
          <w:tcPr>
            <w:tcW w:w="1368" w:type="dxa"/>
          </w:tcPr>
          <w:p w:rsidR="00077854" w:rsidRPr="006907AF" w:rsidRDefault="0033171C" w:rsidP="0042008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355</w:t>
            </w:r>
          </w:p>
        </w:tc>
        <w:tc>
          <w:tcPr>
            <w:tcW w:w="1368" w:type="dxa"/>
          </w:tcPr>
          <w:p w:rsidR="00077854" w:rsidRPr="006907AF" w:rsidRDefault="0033171C" w:rsidP="0042008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120</w:t>
            </w:r>
          </w:p>
        </w:tc>
        <w:tc>
          <w:tcPr>
            <w:tcW w:w="1368" w:type="dxa"/>
          </w:tcPr>
          <w:p w:rsidR="00077854" w:rsidRPr="006907AF" w:rsidRDefault="0033171C" w:rsidP="0042008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235</w:t>
            </w:r>
          </w:p>
        </w:tc>
        <w:tc>
          <w:tcPr>
            <w:tcW w:w="1368" w:type="dxa"/>
          </w:tcPr>
          <w:p w:rsidR="00077854" w:rsidRPr="006907AF" w:rsidRDefault="0033171C" w:rsidP="0042008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280</w:t>
            </w:r>
          </w:p>
        </w:tc>
        <w:tc>
          <w:tcPr>
            <w:tcW w:w="1368" w:type="dxa"/>
          </w:tcPr>
          <w:p w:rsidR="00077854" w:rsidRPr="006907AF" w:rsidRDefault="0033171C" w:rsidP="0042008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c>
          <w:tcPr>
            <w:tcW w:w="1368" w:type="dxa"/>
          </w:tcPr>
          <w:p w:rsidR="00077854" w:rsidRPr="006907AF" w:rsidRDefault="0033171C" w:rsidP="0042008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75</w:t>
            </w:r>
          </w:p>
        </w:tc>
      </w:tr>
      <w:tr w:rsidR="00077854" w:rsidTr="00077854">
        <w:tc>
          <w:tcPr>
            <w:cnfStyle w:val="001000000000" w:firstRow="0" w:lastRow="0" w:firstColumn="1" w:lastColumn="0" w:oddVBand="0" w:evenVBand="0" w:oddHBand="0" w:evenHBand="0" w:firstRowFirstColumn="0" w:firstRowLastColumn="0" w:lastRowFirstColumn="0" w:lastRowLastColumn="0"/>
            <w:tcW w:w="1368" w:type="dxa"/>
          </w:tcPr>
          <w:p w:rsidR="00077854" w:rsidRPr="006907AF" w:rsidRDefault="00790649" w:rsidP="00420086">
            <w:pPr>
              <w:rPr>
                <w:sz w:val="24"/>
                <w:szCs w:val="24"/>
              </w:rPr>
            </w:pPr>
            <w:r>
              <w:rPr>
                <w:sz w:val="24"/>
                <w:szCs w:val="24"/>
              </w:rPr>
              <w:t>2017 -2018</w:t>
            </w:r>
          </w:p>
        </w:tc>
        <w:tc>
          <w:tcPr>
            <w:tcW w:w="1368" w:type="dxa"/>
          </w:tcPr>
          <w:p w:rsidR="00077854" w:rsidRPr="006907AF" w:rsidRDefault="0033171C" w:rsidP="0042008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326</w:t>
            </w:r>
          </w:p>
        </w:tc>
        <w:tc>
          <w:tcPr>
            <w:tcW w:w="1368" w:type="dxa"/>
          </w:tcPr>
          <w:p w:rsidR="00077854" w:rsidRPr="006907AF" w:rsidRDefault="0033171C" w:rsidP="0042008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120</w:t>
            </w:r>
          </w:p>
        </w:tc>
        <w:tc>
          <w:tcPr>
            <w:tcW w:w="1368" w:type="dxa"/>
          </w:tcPr>
          <w:p w:rsidR="00077854" w:rsidRPr="006907AF" w:rsidRDefault="0033171C" w:rsidP="0042008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206</w:t>
            </w:r>
          </w:p>
        </w:tc>
        <w:tc>
          <w:tcPr>
            <w:tcW w:w="1368" w:type="dxa"/>
          </w:tcPr>
          <w:p w:rsidR="00077854" w:rsidRPr="006907AF" w:rsidRDefault="0033171C" w:rsidP="0042008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239</w:t>
            </w:r>
          </w:p>
        </w:tc>
        <w:tc>
          <w:tcPr>
            <w:tcW w:w="1368" w:type="dxa"/>
          </w:tcPr>
          <w:p w:rsidR="00077854" w:rsidRPr="006907AF" w:rsidRDefault="0033171C" w:rsidP="0042008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w:t>
            </w:r>
          </w:p>
        </w:tc>
        <w:tc>
          <w:tcPr>
            <w:tcW w:w="1368" w:type="dxa"/>
          </w:tcPr>
          <w:p w:rsidR="00077854" w:rsidRPr="006907AF" w:rsidRDefault="0033171C" w:rsidP="0042008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87</w:t>
            </w:r>
          </w:p>
        </w:tc>
      </w:tr>
      <w:tr w:rsidR="00077854" w:rsidTr="00077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077854" w:rsidRPr="006907AF" w:rsidRDefault="00790649" w:rsidP="00420086">
            <w:pPr>
              <w:rPr>
                <w:sz w:val="24"/>
                <w:szCs w:val="24"/>
              </w:rPr>
            </w:pPr>
            <w:r>
              <w:rPr>
                <w:sz w:val="24"/>
                <w:szCs w:val="24"/>
              </w:rPr>
              <w:t>2018-2019</w:t>
            </w:r>
          </w:p>
        </w:tc>
        <w:tc>
          <w:tcPr>
            <w:tcW w:w="1368" w:type="dxa"/>
          </w:tcPr>
          <w:p w:rsidR="00077854" w:rsidRPr="006907AF" w:rsidRDefault="0033171C" w:rsidP="0042008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464</w:t>
            </w:r>
          </w:p>
        </w:tc>
        <w:tc>
          <w:tcPr>
            <w:tcW w:w="1368" w:type="dxa"/>
          </w:tcPr>
          <w:p w:rsidR="00077854" w:rsidRPr="006907AF" w:rsidRDefault="0033171C" w:rsidP="0042008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230</w:t>
            </w:r>
          </w:p>
        </w:tc>
        <w:tc>
          <w:tcPr>
            <w:tcW w:w="1368" w:type="dxa"/>
          </w:tcPr>
          <w:p w:rsidR="00077854" w:rsidRPr="006907AF" w:rsidRDefault="0033171C" w:rsidP="0042008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233</w:t>
            </w:r>
          </w:p>
        </w:tc>
        <w:tc>
          <w:tcPr>
            <w:tcW w:w="1368" w:type="dxa"/>
          </w:tcPr>
          <w:p w:rsidR="00077854" w:rsidRPr="006907AF" w:rsidRDefault="0033171C" w:rsidP="0042008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246</w:t>
            </w:r>
          </w:p>
        </w:tc>
        <w:tc>
          <w:tcPr>
            <w:tcW w:w="1368" w:type="dxa"/>
          </w:tcPr>
          <w:p w:rsidR="00077854" w:rsidRPr="006907AF" w:rsidRDefault="0033171C" w:rsidP="0042008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c>
          <w:tcPr>
            <w:tcW w:w="1368" w:type="dxa"/>
          </w:tcPr>
          <w:p w:rsidR="00077854" w:rsidRPr="006907AF" w:rsidRDefault="0033171C" w:rsidP="0042008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218</w:t>
            </w:r>
          </w:p>
        </w:tc>
      </w:tr>
    </w:tbl>
    <w:p w:rsidR="00077854" w:rsidRDefault="00077854" w:rsidP="00420086">
      <w:pPr>
        <w:rPr>
          <w:b/>
        </w:rPr>
      </w:pPr>
    </w:p>
    <w:p w:rsidR="006907AF" w:rsidRDefault="006907AF" w:rsidP="00420086">
      <w:pPr>
        <w:rPr>
          <w:b/>
        </w:rPr>
      </w:pPr>
    </w:p>
    <w:p w:rsidR="006907AF" w:rsidRDefault="006907AF" w:rsidP="00420086">
      <w:pPr>
        <w:rPr>
          <w:b/>
        </w:rPr>
      </w:pPr>
    </w:p>
    <w:tbl>
      <w:tblPr>
        <w:tblStyle w:val="TableGrid"/>
        <w:tblW w:w="0" w:type="auto"/>
        <w:tblLook w:val="04A0" w:firstRow="1" w:lastRow="0" w:firstColumn="1" w:lastColumn="0" w:noHBand="0" w:noVBand="1"/>
      </w:tblPr>
      <w:tblGrid>
        <w:gridCol w:w="1221"/>
        <w:gridCol w:w="2709"/>
        <w:gridCol w:w="2710"/>
        <w:gridCol w:w="2710"/>
      </w:tblGrid>
      <w:tr w:rsidR="00F97CF8" w:rsidTr="00F97CF8">
        <w:tc>
          <w:tcPr>
            <w:tcW w:w="1222" w:type="dxa"/>
          </w:tcPr>
          <w:p w:rsidR="00F97CF8" w:rsidRPr="006907AF" w:rsidRDefault="00F97CF8" w:rsidP="00420086">
            <w:pPr>
              <w:rPr>
                <w:b/>
                <w:sz w:val="24"/>
                <w:szCs w:val="24"/>
              </w:rPr>
            </w:pPr>
            <w:r w:rsidRPr="006907AF">
              <w:rPr>
                <w:b/>
                <w:sz w:val="24"/>
                <w:szCs w:val="24"/>
              </w:rPr>
              <w:lastRenderedPageBreak/>
              <w:t>CIP Program</w:t>
            </w:r>
          </w:p>
        </w:tc>
        <w:tc>
          <w:tcPr>
            <w:tcW w:w="2784" w:type="dxa"/>
          </w:tcPr>
          <w:p w:rsidR="00F97CF8" w:rsidRPr="006907AF" w:rsidRDefault="00CC5BE4" w:rsidP="00420086">
            <w:pPr>
              <w:rPr>
                <w:b/>
                <w:sz w:val="24"/>
                <w:szCs w:val="24"/>
              </w:rPr>
            </w:pPr>
            <w:r>
              <w:rPr>
                <w:b/>
                <w:sz w:val="24"/>
                <w:szCs w:val="24"/>
              </w:rPr>
              <w:t>Fall 2016 – Summer 2017</w:t>
            </w:r>
          </w:p>
        </w:tc>
        <w:tc>
          <w:tcPr>
            <w:tcW w:w="2785" w:type="dxa"/>
          </w:tcPr>
          <w:p w:rsidR="00F97CF8" w:rsidRPr="006907AF" w:rsidRDefault="00CC5BE4" w:rsidP="00420086">
            <w:pPr>
              <w:rPr>
                <w:b/>
                <w:sz w:val="24"/>
                <w:szCs w:val="24"/>
              </w:rPr>
            </w:pPr>
            <w:r>
              <w:rPr>
                <w:b/>
                <w:sz w:val="24"/>
                <w:szCs w:val="24"/>
              </w:rPr>
              <w:t>Fall 2017 – Summer 2018</w:t>
            </w:r>
          </w:p>
        </w:tc>
        <w:tc>
          <w:tcPr>
            <w:tcW w:w="2785" w:type="dxa"/>
          </w:tcPr>
          <w:p w:rsidR="00F97CF8" w:rsidRPr="006907AF" w:rsidRDefault="00CC5BE4" w:rsidP="00420086">
            <w:pPr>
              <w:rPr>
                <w:b/>
                <w:sz w:val="24"/>
                <w:szCs w:val="24"/>
              </w:rPr>
            </w:pPr>
            <w:r>
              <w:rPr>
                <w:b/>
                <w:sz w:val="24"/>
                <w:szCs w:val="24"/>
              </w:rPr>
              <w:t>Fall 2018 – Summer 2019</w:t>
            </w:r>
          </w:p>
        </w:tc>
      </w:tr>
      <w:tr w:rsidR="001B0992" w:rsidTr="00C04650">
        <w:tc>
          <w:tcPr>
            <w:tcW w:w="1222" w:type="dxa"/>
          </w:tcPr>
          <w:p w:rsidR="001B0992" w:rsidRDefault="001B0992" w:rsidP="00420086">
            <w:pPr>
              <w:rPr>
                <w:b/>
              </w:rPr>
            </w:pPr>
          </w:p>
        </w:tc>
        <w:tc>
          <w:tcPr>
            <w:tcW w:w="2784" w:type="dxa"/>
          </w:tcPr>
          <w:p w:rsidR="001B0992" w:rsidRPr="006907AF" w:rsidRDefault="001B0992" w:rsidP="001B0992">
            <w:pPr>
              <w:jc w:val="center"/>
              <w:rPr>
                <w:b/>
                <w:sz w:val="24"/>
                <w:szCs w:val="24"/>
              </w:rPr>
            </w:pPr>
            <w:r w:rsidRPr="006907AF">
              <w:rPr>
                <w:b/>
                <w:sz w:val="24"/>
                <w:szCs w:val="24"/>
              </w:rPr>
              <w:t>Certificate/Degree Total</w:t>
            </w:r>
          </w:p>
        </w:tc>
        <w:tc>
          <w:tcPr>
            <w:tcW w:w="2785" w:type="dxa"/>
          </w:tcPr>
          <w:p w:rsidR="001B0992" w:rsidRPr="006907AF" w:rsidRDefault="001B0992" w:rsidP="001B0992">
            <w:pPr>
              <w:jc w:val="center"/>
              <w:rPr>
                <w:b/>
                <w:sz w:val="24"/>
                <w:szCs w:val="24"/>
              </w:rPr>
            </w:pPr>
            <w:r w:rsidRPr="006907AF">
              <w:rPr>
                <w:b/>
                <w:sz w:val="24"/>
                <w:szCs w:val="24"/>
              </w:rPr>
              <w:t xml:space="preserve"> Certificate/Degree Total </w:t>
            </w:r>
          </w:p>
        </w:tc>
        <w:tc>
          <w:tcPr>
            <w:tcW w:w="2785" w:type="dxa"/>
          </w:tcPr>
          <w:p w:rsidR="001B0992" w:rsidRPr="006907AF" w:rsidRDefault="001B0992" w:rsidP="001B0992">
            <w:pPr>
              <w:jc w:val="center"/>
              <w:rPr>
                <w:b/>
                <w:sz w:val="24"/>
                <w:szCs w:val="24"/>
              </w:rPr>
            </w:pPr>
            <w:r w:rsidRPr="006907AF">
              <w:rPr>
                <w:b/>
                <w:sz w:val="24"/>
                <w:szCs w:val="24"/>
              </w:rPr>
              <w:t>Certificate/Degree Total</w:t>
            </w:r>
          </w:p>
        </w:tc>
      </w:tr>
      <w:tr w:rsidR="001B0992" w:rsidTr="00C04650">
        <w:tc>
          <w:tcPr>
            <w:tcW w:w="1222" w:type="dxa"/>
          </w:tcPr>
          <w:p w:rsidR="001B0992" w:rsidRDefault="001B0992" w:rsidP="00420086">
            <w:pPr>
              <w:rPr>
                <w:b/>
              </w:rPr>
            </w:pPr>
            <w:r>
              <w:rPr>
                <w:b/>
              </w:rPr>
              <w:t>51.0904 Emergency Medical Technician</w:t>
            </w:r>
          </w:p>
        </w:tc>
        <w:tc>
          <w:tcPr>
            <w:tcW w:w="2784" w:type="dxa"/>
          </w:tcPr>
          <w:p w:rsidR="001B0992" w:rsidRDefault="0033171C" w:rsidP="0033171C">
            <w:pPr>
              <w:jc w:val="center"/>
              <w:rPr>
                <w:b/>
              </w:rPr>
            </w:pPr>
            <w:r>
              <w:rPr>
                <w:b/>
              </w:rPr>
              <w:t>45</w:t>
            </w:r>
          </w:p>
        </w:tc>
        <w:tc>
          <w:tcPr>
            <w:tcW w:w="2785" w:type="dxa"/>
          </w:tcPr>
          <w:p w:rsidR="001B0992" w:rsidRDefault="0033171C" w:rsidP="0033171C">
            <w:pPr>
              <w:jc w:val="center"/>
              <w:rPr>
                <w:b/>
              </w:rPr>
            </w:pPr>
            <w:r>
              <w:rPr>
                <w:b/>
              </w:rPr>
              <w:t>14</w:t>
            </w:r>
          </w:p>
        </w:tc>
        <w:tc>
          <w:tcPr>
            <w:tcW w:w="2785" w:type="dxa"/>
          </w:tcPr>
          <w:p w:rsidR="001B0992" w:rsidRDefault="0033171C" w:rsidP="0033171C">
            <w:pPr>
              <w:jc w:val="center"/>
              <w:rPr>
                <w:b/>
              </w:rPr>
            </w:pPr>
            <w:r>
              <w:rPr>
                <w:b/>
              </w:rPr>
              <w:t>31</w:t>
            </w:r>
          </w:p>
        </w:tc>
      </w:tr>
    </w:tbl>
    <w:p w:rsidR="00F97CF8" w:rsidRDefault="00F97CF8" w:rsidP="00420086">
      <w:pPr>
        <w:rPr>
          <w:b/>
        </w:rPr>
      </w:pPr>
    </w:p>
    <w:tbl>
      <w:tblPr>
        <w:tblStyle w:val="LightShading"/>
        <w:tblW w:w="0" w:type="auto"/>
        <w:tblLook w:val="0480" w:firstRow="0" w:lastRow="0" w:firstColumn="1" w:lastColumn="0" w:noHBand="0" w:noVBand="1"/>
      </w:tblPr>
      <w:tblGrid>
        <w:gridCol w:w="4685"/>
        <w:gridCol w:w="4675"/>
      </w:tblGrid>
      <w:tr w:rsidR="00B20B1F" w:rsidTr="00B20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B20B1F" w:rsidRPr="006907AF" w:rsidRDefault="00B20B1F" w:rsidP="00420086">
            <w:pPr>
              <w:rPr>
                <w:sz w:val="28"/>
                <w:szCs w:val="28"/>
              </w:rPr>
            </w:pPr>
            <w:r w:rsidRPr="006907AF">
              <w:rPr>
                <w:sz w:val="28"/>
                <w:szCs w:val="28"/>
              </w:rPr>
              <w:t xml:space="preserve">Annual Credit Trend / Credit Hour Production </w:t>
            </w:r>
          </w:p>
        </w:tc>
      </w:tr>
      <w:tr w:rsidR="00B20B1F" w:rsidTr="00B20B1F">
        <w:tc>
          <w:tcPr>
            <w:cnfStyle w:val="001000000000" w:firstRow="0" w:lastRow="0" w:firstColumn="1" w:lastColumn="0" w:oddVBand="0" w:evenVBand="0" w:oddHBand="0" w:evenHBand="0" w:firstRowFirstColumn="0" w:firstRowLastColumn="0" w:lastRowFirstColumn="0" w:lastRowLastColumn="0"/>
            <w:tcW w:w="4788" w:type="dxa"/>
          </w:tcPr>
          <w:p w:rsidR="00B20B1F" w:rsidRPr="006907AF" w:rsidRDefault="00CC5BE4" w:rsidP="00420086">
            <w:pPr>
              <w:rPr>
                <w:b w:val="0"/>
                <w:sz w:val="24"/>
                <w:szCs w:val="24"/>
              </w:rPr>
            </w:pPr>
            <w:r>
              <w:rPr>
                <w:b w:val="0"/>
                <w:sz w:val="24"/>
                <w:szCs w:val="24"/>
              </w:rPr>
              <w:t>Fall 2016, Spring 2016, &amp; Summer 2017</w:t>
            </w:r>
          </w:p>
        </w:tc>
        <w:tc>
          <w:tcPr>
            <w:tcW w:w="4788" w:type="dxa"/>
          </w:tcPr>
          <w:p w:rsidR="00B20B1F" w:rsidRPr="006907AF" w:rsidRDefault="0033171C" w:rsidP="00420086">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2713</w:t>
            </w:r>
          </w:p>
        </w:tc>
      </w:tr>
      <w:tr w:rsidR="00B20B1F" w:rsidTr="00B20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20B1F" w:rsidRPr="006907AF" w:rsidRDefault="00CC5BE4" w:rsidP="00420086">
            <w:pPr>
              <w:rPr>
                <w:b w:val="0"/>
                <w:sz w:val="24"/>
                <w:szCs w:val="24"/>
              </w:rPr>
            </w:pPr>
            <w:r>
              <w:rPr>
                <w:b w:val="0"/>
                <w:sz w:val="24"/>
                <w:szCs w:val="24"/>
              </w:rPr>
              <w:t>Fall 2017, Spring 2018, &amp; Summer 2018</w:t>
            </w:r>
          </w:p>
        </w:tc>
        <w:tc>
          <w:tcPr>
            <w:tcW w:w="4788" w:type="dxa"/>
          </w:tcPr>
          <w:p w:rsidR="00B20B1F" w:rsidRPr="006907AF" w:rsidRDefault="0033171C" w:rsidP="00420086">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2563</w:t>
            </w:r>
          </w:p>
        </w:tc>
      </w:tr>
      <w:tr w:rsidR="00B20B1F" w:rsidTr="00B20B1F">
        <w:tc>
          <w:tcPr>
            <w:cnfStyle w:val="001000000000" w:firstRow="0" w:lastRow="0" w:firstColumn="1" w:lastColumn="0" w:oddVBand="0" w:evenVBand="0" w:oddHBand="0" w:evenHBand="0" w:firstRowFirstColumn="0" w:firstRowLastColumn="0" w:lastRowFirstColumn="0" w:lastRowLastColumn="0"/>
            <w:tcW w:w="4788" w:type="dxa"/>
          </w:tcPr>
          <w:p w:rsidR="00B20B1F" w:rsidRPr="006907AF" w:rsidRDefault="00CC5BE4" w:rsidP="00420086">
            <w:pPr>
              <w:rPr>
                <w:b w:val="0"/>
                <w:sz w:val="24"/>
                <w:szCs w:val="24"/>
              </w:rPr>
            </w:pPr>
            <w:r>
              <w:rPr>
                <w:b w:val="0"/>
                <w:sz w:val="24"/>
                <w:szCs w:val="24"/>
              </w:rPr>
              <w:t>Fall 2018, Spring 2019, &amp; Summer 2019</w:t>
            </w:r>
          </w:p>
        </w:tc>
        <w:tc>
          <w:tcPr>
            <w:tcW w:w="4788" w:type="dxa"/>
          </w:tcPr>
          <w:p w:rsidR="00B20B1F" w:rsidRPr="006907AF" w:rsidRDefault="0033171C" w:rsidP="00420086">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3331</w:t>
            </w:r>
          </w:p>
        </w:tc>
      </w:tr>
    </w:tbl>
    <w:p w:rsidR="00873756" w:rsidRDefault="00873756" w:rsidP="00420086">
      <w:pPr>
        <w:rPr>
          <w:b/>
        </w:rPr>
      </w:pPr>
    </w:p>
    <w:p w:rsidR="00D369A9" w:rsidRDefault="00D369A9" w:rsidP="00420086"/>
    <w:p w:rsidR="00D369A9" w:rsidRPr="006907AF" w:rsidRDefault="00D369A9" w:rsidP="00420086">
      <w:pPr>
        <w:rPr>
          <w:b/>
          <w:sz w:val="28"/>
          <w:szCs w:val="28"/>
        </w:rPr>
      </w:pPr>
      <w:r w:rsidRPr="006907AF">
        <w:rPr>
          <w:b/>
          <w:sz w:val="28"/>
          <w:szCs w:val="28"/>
        </w:rPr>
        <w:t>Emergency Medical Technician (Basic EMT) National Registry Exam Results</w:t>
      </w:r>
    </w:p>
    <w:tbl>
      <w:tblPr>
        <w:tblStyle w:val="LightShading"/>
        <w:tblW w:w="0" w:type="auto"/>
        <w:tblLook w:val="0480" w:firstRow="0" w:lastRow="0" w:firstColumn="1" w:lastColumn="0" w:noHBand="0" w:noVBand="1"/>
      </w:tblPr>
      <w:tblGrid>
        <w:gridCol w:w="713"/>
        <w:gridCol w:w="989"/>
        <w:gridCol w:w="1191"/>
        <w:gridCol w:w="980"/>
        <w:gridCol w:w="1230"/>
        <w:gridCol w:w="1230"/>
        <w:gridCol w:w="1061"/>
        <w:gridCol w:w="875"/>
        <w:gridCol w:w="1091"/>
      </w:tblGrid>
      <w:tr w:rsidR="00AA5B54" w:rsidTr="00CC5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 w:type="dxa"/>
          </w:tcPr>
          <w:p w:rsidR="00AA5B54" w:rsidRPr="006907AF" w:rsidRDefault="00AA5B54" w:rsidP="00420086">
            <w:pPr>
              <w:rPr>
                <w:b w:val="0"/>
              </w:rPr>
            </w:pPr>
            <w:r w:rsidRPr="006907AF">
              <w:rPr>
                <w:b w:val="0"/>
              </w:rPr>
              <w:t>Year</w:t>
            </w:r>
          </w:p>
        </w:tc>
        <w:tc>
          <w:tcPr>
            <w:tcW w:w="989" w:type="dxa"/>
          </w:tcPr>
          <w:p w:rsidR="00AA5B54" w:rsidRPr="006907AF" w:rsidRDefault="00AA5B54" w:rsidP="00420086">
            <w:pPr>
              <w:cnfStyle w:val="000000100000" w:firstRow="0" w:lastRow="0" w:firstColumn="0" w:lastColumn="0" w:oddVBand="0" w:evenVBand="0" w:oddHBand="1" w:evenHBand="0" w:firstRowFirstColumn="0" w:firstRowLastColumn="0" w:lastRowFirstColumn="0" w:lastRowLastColumn="0"/>
            </w:pPr>
            <w:r w:rsidRPr="006907AF">
              <w:t>Report</w:t>
            </w:r>
          </w:p>
        </w:tc>
        <w:tc>
          <w:tcPr>
            <w:tcW w:w="1191" w:type="dxa"/>
          </w:tcPr>
          <w:p w:rsidR="00AA5B54" w:rsidRPr="006907AF" w:rsidRDefault="00AA5B54" w:rsidP="00420086">
            <w:pPr>
              <w:cnfStyle w:val="000000100000" w:firstRow="0" w:lastRow="0" w:firstColumn="0" w:lastColumn="0" w:oddVBand="0" w:evenVBand="0" w:oddHBand="1" w:evenHBand="0" w:firstRowFirstColumn="0" w:firstRowLastColumn="0" w:lastRowFirstColumn="0" w:lastRowLastColumn="0"/>
            </w:pPr>
            <w:r w:rsidRPr="006907AF">
              <w:t>Attempted the Exam</w:t>
            </w:r>
          </w:p>
        </w:tc>
        <w:tc>
          <w:tcPr>
            <w:tcW w:w="980" w:type="dxa"/>
          </w:tcPr>
          <w:p w:rsidR="00AA5B54" w:rsidRPr="006907AF" w:rsidRDefault="00AA5B54" w:rsidP="00420086">
            <w:pPr>
              <w:cnfStyle w:val="000000100000" w:firstRow="0" w:lastRow="0" w:firstColumn="0" w:lastColumn="0" w:oddVBand="0" w:evenVBand="0" w:oddHBand="1" w:evenHBand="0" w:firstRowFirstColumn="0" w:firstRowLastColumn="0" w:lastRowFirstColumn="0" w:lastRowLastColumn="0"/>
            </w:pPr>
            <w:r w:rsidRPr="006907AF">
              <w:t>First Attempt  Pass</w:t>
            </w:r>
          </w:p>
        </w:tc>
        <w:tc>
          <w:tcPr>
            <w:tcW w:w="1230" w:type="dxa"/>
          </w:tcPr>
          <w:p w:rsidR="00AA5B54" w:rsidRPr="006907AF" w:rsidRDefault="00AA5B54" w:rsidP="00420086">
            <w:pPr>
              <w:cnfStyle w:val="000000100000" w:firstRow="0" w:lastRow="0" w:firstColumn="0" w:lastColumn="0" w:oddVBand="0" w:evenVBand="0" w:oddHBand="1" w:evenHBand="0" w:firstRowFirstColumn="0" w:firstRowLastColumn="0" w:lastRowFirstColumn="0" w:lastRowLastColumn="0"/>
            </w:pPr>
            <w:r w:rsidRPr="006907AF">
              <w:t>Cumulative pass within 3 attempts</w:t>
            </w:r>
          </w:p>
        </w:tc>
        <w:tc>
          <w:tcPr>
            <w:tcW w:w="1230" w:type="dxa"/>
          </w:tcPr>
          <w:p w:rsidR="00AA5B54" w:rsidRPr="006907AF" w:rsidRDefault="00AA5B54" w:rsidP="00420086">
            <w:pPr>
              <w:cnfStyle w:val="000000100000" w:firstRow="0" w:lastRow="0" w:firstColumn="0" w:lastColumn="0" w:oddVBand="0" w:evenVBand="0" w:oddHBand="1" w:evenHBand="0" w:firstRowFirstColumn="0" w:firstRowLastColumn="0" w:lastRowFirstColumn="0" w:lastRowLastColumn="0"/>
            </w:pPr>
            <w:r w:rsidRPr="006907AF">
              <w:t>Cumulative pass within 6 attempts</w:t>
            </w:r>
          </w:p>
        </w:tc>
        <w:tc>
          <w:tcPr>
            <w:tcW w:w="1061" w:type="dxa"/>
          </w:tcPr>
          <w:p w:rsidR="00AA5B54" w:rsidRPr="006907AF" w:rsidRDefault="00AA5B54" w:rsidP="00420086">
            <w:pPr>
              <w:cnfStyle w:val="000000100000" w:firstRow="0" w:lastRow="0" w:firstColumn="0" w:lastColumn="0" w:oddVBand="0" w:evenVBand="0" w:oddHBand="1" w:evenHBand="0" w:firstRowFirstColumn="0" w:firstRowLastColumn="0" w:lastRowFirstColumn="0" w:lastRowLastColumn="0"/>
            </w:pPr>
            <w:r w:rsidRPr="006907AF">
              <w:t>Failed all 6 Attempts</w:t>
            </w:r>
          </w:p>
        </w:tc>
        <w:tc>
          <w:tcPr>
            <w:tcW w:w="875" w:type="dxa"/>
          </w:tcPr>
          <w:p w:rsidR="00AA5B54" w:rsidRPr="006907AF" w:rsidRDefault="00AA5B54" w:rsidP="00420086">
            <w:pPr>
              <w:cnfStyle w:val="000000100000" w:firstRow="0" w:lastRow="0" w:firstColumn="0" w:lastColumn="0" w:oddVBand="0" w:evenVBand="0" w:oddHBand="1" w:evenHBand="0" w:firstRowFirstColumn="0" w:firstRowLastColumn="0" w:lastRowFirstColumn="0" w:lastRowLastColumn="0"/>
            </w:pPr>
            <w:r w:rsidRPr="006907AF">
              <w:t>Eligible for Retest</w:t>
            </w:r>
          </w:p>
        </w:tc>
        <w:tc>
          <w:tcPr>
            <w:tcW w:w="1091" w:type="dxa"/>
          </w:tcPr>
          <w:p w:rsidR="00AA5B54" w:rsidRPr="006907AF" w:rsidRDefault="00AA5B54" w:rsidP="00420086">
            <w:pPr>
              <w:cnfStyle w:val="000000100000" w:firstRow="0" w:lastRow="0" w:firstColumn="0" w:lastColumn="0" w:oddVBand="0" w:evenVBand="0" w:oddHBand="1" w:evenHBand="0" w:firstRowFirstColumn="0" w:firstRowLastColumn="0" w:lastRowFirstColumn="0" w:lastRowLastColumn="0"/>
            </w:pPr>
            <w:r w:rsidRPr="006907AF">
              <w:t>Did not Complete Within 2 years</w:t>
            </w:r>
          </w:p>
        </w:tc>
      </w:tr>
      <w:tr w:rsidR="00AA5B54" w:rsidTr="00CC5BE4">
        <w:tc>
          <w:tcPr>
            <w:cnfStyle w:val="001000000000" w:firstRow="0" w:lastRow="0" w:firstColumn="1" w:lastColumn="0" w:oddVBand="0" w:evenVBand="0" w:oddHBand="0" w:evenHBand="0" w:firstRowFirstColumn="0" w:firstRowLastColumn="0" w:lastRowFirstColumn="0" w:lastRowLastColumn="0"/>
            <w:tcW w:w="713" w:type="dxa"/>
            <w:vMerge w:val="restart"/>
          </w:tcPr>
          <w:p w:rsidR="00AA5B54" w:rsidRPr="006907AF" w:rsidRDefault="00CC5BE4" w:rsidP="00420086">
            <w:pPr>
              <w:rPr>
                <w:sz w:val="20"/>
                <w:szCs w:val="20"/>
              </w:rPr>
            </w:pPr>
            <w:r>
              <w:rPr>
                <w:sz w:val="20"/>
                <w:szCs w:val="20"/>
              </w:rPr>
              <w:t>2016-2017</w:t>
            </w:r>
          </w:p>
        </w:tc>
        <w:tc>
          <w:tcPr>
            <w:tcW w:w="989" w:type="dxa"/>
          </w:tcPr>
          <w:p w:rsidR="00AA5B54" w:rsidRDefault="00AA5B54" w:rsidP="00420086">
            <w:pPr>
              <w:cnfStyle w:val="000000000000" w:firstRow="0" w:lastRow="0" w:firstColumn="0" w:lastColumn="0" w:oddVBand="0" w:evenVBand="0" w:oddHBand="0" w:evenHBand="0" w:firstRowFirstColumn="0" w:firstRowLastColumn="0" w:lastRowFirstColumn="0" w:lastRowLastColumn="0"/>
            </w:pPr>
            <w:r>
              <w:t>JSCC</w:t>
            </w:r>
          </w:p>
        </w:tc>
        <w:tc>
          <w:tcPr>
            <w:tcW w:w="1191" w:type="dxa"/>
          </w:tcPr>
          <w:p w:rsidR="00AA5B54" w:rsidRDefault="00AC093F" w:rsidP="00420086">
            <w:pPr>
              <w:cnfStyle w:val="000000000000" w:firstRow="0" w:lastRow="0" w:firstColumn="0" w:lastColumn="0" w:oddVBand="0" w:evenVBand="0" w:oddHBand="0" w:evenHBand="0" w:firstRowFirstColumn="0" w:firstRowLastColumn="0" w:lastRowFirstColumn="0" w:lastRowLastColumn="0"/>
            </w:pPr>
            <w:r>
              <w:t>73</w:t>
            </w:r>
          </w:p>
        </w:tc>
        <w:tc>
          <w:tcPr>
            <w:tcW w:w="980" w:type="dxa"/>
          </w:tcPr>
          <w:p w:rsidR="00AA5B54" w:rsidRDefault="00AC093F" w:rsidP="00420086">
            <w:pPr>
              <w:cnfStyle w:val="000000000000" w:firstRow="0" w:lastRow="0" w:firstColumn="0" w:lastColumn="0" w:oddVBand="0" w:evenVBand="0" w:oddHBand="0" w:evenHBand="0" w:firstRowFirstColumn="0" w:firstRowLastColumn="0" w:lastRowFirstColumn="0" w:lastRowLastColumn="0"/>
            </w:pPr>
            <w:r>
              <w:t>52%</w:t>
            </w:r>
          </w:p>
        </w:tc>
        <w:tc>
          <w:tcPr>
            <w:tcW w:w="1230" w:type="dxa"/>
          </w:tcPr>
          <w:p w:rsidR="00AA5B54" w:rsidRDefault="00AC093F" w:rsidP="00420086">
            <w:pPr>
              <w:cnfStyle w:val="000000000000" w:firstRow="0" w:lastRow="0" w:firstColumn="0" w:lastColumn="0" w:oddVBand="0" w:evenVBand="0" w:oddHBand="0" w:evenHBand="0" w:firstRowFirstColumn="0" w:firstRowLastColumn="0" w:lastRowFirstColumn="0" w:lastRowLastColumn="0"/>
            </w:pPr>
            <w:r>
              <w:t>63%</w:t>
            </w:r>
          </w:p>
        </w:tc>
        <w:tc>
          <w:tcPr>
            <w:tcW w:w="1230" w:type="dxa"/>
          </w:tcPr>
          <w:p w:rsidR="00AA5B54" w:rsidRDefault="00AC093F" w:rsidP="00420086">
            <w:pPr>
              <w:cnfStyle w:val="000000000000" w:firstRow="0" w:lastRow="0" w:firstColumn="0" w:lastColumn="0" w:oddVBand="0" w:evenVBand="0" w:oddHBand="0" w:evenHBand="0" w:firstRowFirstColumn="0" w:firstRowLastColumn="0" w:lastRowFirstColumn="0" w:lastRowLastColumn="0"/>
            </w:pPr>
            <w:r>
              <w:t>66%</w:t>
            </w:r>
          </w:p>
        </w:tc>
        <w:tc>
          <w:tcPr>
            <w:tcW w:w="1061" w:type="dxa"/>
          </w:tcPr>
          <w:p w:rsidR="00AA5B54" w:rsidRDefault="00AC093F" w:rsidP="00420086">
            <w:pPr>
              <w:cnfStyle w:val="000000000000" w:firstRow="0" w:lastRow="0" w:firstColumn="0" w:lastColumn="0" w:oddVBand="0" w:evenVBand="0" w:oddHBand="0" w:evenHBand="0" w:firstRowFirstColumn="0" w:firstRowLastColumn="0" w:lastRowFirstColumn="0" w:lastRowLastColumn="0"/>
            </w:pPr>
            <w:r>
              <w:t>0%</w:t>
            </w:r>
          </w:p>
        </w:tc>
        <w:tc>
          <w:tcPr>
            <w:tcW w:w="875" w:type="dxa"/>
          </w:tcPr>
          <w:p w:rsidR="00AA5B54" w:rsidRDefault="00AC093F" w:rsidP="00420086">
            <w:pPr>
              <w:cnfStyle w:val="000000000000" w:firstRow="0" w:lastRow="0" w:firstColumn="0" w:lastColumn="0" w:oddVBand="0" w:evenVBand="0" w:oddHBand="0" w:evenHBand="0" w:firstRowFirstColumn="0" w:firstRowLastColumn="0" w:lastRowFirstColumn="0" w:lastRowLastColumn="0"/>
            </w:pPr>
            <w:r>
              <w:t>0%</w:t>
            </w:r>
          </w:p>
        </w:tc>
        <w:tc>
          <w:tcPr>
            <w:tcW w:w="1091" w:type="dxa"/>
          </w:tcPr>
          <w:p w:rsidR="00AA5B54" w:rsidRDefault="00AC093F" w:rsidP="00420086">
            <w:pPr>
              <w:cnfStyle w:val="000000000000" w:firstRow="0" w:lastRow="0" w:firstColumn="0" w:lastColumn="0" w:oddVBand="0" w:evenVBand="0" w:oddHBand="0" w:evenHBand="0" w:firstRowFirstColumn="0" w:firstRowLastColumn="0" w:lastRowFirstColumn="0" w:lastRowLastColumn="0"/>
            </w:pPr>
            <w:r>
              <w:t>34%</w:t>
            </w:r>
          </w:p>
        </w:tc>
      </w:tr>
      <w:tr w:rsidR="00AA5B54" w:rsidTr="00CC5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 w:type="dxa"/>
            <w:vMerge/>
          </w:tcPr>
          <w:p w:rsidR="00AA5B54" w:rsidRPr="006907AF" w:rsidRDefault="00AA5B54" w:rsidP="00420086">
            <w:pPr>
              <w:rPr>
                <w:sz w:val="20"/>
                <w:szCs w:val="20"/>
              </w:rPr>
            </w:pPr>
          </w:p>
        </w:tc>
        <w:tc>
          <w:tcPr>
            <w:tcW w:w="989" w:type="dxa"/>
          </w:tcPr>
          <w:p w:rsidR="00AA5B54" w:rsidRDefault="00AA5B54" w:rsidP="00420086">
            <w:pPr>
              <w:cnfStyle w:val="000000100000" w:firstRow="0" w:lastRow="0" w:firstColumn="0" w:lastColumn="0" w:oddVBand="0" w:evenVBand="0" w:oddHBand="1" w:evenHBand="0" w:firstRowFirstColumn="0" w:firstRowLastColumn="0" w:lastRowFirstColumn="0" w:lastRowLastColumn="0"/>
            </w:pPr>
            <w:r>
              <w:t>National</w:t>
            </w:r>
          </w:p>
        </w:tc>
        <w:tc>
          <w:tcPr>
            <w:tcW w:w="1191" w:type="dxa"/>
          </w:tcPr>
          <w:p w:rsidR="00AA5B54" w:rsidRDefault="00AC093F" w:rsidP="00420086">
            <w:pPr>
              <w:cnfStyle w:val="000000100000" w:firstRow="0" w:lastRow="0" w:firstColumn="0" w:lastColumn="0" w:oddVBand="0" w:evenVBand="0" w:oddHBand="1" w:evenHBand="0" w:firstRowFirstColumn="0" w:firstRowLastColumn="0" w:lastRowFirstColumn="0" w:lastRowLastColumn="0"/>
            </w:pPr>
            <w:r>
              <w:t>7791</w:t>
            </w:r>
          </w:p>
        </w:tc>
        <w:tc>
          <w:tcPr>
            <w:tcW w:w="980" w:type="dxa"/>
          </w:tcPr>
          <w:p w:rsidR="00AA5B54" w:rsidRDefault="00AC093F" w:rsidP="00420086">
            <w:pPr>
              <w:cnfStyle w:val="000000100000" w:firstRow="0" w:lastRow="0" w:firstColumn="0" w:lastColumn="0" w:oddVBand="0" w:evenVBand="0" w:oddHBand="1" w:evenHBand="0" w:firstRowFirstColumn="0" w:firstRowLastColumn="0" w:lastRowFirstColumn="0" w:lastRowLastColumn="0"/>
            </w:pPr>
            <w:r>
              <w:t>65%</w:t>
            </w:r>
          </w:p>
        </w:tc>
        <w:tc>
          <w:tcPr>
            <w:tcW w:w="1230" w:type="dxa"/>
          </w:tcPr>
          <w:p w:rsidR="00AA5B54" w:rsidRDefault="00AC093F" w:rsidP="00420086">
            <w:pPr>
              <w:cnfStyle w:val="000000100000" w:firstRow="0" w:lastRow="0" w:firstColumn="0" w:lastColumn="0" w:oddVBand="0" w:evenVBand="0" w:oddHBand="1" w:evenHBand="0" w:firstRowFirstColumn="0" w:firstRowLastColumn="0" w:lastRowFirstColumn="0" w:lastRowLastColumn="0"/>
            </w:pPr>
            <w:r>
              <w:t>81%</w:t>
            </w:r>
          </w:p>
        </w:tc>
        <w:tc>
          <w:tcPr>
            <w:tcW w:w="1230" w:type="dxa"/>
          </w:tcPr>
          <w:p w:rsidR="00AA5B54" w:rsidRDefault="00AC093F" w:rsidP="00420086">
            <w:pPr>
              <w:cnfStyle w:val="000000100000" w:firstRow="0" w:lastRow="0" w:firstColumn="0" w:lastColumn="0" w:oddVBand="0" w:evenVBand="0" w:oddHBand="1" w:evenHBand="0" w:firstRowFirstColumn="0" w:firstRowLastColumn="0" w:lastRowFirstColumn="0" w:lastRowLastColumn="0"/>
            </w:pPr>
            <w:r>
              <w:t>82%</w:t>
            </w:r>
          </w:p>
        </w:tc>
        <w:tc>
          <w:tcPr>
            <w:tcW w:w="1061" w:type="dxa"/>
          </w:tcPr>
          <w:p w:rsidR="00AA5B54" w:rsidRDefault="00AC093F" w:rsidP="00420086">
            <w:pPr>
              <w:cnfStyle w:val="000000100000" w:firstRow="0" w:lastRow="0" w:firstColumn="0" w:lastColumn="0" w:oddVBand="0" w:evenVBand="0" w:oddHBand="1" w:evenHBand="0" w:firstRowFirstColumn="0" w:firstRowLastColumn="0" w:lastRowFirstColumn="0" w:lastRowLastColumn="0"/>
            </w:pPr>
            <w:r>
              <w:t>0%</w:t>
            </w:r>
          </w:p>
        </w:tc>
        <w:tc>
          <w:tcPr>
            <w:tcW w:w="875" w:type="dxa"/>
          </w:tcPr>
          <w:p w:rsidR="00AA5B54" w:rsidRDefault="00AC093F" w:rsidP="00420086">
            <w:pPr>
              <w:cnfStyle w:val="000000100000" w:firstRow="0" w:lastRow="0" w:firstColumn="0" w:lastColumn="0" w:oddVBand="0" w:evenVBand="0" w:oddHBand="1" w:evenHBand="0" w:firstRowFirstColumn="0" w:firstRowLastColumn="0" w:lastRowFirstColumn="0" w:lastRowLastColumn="0"/>
            </w:pPr>
            <w:r>
              <w:t>0%</w:t>
            </w:r>
          </w:p>
        </w:tc>
        <w:tc>
          <w:tcPr>
            <w:tcW w:w="1091" w:type="dxa"/>
          </w:tcPr>
          <w:p w:rsidR="00AA5B54" w:rsidRDefault="00AC093F" w:rsidP="00420086">
            <w:pPr>
              <w:cnfStyle w:val="000000100000" w:firstRow="0" w:lastRow="0" w:firstColumn="0" w:lastColumn="0" w:oddVBand="0" w:evenVBand="0" w:oddHBand="1" w:evenHBand="0" w:firstRowFirstColumn="0" w:firstRowLastColumn="0" w:lastRowFirstColumn="0" w:lastRowLastColumn="0"/>
            </w:pPr>
            <w:r>
              <w:t>18%</w:t>
            </w:r>
          </w:p>
        </w:tc>
      </w:tr>
      <w:tr w:rsidR="00AA5B54" w:rsidTr="00CC5BE4">
        <w:tc>
          <w:tcPr>
            <w:cnfStyle w:val="001000000000" w:firstRow="0" w:lastRow="0" w:firstColumn="1" w:lastColumn="0" w:oddVBand="0" w:evenVBand="0" w:oddHBand="0" w:evenHBand="0" w:firstRowFirstColumn="0" w:firstRowLastColumn="0" w:lastRowFirstColumn="0" w:lastRowLastColumn="0"/>
            <w:tcW w:w="713" w:type="dxa"/>
            <w:vMerge w:val="restart"/>
          </w:tcPr>
          <w:p w:rsidR="00AA5B54" w:rsidRPr="006907AF" w:rsidRDefault="00CC5BE4" w:rsidP="00420086">
            <w:pPr>
              <w:rPr>
                <w:sz w:val="20"/>
                <w:szCs w:val="20"/>
              </w:rPr>
            </w:pPr>
            <w:r>
              <w:rPr>
                <w:sz w:val="20"/>
                <w:szCs w:val="20"/>
              </w:rPr>
              <w:t>2017 -2018</w:t>
            </w:r>
          </w:p>
        </w:tc>
        <w:tc>
          <w:tcPr>
            <w:tcW w:w="989" w:type="dxa"/>
          </w:tcPr>
          <w:p w:rsidR="00AA5B54" w:rsidRDefault="00AA5B54" w:rsidP="00420086">
            <w:pPr>
              <w:cnfStyle w:val="000000000000" w:firstRow="0" w:lastRow="0" w:firstColumn="0" w:lastColumn="0" w:oddVBand="0" w:evenVBand="0" w:oddHBand="0" w:evenHBand="0" w:firstRowFirstColumn="0" w:firstRowLastColumn="0" w:lastRowFirstColumn="0" w:lastRowLastColumn="0"/>
            </w:pPr>
            <w:r>
              <w:t>JSCC</w:t>
            </w:r>
          </w:p>
        </w:tc>
        <w:tc>
          <w:tcPr>
            <w:tcW w:w="1191" w:type="dxa"/>
          </w:tcPr>
          <w:p w:rsidR="00AA5B54" w:rsidRDefault="005277E4" w:rsidP="00420086">
            <w:pPr>
              <w:cnfStyle w:val="000000000000" w:firstRow="0" w:lastRow="0" w:firstColumn="0" w:lastColumn="0" w:oddVBand="0" w:evenVBand="0" w:oddHBand="0" w:evenHBand="0" w:firstRowFirstColumn="0" w:firstRowLastColumn="0" w:lastRowFirstColumn="0" w:lastRowLastColumn="0"/>
            </w:pPr>
            <w:r>
              <w:t>67</w:t>
            </w:r>
          </w:p>
        </w:tc>
        <w:tc>
          <w:tcPr>
            <w:tcW w:w="980" w:type="dxa"/>
          </w:tcPr>
          <w:p w:rsidR="00AA5B54" w:rsidRDefault="005277E4" w:rsidP="00420086">
            <w:pPr>
              <w:cnfStyle w:val="000000000000" w:firstRow="0" w:lastRow="0" w:firstColumn="0" w:lastColumn="0" w:oddVBand="0" w:evenVBand="0" w:oddHBand="0" w:evenHBand="0" w:firstRowFirstColumn="0" w:firstRowLastColumn="0" w:lastRowFirstColumn="0" w:lastRowLastColumn="0"/>
            </w:pPr>
            <w:r>
              <w:t>66%</w:t>
            </w:r>
          </w:p>
        </w:tc>
        <w:tc>
          <w:tcPr>
            <w:tcW w:w="1230" w:type="dxa"/>
          </w:tcPr>
          <w:p w:rsidR="00AA5B54" w:rsidRDefault="005277E4" w:rsidP="00420086">
            <w:pPr>
              <w:cnfStyle w:val="000000000000" w:firstRow="0" w:lastRow="0" w:firstColumn="0" w:lastColumn="0" w:oddVBand="0" w:evenVBand="0" w:oddHBand="0" w:evenHBand="0" w:firstRowFirstColumn="0" w:firstRowLastColumn="0" w:lastRowFirstColumn="0" w:lastRowLastColumn="0"/>
            </w:pPr>
            <w:r>
              <w:t>70%</w:t>
            </w:r>
          </w:p>
        </w:tc>
        <w:tc>
          <w:tcPr>
            <w:tcW w:w="1230" w:type="dxa"/>
          </w:tcPr>
          <w:p w:rsidR="00AA5B54" w:rsidRDefault="005277E4" w:rsidP="00420086">
            <w:pPr>
              <w:cnfStyle w:val="000000000000" w:firstRow="0" w:lastRow="0" w:firstColumn="0" w:lastColumn="0" w:oddVBand="0" w:evenVBand="0" w:oddHBand="0" w:evenHBand="0" w:firstRowFirstColumn="0" w:firstRowLastColumn="0" w:lastRowFirstColumn="0" w:lastRowLastColumn="0"/>
            </w:pPr>
            <w:r>
              <w:t>70%</w:t>
            </w:r>
          </w:p>
        </w:tc>
        <w:tc>
          <w:tcPr>
            <w:tcW w:w="1061" w:type="dxa"/>
          </w:tcPr>
          <w:p w:rsidR="00AA5B54" w:rsidRDefault="005277E4" w:rsidP="00420086">
            <w:pPr>
              <w:cnfStyle w:val="000000000000" w:firstRow="0" w:lastRow="0" w:firstColumn="0" w:lastColumn="0" w:oddVBand="0" w:evenVBand="0" w:oddHBand="0" w:evenHBand="0" w:firstRowFirstColumn="0" w:firstRowLastColumn="0" w:lastRowFirstColumn="0" w:lastRowLastColumn="0"/>
            </w:pPr>
            <w:r>
              <w:t>0%</w:t>
            </w:r>
          </w:p>
        </w:tc>
        <w:tc>
          <w:tcPr>
            <w:tcW w:w="875" w:type="dxa"/>
          </w:tcPr>
          <w:p w:rsidR="00AA5B54" w:rsidRDefault="005277E4" w:rsidP="00420086">
            <w:pPr>
              <w:cnfStyle w:val="000000000000" w:firstRow="0" w:lastRow="0" w:firstColumn="0" w:lastColumn="0" w:oddVBand="0" w:evenVBand="0" w:oddHBand="0" w:evenHBand="0" w:firstRowFirstColumn="0" w:firstRowLastColumn="0" w:lastRowFirstColumn="0" w:lastRowLastColumn="0"/>
            </w:pPr>
            <w:r>
              <w:t>30%</w:t>
            </w:r>
          </w:p>
        </w:tc>
        <w:tc>
          <w:tcPr>
            <w:tcW w:w="1091" w:type="dxa"/>
          </w:tcPr>
          <w:p w:rsidR="00AA5B54" w:rsidRDefault="005277E4" w:rsidP="00420086">
            <w:pPr>
              <w:cnfStyle w:val="000000000000" w:firstRow="0" w:lastRow="0" w:firstColumn="0" w:lastColumn="0" w:oddVBand="0" w:evenVBand="0" w:oddHBand="0" w:evenHBand="0" w:firstRowFirstColumn="0" w:firstRowLastColumn="0" w:lastRowFirstColumn="0" w:lastRowLastColumn="0"/>
            </w:pPr>
            <w:r>
              <w:t>0%</w:t>
            </w:r>
          </w:p>
        </w:tc>
      </w:tr>
      <w:tr w:rsidR="00AA5B54" w:rsidTr="00CC5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 w:type="dxa"/>
            <w:vMerge/>
          </w:tcPr>
          <w:p w:rsidR="00AA5B54" w:rsidRPr="006907AF" w:rsidRDefault="00AA5B54" w:rsidP="00420086">
            <w:pPr>
              <w:rPr>
                <w:sz w:val="20"/>
                <w:szCs w:val="20"/>
              </w:rPr>
            </w:pPr>
          </w:p>
        </w:tc>
        <w:tc>
          <w:tcPr>
            <w:tcW w:w="989" w:type="dxa"/>
          </w:tcPr>
          <w:p w:rsidR="00AA5B54" w:rsidRDefault="00AA5B54" w:rsidP="00420086">
            <w:pPr>
              <w:cnfStyle w:val="000000100000" w:firstRow="0" w:lastRow="0" w:firstColumn="0" w:lastColumn="0" w:oddVBand="0" w:evenVBand="0" w:oddHBand="1" w:evenHBand="0" w:firstRowFirstColumn="0" w:firstRowLastColumn="0" w:lastRowFirstColumn="0" w:lastRowLastColumn="0"/>
            </w:pPr>
            <w:r>
              <w:t>National</w:t>
            </w:r>
          </w:p>
        </w:tc>
        <w:tc>
          <w:tcPr>
            <w:tcW w:w="1191" w:type="dxa"/>
          </w:tcPr>
          <w:p w:rsidR="00AA5B54" w:rsidRDefault="005277E4" w:rsidP="00420086">
            <w:pPr>
              <w:cnfStyle w:val="000000100000" w:firstRow="0" w:lastRow="0" w:firstColumn="0" w:lastColumn="0" w:oddVBand="0" w:evenVBand="0" w:oddHBand="1" w:evenHBand="0" w:firstRowFirstColumn="0" w:firstRowLastColumn="0" w:lastRowFirstColumn="0" w:lastRowLastColumn="0"/>
            </w:pPr>
            <w:r>
              <w:t>79844</w:t>
            </w:r>
          </w:p>
        </w:tc>
        <w:tc>
          <w:tcPr>
            <w:tcW w:w="980" w:type="dxa"/>
          </w:tcPr>
          <w:p w:rsidR="00AA5B54" w:rsidRDefault="005277E4" w:rsidP="00420086">
            <w:pPr>
              <w:cnfStyle w:val="000000100000" w:firstRow="0" w:lastRow="0" w:firstColumn="0" w:lastColumn="0" w:oddVBand="0" w:evenVBand="0" w:oddHBand="1" w:evenHBand="0" w:firstRowFirstColumn="0" w:firstRowLastColumn="0" w:lastRowFirstColumn="0" w:lastRowLastColumn="0"/>
            </w:pPr>
            <w:r>
              <w:t>69%</w:t>
            </w:r>
          </w:p>
        </w:tc>
        <w:tc>
          <w:tcPr>
            <w:tcW w:w="1230" w:type="dxa"/>
          </w:tcPr>
          <w:p w:rsidR="00AA5B54" w:rsidRDefault="005277E4" w:rsidP="00420086">
            <w:pPr>
              <w:cnfStyle w:val="000000100000" w:firstRow="0" w:lastRow="0" w:firstColumn="0" w:lastColumn="0" w:oddVBand="0" w:evenVBand="0" w:oddHBand="1" w:evenHBand="0" w:firstRowFirstColumn="0" w:firstRowLastColumn="0" w:lastRowFirstColumn="0" w:lastRowLastColumn="0"/>
            </w:pPr>
            <w:r>
              <w:t>80%</w:t>
            </w:r>
          </w:p>
        </w:tc>
        <w:tc>
          <w:tcPr>
            <w:tcW w:w="1230" w:type="dxa"/>
          </w:tcPr>
          <w:p w:rsidR="00AA5B54" w:rsidRDefault="005277E4" w:rsidP="00420086">
            <w:pPr>
              <w:cnfStyle w:val="000000100000" w:firstRow="0" w:lastRow="0" w:firstColumn="0" w:lastColumn="0" w:oddVBand="0" w:evenVBand="0" w:oddHBand="1" w:evenHBand="0" w:firstRowFirstColumn="0" w:firstRowLastColumn="0" w:lastRowFirstColumn="0" w:lastRowLastColumn="0"/>
            </w:pPr>
            <w:r>
              <w:t>81%</w:t>
            </w:r>
          </w:p>
        </w:tc>
        <w:tc>
          <w:tcPr>
            <w:tcW w:w="1061" w:type="dxa"/>
          </w:tcPr>
          <w:p w:rsidR="00AA5B54" w:rsidRDefault="005277E4" w:rsidP="00420086">
            <w:pPr>
              <w:cnfStyle w:val="000000100000" w:firstRow="0" w:lastRow="0" w:firstColumn="0" w:lastColumn="0" w:oddVBand="0" w:evenVBand="0" w:oddHBand="1" w:evenHBand="0" w:firstRowFirstColumn="0" w:firstRowLastColumn="0" w:lastRowFirstColumn="0" w:lastRowLastColumn="0"/>
            </w:pPr>
            <w:r>
              <w:t>0%</w:t>
            </w:r>
          </w:p>
        </w:tc>
        <w:tc>
          <w:tcPr>
            <w:tcW w:w="875" w:type="dxa"/>
          </w:tcPr>
          <w:p w:rsidR="00AA5B54" w:rsidRDefault="005277E4" w:rsidP="00420086">
            <w:pPr>
              <w:cnfStyle w:val="000000100000" w:firstRow="0" w:lastRow="0" w:firstColumn="0" w:lastColumn="0" w:oddVBand="0" w:evenVBand="0" w:oddHBand="1" w:evenHBand="0" w:firstRowFirstColumn="0" w:firstRowLastColumn="0" w:lastRowFirstColumn="0" w:lastRowLastColumn="0"/>
            </w:pPr>
            <w:r>
              <w:t>18%</w:t>
            </w:r>
          </w:p>
        </w:tc>
        <w:tc>
          <w:tcPr>
            <w:tcW w:w="1091" w:type="dxa"/>
          </w:tcPr>
          <w:p w:rsidR="00AA5B54" w:rsidRDefault="005277E4" w:rsidP="00420086">
            <w:pPr>
              <w:cnfStyle w:val="000000100000" w:firstRow="0" w:lastRow="0" w:firstColumn="0" w:lastColumn="0" w:oddVBand="0" w:evenVBand="0" w:oddHBand="1" w:evenHBand="0" w:firstRowFirstColumn="0" w:firstRowLastColumn="0" w:lastRowFirstColumn="0" w:lastRowLastColumn="0"/>
            </w:pPr>
            <w:r>
              <w:t>1%</w:t>
            </w:r>
          </w:p>
        </w:tc>
      </w:tr>
      <w:tr w:rsidR="00AA5B54" w:rsidTr="00CC5BE4">
        <w:tc>
          <w:tcPr>
            <w:cnfStyle w:val="001000000000" w:firstRow="0" w:lastRow="0" w:firstColumn="1" w:lastColumn="0" w:oddVBand="0" w:evenVBand="0" w:oddHBand="0" w:evenHBand="0" w:firstRowFirstColumn="0" w:firstRowLastColumn="0" w:lastRowFirstColumn="0" w:lastRowLastColumn="0"/>
            <w:tcW w:w="713" w:type="dxa"/>
            <w:vMerge w:val="restart"/>
          </w:tcPr>
          <w:p w:rsidR="00AA5B54" w:rsidRPr="006907AF" w:rsidRDefault="00CC5BE4" w:rsidP="00420086">
            <w:pPr>
              <w:rPr>
                <w:sz w:val="20"/>
                <w:szCs w:val="20"/>
              </w:rPr>
            </w:pPr>
            <w:r>
              <w:rPr>
                <w:sz w:val="20"/>
                <w:szCs w:val="20"/>
              </w:rPr>
              <w:t>2018 - 2019</w:t>
            </w:r>
          </w:p>
        </w:tc>
        <w:tc>
          <w:tcPr>
            <w:tcW w:w="989" w:type="dxa"/>
          </w:tcPr>
          <w:p w:rsidR="00AA5B54" w:rsidRDefault="00AA5B54" w:rsidP="00420086">
            <w:pPr>
              <w:cnfStyle w:val="000000000000" w:firstRow="0" w:lastRow="0" w:firstColumn="0" w:lastColumn="0" w:oddVBand="0" w:evenVBand="0" w:oddHBand="0" w:evenHBand="0" w:firstRowFirstColumn="0" w:firstRowLastColumn="0" w:lastRowFirstColumn="0" w:lastRowLastColumn="0"/>
            </w:pPr>
            <w:r>
              <w:t>JSCC</w:t>
            </w:r>
          </w:p>
        </w:tc>
        <w:tc>
          <w:tcPr>
            <w:tcW w:w="1191" w:type="dxa"/>
          </w:tcPr>
          <w:p w:rsidR="00AA5B54" w:rsidRDefault="005277E4" w:rsidP="00420086">
            <w:pPr>
              <w:cnfStyle w:val="000000000000" w:firstRow="0" w:lastRow="0" w:firstColumn="0" w:lastColumn="0" w:oddVBand="0" w:evenVBand="0" w:oddHBand="0" w:evenHBand="0" w:firstRowFirstColumn="0" w:firstRowLastColumn="0" w:lastRowFirstColumn="0" w:lastRowLastColumn="0"/>
            </w:pPr>
            <w:r>
              <w:t>79</w:t>
            </w:r>
          </w:p>
        </w:tc>
        <w:tc>
          <w:tcPr>
            <w:tcW w:w="980" w:type="dxa"/>
          </w:tcPr>
          <w:p w:rsidR="00AA5B54" w:rsidRDefault="005277E4" w:rsidP="00420086">
            <w:pPr>
              <w:cnfStyle w:val="000000000000" w:firstRow="0" w:lastRow="0" w:firstColumn="0" w:lastColumn="0" w:oddVBand="0" w:evenVBand="0" w:oddHBand="0" w:evenHBand="0" w:firstRowFirstColumn="0" w:firstRowLastColumn="0" w:lastRowFirstColumn="0" w:lastRowLastColumn="0"/>
            </w:pPr>
            <w:r>
              <w:t>58%</w:t>
            </w:r>
          </w:p>
        </w:tc>
        <w:tc>
          <w:tcPr>
            <w:tcW w:w="1230" w:type="dxa"/>
          </w:tcPr>
          <w:p w:rsidR="00AA5B54" w:rsidRDefault="005277E4" w:rsidP="00420086">
            <w:pPr>
              <w:cnfStyle w:val="000000000000" w:firstRow="0" w:lastRow="0" w:firstColumn="0" w:lastColumn="0" w:oddVBand="0" w:evenVBand="0" w:oddHBand="0" w:evenHBand="0" w:firstRowFirstColumn="0" w:firstRowLastColumn="0" w:lastRowFirstColumn="0" w:lastRowLastColumn="0"/>
            </w:pPr>
            <w:r>
              <w:t>75%</w:t>
            </w:r>
          </w:p>
        </w:tc>
        <w:tc>
          <w:tcPr>
            <w:tcW w:w="1230" w:type="dxa"/>
          </w:tcPr>
          <w:p w:rsidR="00AA5B54" w:rsidRDefault="005277E4" w:rsidP="00420086">
            <w:pPr>
              <w:cnfStyle w:val="000000000000" w:firstRow="0" w:lastRow="0" w:firstColumn="0" w:lastColumn="0" w:oddVBand="0" w:evenVBand="0" w:oddHBand="0" w:evenHBand="0" w:firstRowFirstColumn="0" w:firstRowLastColumn="0" w:lastRowFirstColumn="0" w:lastRowLastColumn="0"/>
            </w:pPr>
            <w:r>
              <w:t>76%</w:t>
            </w:r>
          </w:p>
        </w:tc>
        <w:tc>
          <w:tcPr>
            <w:tcW w:w="1061" w:type="dxa"/>
          </w:tcPr>
          <w:p w:rsidR="00AA5B54" w:rsidRDefault="005277E4" w:rsidP="00420086">
            <w:pPr>
              <w:cnfStyle w:val="000000000000" w:firstRow="0" w:lastRow="0" w:firstColumn="0" w:lastColumn="0" w:oddVBand="0" w:evenVBand="0" w:oddHBand="0" w:evenHBand="0" w:firstRowFirstColumn="0" w:firstRowLastColumn="0" w:lastRowFirstColumn="0" w:lastRowLastColumn="0"/>
            </w:pPr>
            <w:r>
              <w:t>0%</w:t>
            </w:r>
          </w:p>
        </w:tc>
        <w:tc>
          <w:tcPr>
            <w:tcW w:w="875" w:type="dxa"/>
          </w:tcPr>
          <w:p w:rsidR="00AA5B54" w:rsidRDefault="005277E4" w:rsidP="00C17BFA">
            <w:pPr>
              <w:spacing w:line="360" w:lineRule="auto"/>
              <w:cnfStyle w:val="000000000000" w:firstRow="0" w:lastRow="0" w:firstColumn="0" w:lastColumn="0" w:oddVBand="0" w:evenVBand="0" w:oddHBand="0" w:evenHBand="0" w:firstRowFirstColumn="0" w:firstRowLastColumn="0" w:lastRowFirstColumn="0" w:lastRowLastColumn="0"/>
            </w:pPr>
            <w:r>
              <w:t>24%</w:t>
            </w:r>
          </w:p>
        </w:tc>
        <w:tc>
          <w:tcPr>
            <w:tcW w:w="1091" w:type="dxa"/>
          </w:tcPr>
          <w:p w:rsidR="00AA5B54" w:rsidRDefault="005277E4" w:rsidP="00420086">
            <w:pPr>
              <w:cnfStyle w:val="000000000000" w:firstRow="0" w:lastRow="0" w:firstColumn="0" w:lastColumn="0" w:oddVBand="0" w:evenVBand="0" w:oddHBand="0" w:evenHBand="0" w:firstRowFirstColumn="0" w:firstRowLastColumn="0" w:lastRowFirstColumn="0" w:lastRowLastColumn="0"/>
            </w:pPr>
            <w:r>
              <w:t>0%</w:t>
            </w:r>
          </w:p>
        </w:tc>
      </w:tr>
      <w:tr w:rsidR="00AA5B54" w:rsidTr="00CC5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 w:type="dxa"/>
            <w:vMerge/>
          </w:tcPr>
          <w:p w:rsidR="00AA5B54" w:rsidRPr="006907AF" w:rsidRDefault="00AA5B54" w:rsidP="00420086">
            <w:pPr>
              <w:rPr>
                <w:sz w:val="20"/>
                <w:szCs w:val="20"/>
              </w:rPr>
            </w:pPr>
          </w:p>
        </w:tc>
        <w:tc>
          <w:tcPr>
            <w:tcW w:w="989" w:type="dxa"/>
          </w:tcPr>
          <w:p w:rsidR="00AA5B54" w:rsidRDefault="00AA5B54" w:rsidP="00420086">
            <w:pPr>
              <w:cnfStyle w:val="000000100000" w:firstRow="0" w:lastRow="0" w:firstColumn="0" w:lastColumn="0" w:oddVBand="0" w:evenVBand="0" w:oddHBand="1" w:evenHBand="0" w:firstRowFirstColumn="0" w:firstRowLastColumn="0" w:lastRowFirstColumn="0" w:lastRowLastColumn="0"/>
            </w:pPr>
            <w:r>
              <w:t>National</w:t>
            </w:r>
          </w:p>
        </w:tc>
        <w:tc>
          <w:tcPr>
            <w:tcW w:w="1191" w:type="dxa"/>
          </w:tcPr>
          <w:p w:rsidR="00AA5B54" w:rsidRDefault="005277E4" w:rsidP="00420086">
            <w:pPr>
              <w:cnfStyle w:val="000000100000" w:firstRow="0" w:lastRow="0" w:firstColumn="0" w:lastColumn="0" w:oddVBand="0" w:evenVBand="0" w:oddHBand="1" w:evenHBand="0" w:firstRowFirstColumn="0" w:firstRowLastColumn="0" w:lastRowFirstColumn="0" w:lastRowLastColumn="0"/>
            </w:pPr>
            <w:r>
              <w:t>76567</w:t>
            </w:r>
          </w:p>
        </w:tc>
        <w:tc>
          <w:tcPr>
            <w:tcW w:w="980" w:type="dxa"/>
          </w:tcPr>
          <w:p w:rsidR="00AA5B54" w:rsidRDefault="005277E4" w:rsidP="00420086">
            <w:pPr>
              <w:cnfStyle w:val="000000100000" w:firstRow="0" w:lastRow="0" w:firstColumn="0" w:lastColumn="0" w:oddVBand="0" w:evenVBand="0" w:oddHBand="1" w:evenHBand="0" w:firstRowFirstColumn="0" w:firstRowLastColumn="0" w:lastRowFirstColumn="0" w:lastRowLastColumn="0"/>
            </w:pPr>
            <w:r>
              <w:t>70%</w:t>
            </w:r>
          </w:p>
        </w:tc>
        <w:tc>
          <w:tcPr>
            <w:tcW w:w="1230" w:type="dxa"/>
          </w:tcPr>
          <w:p w:rsidR="00AA5B54" w:rsidRDefault="005277E4" w:rsidP="00420086">
            <w:pPr>
              <w:cnfStyle w:val="000000100000" w:firstRow="0" w:lastRow="0" w:firstColumn="0" w:lastColumn="0" w:oddVBand="0" w:evenVBand="0" w:oddHBand="1" w:evenHBand="0" w:firstRowFirstColumn="0" w:firstRowLastColumn="0" w:lastRowFirstColumn="0" w:lastRowLastColumn="0"/>
            </w:pPr>
            <w:r>
              <w:t>79%</w:t>
            </w:r>
          </w:p>
        </w:tc>
        <w:tc>
          <w:tcPr>
            <w:tcW w:w="1230" w:type="dxa"/>
          </w:tcPr>
          <w:p w:rsidR="00AA5B54" w:rsidRDefault="005277E4" w:rsidP="00420086">
            <w:pPr>
              <w:cnfStyle w:val="000000100000" w:firstRow="0" w:lastRow="0" w:firstColumn="0" w:lastColumn="0" w:oddVBand="0" w:evenVBand="0" w:oddHBand="1" w:evenHBand="0" w:firstRowFirstColumn="0" w:firstRowLastColumn="0" w:lastRowFirstColumn="0" w:lastRowLastColumn="0"/>
            </w:pPr>
            <w:r>
              <w:t>79%</w:t>
            </w:r>
          </w:p>
        </w:tc>
        <w:tc>
          <w:tcPr>
            <w:tcW w:w="1061" w:type="dxa"/>
          </w:tcPr>
          <w:p w:rsidR="00AA5B54" w:rsidRDefault="005277E4" w:rsidP="00420086">
            <w:pPr>
              <w:cnfStyle w:val="000000100000" w:firstRow="0" w:lastRow="0" w:firstColumn="0" w:lastColumn="0" w:oddVBand="0" w:evenVBand="0" w:oddHBand="1" w:evenHBand="0" w:firstRowFirstColumn="0" w:firstRowLastColumn="0" w:lastRowFirstColumn="0" w:lastRowLastColumn="0"/>
            </w:pPr>
            <w:r>
              <w:t>0%</w:t>
            </w:r>
          </w:p>
        </w:tc>
        <w:tc>
          <w:tcPr>
            <w:tcW w:w="875" w:type="dxa"/>
          </w:tcPr>
          <w:p w:rsidR="00AA5B54" w:rsidRDefault="005277E4" w:rsidP="00420086">
            <w:pPr>
              <w:cnfStyle w:val="000000100000" w:firstRow="0" w:lastRow="0" w:firstColumn="0" w:lastColumn="0" w:oddVBand="0" w:evenVBand="0" w:oddHBand="1" w:evenHBand="0" w:firstRowFirstColumn="0" w:firstRowLastColumn="0" w:lastRowFirstColumn="0" w:lastRowLastColumn="0"/>
            </w:pPr>
            <w:r>
              <w:t>21%</w:t>
            </w:r>
          </w:p>
        </w:tc>
        <w:tc>
          <w:tcPr>
            <w:tcW w:w="1091" w:type="dxa"/>
          </w:tcPr>
          <w:p w:rsidR="00AA5B54" w:rsidRDefault="005277E4" w:rsidP="00420086">
            <w:pPr>
              <w:cnfStyle w:val="000000100000" w:firstRow="0" w:lastRow="0" w:firstColumn="0" w:lastColumn="0" w:oddVBand="0" w:evenVBand="0" w:oddHBand="1" w:evenHBand="0" w:firstRowFirstColumn="0" w:firstRowLastColumn="0" w:lastRowFirstColumn="0" w:lastRowLastColumn="0"/>
            </w:pPr>
            <w:r>
              <w:t>0%</w:t>
            </w:r>
          </w:p>
        </w:tc>
      </w:tr>
    </w:tbl>
    <w:p w:rsidR="00D369A9" w:rsidRPr="006907AF" w:rsidRDefault="00D369A9" w:rsidP="00420086">
      <w:pPr>
        <w:rPr>
          <w:b/>
          <w:sz w:val="28"/>
          <w:szCs w:val="28"/>
        </w:rPr>
      </w:pPr>
      <w:r w:rsidRPr="006907AF">
        <w:rPr>
          <w:b/>
          <w:sz w:val="28"/>
          <w:szCs w:val="28"/>
        </w:rPr>
        <w:t>Advanced EMT National Registry Exam Results</w:t>
      </w:r>
    </w:p>
    <w:tbl>
      <w:tblPr>
        <w:tblStyle w:val="LightShading"/>
        <w:tblW w:w="0" w:type="auto"/>
        <w:tblLook w:val="0480" w:firstRow="0" w:lastRow="0" w:firstColumn="1" w:lastColumn="0" w:noHBand="0" w:noVBand="1"/>
      </w:tblPr>
      <w:tblGrid>
        <w:gridCol w:w="641"/>
        <w:gridCol w:w="1001"/>
        <w:gridCol w:w="1215"/>
        <w:gridCol w:w="988"/>
        <w:gridCol w:w="1256"/>
        <w:gridCol w:w="1256"/>
        <w:gridCol w:w="1049"/>
        <w:gridCol w:w="878"/>
        <w:gridCol w:w="1076"/>
      </w:tblGrid>
      <w:tr w:rsidR="00392354" w:rsidTr="00F97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AA5B54" w:rsidRDefault="00392354" w:rsidP="00420086">
            <w:pPr>
              <w:rPr>
                <w:b w:val="0"/>
              </w:rPr>
            </w:pPr>
            <w:r>
              <w:t>Year</w:t>
            </w:r>
          </w:p>
        </w:tc>
        <w:tc>
          <w:tcPr>
            <w:tcW w:w="1064" w:type="dxa"/>
          </w:tcPr>
          <w:p w:rsidR="00AA5B54" w:rsidRDefault="00392354" w:rsidP="00420086">
            <w:pPr>
              <w:cnfStyle w:val="000000100000" w:firstRow="0" w:lastRow="0" w:firstColumn="0" w:lastColumn="0" w:oddVBand="0" w:evenVBand="0" w:oddHBand="1" w:evenHBand="0" w:firstRowFirstColumn="0" w:firstRowLastColumn="0" w:lastRowFirstColumn="0" w:lastRowLastColumn="0"/>
              <w:rPr>
                <w:b/>
              </w:rPr>
            </w:pPr>
            <w:r>
              <w:rPr>
                <w:b/>
              </w:rPr>
              <w:t>Report</w:t>
            </w:r>
          </w:p>
        </w:tc>
        <w:tc>
          <w:tcPr>
            <w:tcW w:w="1064" w:type="dxa"/>
          </w:tcPr>
          <w:p w:rsidR="00AA5B54" w:rsidRDefault="00392354" w:rsidP="00420086">
            <w:pPr>
              <w:cnfStyle w:val="000000100000" w:firstRow="0" w:lastRow="0" w:firstColumn="0" w:lastColumn="0" w:oddVBand="0" w:evenVBand="0" w:oddHBand="1" w:evenHBand="0" w:firstRowFirstColumn="0" w:firstRowLastColumn="0" w:lastRowFirstColumn="0" w:lastRowLastColumn="0"/>
              <w:rPr>
                <w:b/>
              </w:rPr>
            </w:pPr>
            <w:r>
              <w:rPr>
                <w:b/>
              </w:rPr>
              <w:t>Attempted the Exam</w:t>
            </w:r>
          </w:p>
        </w:tc>
        <w:tc>
          <w:tcPr>
            <w:tcW w:w="1064" w:type="dxa"/>
          </w:tcPr>
          <w:p w:rsidR="00AA5B54" w:rsidRDefault="00392354" w:rsidP="00420086">
            <w:pPr>
              <w:cnfStyle w:val="000000100000" w:firstRow="0" w:lastRow="0" w:firstColumn="0" w:lastColumn="0" w:oddVBand="0" w:evenVBand="0" w:oddHBand="1" w:evenHBand="0" w:firstRowFirstColumn="0" w:firstRowLastColumn="0" w:lastRowFirstColumn="0" w:lastRowLastColumn="0"/>
              <w:rPr>
                <w:b/>
              </w:rPr>
            </w:pPr>
            <w:r>
              <w:rPr>
                <w:b/>
              </w:rPr>
              <w:t>First Attempt Pass</w:t>
            </w:r>
          </w:p>
        </w:tc>
        <w:tc>
          <w:tcPr>
            <w:tcW w:w="1064" w:type="dxa"/>
          </w:tcPr>
          <w:p w:rsidR="00AA5B54" w:rsidRDefault="00392354" w:rsidP="00420086">
            <w:pPr>
              <w:cnfStyle w:val="000000100000" w:firstRow="0" w:lastRow="0" w:firstColumn="0" w:lastColumn="0" w:oddVBand="0" w:evenVBand="0" w:oddHBand="1" w:evenHBand="0" w:firstRowFirstColumn="0" w:firstRowLastColumn="0" w:lastRowFirstColumn="0" w:lastRowLastColumn="0"/>
              <w:rPr>
                <w:b/>
              </w:rPr>
            </w:pPr>
            <w:r>
              <w:rPr>
                <w:b/>
              </w:rPr>
              <w:t>Cumulative pass within 3 attempts</w:t>
            </w:r>
          </w:p>
        </w:tc>
        <w:tc>
          <w:tcPr>
            <w:tcW w:w="1064" w:type="dxa"/>
          </w:tcPr>
          <w:p w:rsidR="00AA5B54" w:rsidRDefault="00392354" w:rsidP="00420086">
            <w:pPr>
              <w:cnfStyle w:val="000000100000" w:firstRow="0" w:lastRow="0" w:firstColumn="0" w:lastColumn="0" w:oddVBand="0" w:evenVBand="0" w:oddHBand="1" w:evenHBand="0" w:firstRowFirstColumn="0" w:firstRowLastColumn="0" w:lastRowFirstColumn="0" w:lastRowLastColumn="0"/>
              <w:rPr>
                <w:b/>
              </w:rPr>
            </w:pPr>
            <w:r>
              <w:rPr>
                <w:b/>
              </w:rPr>
              <w:t>Cumulative pass within 6 attempts</w:t>
            </w:r>
          </w:p>
        </w:tc>
        <w:tc>
          <w:tcPr>
            <w:tcW w:w="1064" w:type="dxa"/>
          </w:tcPr>
          <w:p w:rsidR="00AA5B54" w:rsidRDefault="00392354" w:rsidP="00420086">
            <w:pPr>
              <w:cnfStyle w:val="000000100000" w:firstRow="0" w:lastRow="0" w:firstColumn="0" w:lastColumn="0" w:oddVBand="0" w:evenVBand="0" w:oddHBand="1" w:evenHBand="0" w:firstRowFirstColumn="0" w:firstRowLastColumn="0" w:lastRowFirstColumn="0" w:lastRowLastColumn="0"/>
              <w:rPr>
                <w:b/>
              </w:rPr>
            </w:pPr>
            <w:r>
              <w:rPr>
                <w:b/>
              </w:rPr>
              <w:t>Failed all 6 attempts</w:t>
            </w:r>
          </w:p>
        </w:tc>
        <w:tc>
          <w:tcPr>
            <w:tcW w:w="1064" w:type="dxa"/>
          </w:tcPr>
          <w:p w:rsidR="00AA5B54" w:rsidRDefault="00392354" w:rsidP="00420086">
            <w:pPr>
              <w:cnfStyle w:val="000000100000" w:firstRow="0" w:lastRow="0" w:firstColumn="0" w:lastColumn="0" w:oddVBand="0" w:evenVBand="0" w:oddHBand="1" w:evenHBand="0" w:firstRowFirstColumn="0" w:firstRowLastColumn="0" w:lastRowFirstColumn="0" w:lastRowLastColumn="0"/>
              <w:rPr>
                <w:b/>
              </w:rPr>
            </w:pPr>
            <w:r>
              <w:rPr>
                <w:b/>
              </w:rPr>
              <w:t>Eligible for retest</w:t>
            </w:r>
          </w:p>
        </w:tc>
        <w:tc>
          <w:tcPr>
            <w:tcW w:w="1064" w:type="dxa"/>
          </w:tcPr>
          <w:p w:rsidR="00AA5B54" w:rsidRDefault="00392354" w:rsidP="00420086">
            <w:pPr>
              <w:cnfStyle w:val="000000100000" w:firstRow="0" w:lastRow="0" w:firstColumn="0" w:lastColumn="0" w:oddVBand="0" w:evenVBand="0" w:oddHBand="1" w:evenHBand="0" w:firstRowFirstColumn="0" w:firstRowLastColumn="0" w:lastRowFirstColumn="0" w:lastRowLastColumn="0"/>
              <w:rPr>
                <w:b/>
              </w:rPr>
            </w:pPr>
            <w:r>
              <w:rPr>
                <w:b/>
              </w:rPr>
              <w:t>Did not complete within 2 years</w:t>
            </w:r>
          </w:p>
        </w:tc>
      </w:tr>
      <w:tr w:rsidR="00392354" w:rsidTr="00F97CF8">
        <w:tc>
          <w:tcPr>
            <w:cnfStyle w:val="001000000000" w:firstRow="0" w:lastRow="0" w:firstColumn="1" w:lastColumn="0" w:oddVBand="0" w:evenVBand="0" w:oddHBand="0" w:evenHBand="0" w:firstRowFirstColumn="0" w:firstRowLastColumn="0" w:lastRowFirstColumn="0" w:lastRowLastColumn="0"/>
            <w:tcW w:w="1064" w:type="dxa"/>
            <w:vMerge w:val="restart"/>
          </w:tcPr>
          <w:p w:rsidR="00392354" w:rsidRPr="00392354" w:rsidRDefault="00CC5BE4" w:rsidP="00392354">
            <w:pPr>
              <w:rPr>
                <w:b w:val="0"/>
                <w:sz w:val="20"/>
                <w:szCs w:val="20"/>
              </w:rPr>
            </w:pPr>
            <w:r>
              <w:rPr>
                <w:b w:val="0"/>
                <w:sz w:val="20"/>
                <w:szCs w:val="20"/>
              </w:rPr>
              <w:t>2016 - 2017</w:t>
            </w:r>
          </w:p>
        </w:tc>
        <w:tc>
          <w:tcPr>
            <w:tcW w:w="1064" w:type="dxa"/>
          </w:tcPr>
          <w:p w:rsidR="00392354" w:rsidRDefault="00392354" w:rsidP="00420086">
            <w:pPr>
              <w:cnfStyle w:val="000000000000" w:firstRow="0" w:lastRow="0" w:firstColumn="0" w:lastColumn="0" w:oddVBand="0" w:evenVBand="0" w:oddHBand="0" w:evenHBand="0" w:firstRowFirstColumn="0" w:firstRowLastColumn="0" w:lastRowFirstColumn="0" w:lastRowLastColumn="0"/>
              <w:rPr>
                <w:b/>
              </w:rPr>
            </w:pPr>
            <w:r>
              <w:rPr>
                <w:b/>
              </w:rPr>
              <w:t>JSCC</w:t>
            </w:r>
          </w:p>
        </w:tc>
        <w:tc>
          <w:tcPr>
            <w:tcW w:w="1064" w:type="dxa"/>
          </w:tcPr>
          <w:p w:rsidR="00392354" w:rsidRDefault="005277E4" w:rsidP="00420086">
            <w:pPr>
              <w:cnfStyle w:val="000000000000" w:firstRow="0" w:lastRow="0" w:firstColumn="0" w:lastColumn="0" w:oddVBand="0" w:evenVBand="0" w:oddHBand="0" w:evenHBand="0" w:firstRowFirstColumn="0" w:firstRowLastColumn="0" w:lastRowFirstColumn="0" w:lastRowLastColumn="0"/>
              <w:rPr>
                <w:b/>
              </w:rPr>
            </w:pPr>
            <w:r>
              <w:rPr>
                <w:b/>
              </w:rPr>
              <w:t>56</w:t>
            </w:r>
          </w:p>
        </w:tc>
        <w:tc>
          <w:tcPr>
            <w:tcW w:w="1064" w:type="dxa"/>
          </w:tcPr>
          <w:p w:rsidR="00392354" w:rsidRDefault="005277E4" w:rsidP="00420086">
            <w:pPr>
              <w:cnfStyle w:val="000000000000" w:firstRow="0" w:lastRow="0" w:firstColumn="0" w:lastColumn="0" w:oddVBand="0" w:evenVBand="0" w:oddHBand="0" w:evenHBand="0" w:firstRowFirstColumn="0" w:firstRowLastColumn="0" w:lastRowFirstColumn="0" w:lastRowLastColumn="0"/>
              <w:rPr>
                <w:b/>
              </w:rPr>
            </w:pPr>
            <w:r>
              <w:rPr>
                <w:b/>
              </w:rPr>
              <w:t>32%</w:t>
            </w:r>
          </w:p>
        </w:tc>
        <w:tc>
          <w:tcPr>
            <w:tcW w:w="1064" w:type="dxa"/>
          </w:tcPr>
          <w:p w:rsidR="00392354" w:rsidRDefault="005277E4" w:rsidP="00420086">
            <w:pPr>
              <w:cnfStyle w:val="000000000000" w:firstRow="0" w:lastRow="0" w:firstColumn="0" w:lastColumn="0" w:oddVBand="0" w:evenVBand="0" w:oddHBand="0" w:evenHBand="0" w:firstRowFirstColumn="0" w:firstRowLastColumn="0" w:lastRowFirstColumn="0" w:lastRowLastColumn="0"/>
              <w:rPr>
                <w:b/>
              </w:rPr>
            </w:pPr>
            <w:r>
              <w:rPr>
                <w:b/>
              </w:rPr>
              <w:t>46%</w:t>
            </w:r>
          </w:p>
        </w:tc>
        <w:tc>
          <w:tcPr>
            <w:tcW w:w="1064" w:type="dxa"/>
          </w:tcPr>
          <w:p w:rsidR="00392354" w:rsidRDefault="005277E4" w:rsidP="00420086">
            <w:pPr>
              <w:cnfStyle w:val="000000000000" w:firstRow="0" w:lastRow="0" w:firstColumn="0" w:lastColumn="0" w:oddVBand="0" w:evenVBand="0" w:oddHBand="0" w:evenHBand="0" w:firstRowFirstColumn="0" w:firstRowLastColumn="0" w:lastRowFirstColumn="0" w:lastRowLastColumn="0"/>
              <w:rPr>
                <w:b/>
              </w:rPr>
            </w:pPr>
            <w:r>
              <w:rPr>
                <w:b/>
              </w:rPr>
              <w:t>50%</w:t>
            </w:r>
          </w:p>
        </w:tc>
        <w:tc>
          <w:tcPr>
            <w:tcW w:w="1064" w:type="dxa"/>
          </w:tcPr>
          <w:p w:rsidR="00392354" w:rsidRDefault="005277E4" w:rsidP="00420086">
            <w:pPr>
              <w:cnfStyle w:val="000000000000" w:firstRow="0" w:lastRow="0" w:firstColumn="0" w:lastColumn="0" w:oddVBand="0" w:evenVBand="0" w:oddHBand="0" w:evenHBand="0" w:firstRowFirstColumn="0" w:firstRowLastColumn="0" w:lastRowFirstColumn="0" w:lastRowLastColumn="0"/>
              <w:rPr>
                <w:b/>
              </w:rPr>
            </w:pPr>
            <w:r>
              <w:rPr>
                <w:b/>
              </w:rPr>
              <w:t>2%</w:t>
            </w:r>
          </w:p>
        </w:tc>
        <w:tc>
          <w:tcPr>
            <w:tcW w:w="1064" w:type="dxa"/>
          </w:tcPr>
          <w:p w:rsidR="00392354" w:rsidRDefault="005277E4" w:rsidP="00420086">
            <w:pPr>
              <w:cnfStyle w:val="000000000000" w:firstRow="0" w:lastRow="0" w:firstColumn="0" w:lastColumn="0" w:oddVBand="0" w:evenVBand="0" w:oddHBand="0" w:evenHBand="0" w:firstRowFirstColumn="0" w:firstRowLastColumn="0" w:lastRowFirstColumn="0" w:lastRowLastColumn="0"/>
              <w:rPr>
                <w:b/>
              </w:rPr>
            </w:pPr>
            <w:r>
              <w:rPr>
                <w:b/>
              </w:rPr>
              <w:t>21%</w:t>
            </w:r>
          </w:p>
        </w:tc>
        <w:tc>
          <w:tcPr>
            <w:tcW w:w="1064" w:type="dxa"/>
          </w:tcPr>
          <w:p w:rsidR="00392354" w:rsidRDefault="005277E4" w:rsidP="00420086">
            <w:pPr>
              <w:cnfStyle w:val="000000000000" w:firstRow="0" w:lastRow="0" w:firstColumn="0" w:lastColumn="0" w:oddVBand="0" w:evenVBand="0" w:oddHBand="0" w:evenHBand="0" w:firstRowFirstColumn="0" w:firstRowLastColumn="0" w:lastRowFirstColumn="0" w:lastRowLastColumn="0"/>
              <w:rPr>
                <w:b/>
              </w:rPr>
            </w:pPr>
            <w:r>
              <w:rPr>
                <w:b/>
              </w:rPr>
              <w:t>27%</w:t>
            </w:r>
          </w:p>
        </w:tc>
      </w:tr>
      <w:tr w:rsidR="00392354" w:rsidTr="00F97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vMerge/>
          </w:tcPr>
          <w:p w:rsidR="00392354" w:rsidRPr="00392354" w:rsidRDefault="00392354" w:rsidP="00420086">
            <w:pPr>
              <w:rPr>
                <w:b w:val="0"/>
                <w:sz w:val="20"/>
                <w:szCs w:val="20"/>
              </w:rPr>
            </w:pPr>
          </w:p>
        </w:tc>
        <w:tc>
          <w:tcPr>
            <w:tcW w:w="1064" w:type="dxa"/>
          </w:tcPr>
          <w:p w:rsidR="00392354" w:rsidRDefault="00392354" w:rsidP="00420086">
            <w:pPr>
              <w:cnfStyle w:val="000000100000" w:firstRow="0" w:lastRow="0" w:firstColumn="0" w:lastColumn="0" w:oddVBand="0" w:evenVBand="0" w:oddHBand="1" w:evenHBand="0" w:firstRowFirstColumn="0" w:firstRowLastColumn="0" w:lastRowFirstColumn="0" w:lastRowLastColumn="0"/>
              <w:rPr>
                <w:b/>
              </w:rPr>
            </w:pPr>
            <w:r>
              <w:rPr>
                <w:b/>
              </w:rPr>
              <w:t>National</w:t>
            </w:r>
          </w:p>
        </w:tc>
        <w:tc>
          <w:tcPr>
            <w:tcW w:w="1064" w:type="dxa"/>
          </w:tcPr>
          <w:p w:rsidR="00392354" w:rsidRDefault="005277E4" w:rsidP="00420086">
            <w:pPr>
              <w:cnfStyle w:val="000000100000" w:firstRow="0" w:lastRow="0" w:firstColumn="0" w:lastColumn="0" w:oddVBand="0" w:evenVBand="0" w:oddHBand="1" w:evenHBand="0" w:firstRowFirstColumn="0" w:firstRowLastColumn="0" w:lastRowFirstColumn="0" w:lastRowLastColumn="0"/>
              <w:rPr>
                <w:b/>
              </w:rPr>
            </w:pPr>
            <w:r>
              <w:rPr>
                <w:b/>
              </w:rPr>
              <w:t>7121</w:t>
            </w:r>
          </w:p>
        </w:tc>
        <w:tc>
          <w:tcPr>
            <w:tcW w:w="1064" w:type="dxa"/>
          </w:tcPr>
          <w:p w:rsidR="00392354" w:rsidRDefault="007476F7" w:rsidP="00420086">
            <w:pPr>
              <w:cnfStyle w:val="000000100000" w:firstRow="0" w:lastRow="0" w:firstColumn="0" w:lastColumn="0" w:oddVBand="0" w:evenVBand="0" w:oddHBand="1" w:evenHBand="0" w:firstRowFirstColumn="0" w:firstRowLastColumn="0" w:lastRowFirstColumn="0" w:lastRowLastColumn="0"/>
              <w:rPr>
                <w:b/>
              </w:rPr>
            </w:pPr>
            <w:r>
              <w:rPr>
                <w:b/>
              </w:rPr>
              <w:t>55%</w:t>
            </w:r>
          </w:p>
        </w:tc>
        <w:tc>
          <w:tcPr>
            <w:tcW w:w="1064" w:type="dxa"/>
          </w:tcPr>
          <w:p w:rsidR="00392354" w:rsidRDefault="007476F7" w:rsidP="00420086">
            <w:pPr>
              <w:cnfStyle w:val="000000100000" w:firstRow="0" w:lastRow="0" w:firstColumn="0" w:lastColumn="0" w:oddVBand="0" w:evenVBand="0" w:oddHBand="1" w:evenHBand="0" w:firstRowFirstColumn="0" w:firstRowLastColumn="0" w:lastRowFirstColumn="0" w:lastRowLastColumn="0"/>
              <w:rPr>
                <w:b/>
              </w:rPr>
            </w:pPr>
            <w:r>
              <w:rPr>
                <w:b/>
              </w:rPr>
              <w:t>72%</w:t>
            </w:r>
          </w:p>
        </w:tc>
        <w:tc>
          <w:tcPr>
            <w:tcW w:w="1064" w:type="dxa"/>
          </w:tcPr>
          <w:p w:rsidR="00392354" w:rsidRDefault="007476F7" w:rsidP="00420086">
            <w:pPr>
              <w:cnfStyle w:val="000000100000" w:firstRow="0" w:lastRow="0" w:firstColumn="0" w:lastColumn="0" w:oddVBand="0" w:evenVBand="0" w:oddHBand="1" w:evenHBand="0" w:firstRowFirstColumn="0" w:firstRowLastColumn="0" w:lastRowFirstColumn="0" w:lastRowLastColumn="0"/>
              <w:rPr>
                <w:b/>
              </w:rPr>
            </w:pPr>
            <w:r>
              <w:rPr>
                <w:b/>
              </w:rPr>
              <w:t>75%</w:t>
            </w:r>
          </w:p>
        </w:tc>
        <w:tc>
          <w:tcPr>
            <w:tcW w:w="1064" w:type="dxa"/>
          </w:tcPr>
          <w:p w:rsidR="00392354" w:rsidRDefault="007476F7" w:rsidP="00420086">
            <w:pPr>
              <w:cnfStyle w:val="000000100000" w:firstRow="0" w:lastRow="0" w:firstColumn="0" w:lastColumn="0" w:oddVBand="0" w:evenVBand="0" w:oddHBand="1" w:evenHBand="0" w:firstRowFirstColumn="0" w:firstRowLastColumn="0" w:lastRowFirstColumn="0" w:lastRowLastColumn="0"/>
              <w:rPr>
                <w:b/>
              </w:rPr>
            </w:pPr>
            <w:r>
              <w:rPr>
                <w:b/>
              </w:rPr>
              <w:t>1%</w:t>
            </w:r>
          </w:p>
        </w:tc>
        <w:tc>
          <w:tcPr>
            <w:tcW w:w="1064" w:type="dxa"/>
          </w:tcPr>
          <w:p w:rsidR="00392354" w:rsidRDefault="007476F7" w:rsidP="00420086">
            <w:pPr>
              <w:cnfStyle w:val="000000100000" w:firstRow="0" w:lastRow="0" w:firstColumn="0" w:lastColumn="0" w:oddVBand="0" w:evenVBand="0" w:oddHBand="1" w:evenHBand="0" w:firstRowFirstColumn="0" w:firstRowLastColumn="0" w:lastRowFirstColumn="0" w:lastRowLastColumn="0"/>
              <w:rPr>
                <w:b/>
              </w:rPr>
            </w:pPr>
            <w:r>
              <w:rPr>
                <w:b/>
              </w:rPr>
              <w:t>5%</w:t>
            </w:r>
          </w:p>
        </w:tc>
        <w:tc>
          <w:tcPr>
            <w:tcW w:w="1064" w:type="dxa"/>
          </w:tcPr>
          <w:p w:rsidR="00392354" w:rsidRDefault="007476F7" w:rsidP="00420086">
            <w:pPr>
              <w:cnfStyle w:val="000000100000" w:firstRow="0" w:lastRow="0" w:firstColumn="0" w:lastColumn="0" w:oddVBand="0" w:evenVBand="0" w:oddHBand="1" w:evenHBand="0" w:firstRowFirstColumn="0" w:firstRowLastColumn="0" w:lastRowFirstColumn="0" w:lastRowLastColumn="0"/>
              <w:rPr>
                <w:b/>
              </w:rPr>
            </w:pPr>
            <w:r>
              <w:rPr>
                <w:b/>
              </w:rPr>
              <w:t>10%</w:t>
            </w:r>
          </w:p>
        </w:tc>
      </w:tr>
      <w:tr w:rsidR="00392354" w:rsidTr="00F97CF8">
        <w:tc>
          <w:tcPr>
            <w:cnfStyle w:val="001000000000" w:firstRow="0" w:lastRow="0" w:firstColumn="1" w:lastColumn="0" w:oddVBand="0" w:evenVBand="0" w:oddHBand="0" w:evenHBand="0" w:firstRowFirstColumn="0" w:firstRowLastColumn="0" w:lastRowFirstColumn="0" w:lastRowLastColumn="0"/>
            <w:tcW w:w="1064" w:type="dxa"/>
            <w:vMerge w:val="restart"/>
          </w:tcPr>
          <w:p w:rsidR="00392354" w:rsidRPr="00392354" w:rsidRDefault="00CC5BE4" w:rsidP="00420086">
            <w:pPr>
              <w:rPr>
                <w:b w:val="0"/>
                <w:sz w:val="20"/>
                <w:szCs w:val="20"/>
              </w:rPr>
            </w:pPr>
            <w:r>
              <w:rPr>
                <w:b w:val="0"/>
                <w:sz w:val="20"/>
                <w:szCs w:val="20"/>
              </w:rPr>
              <w:t>2017 - 2018</w:t>
            </w:r>
          </w:p>
        </w:tc>
        <w:tc>
          <w:tcPr>
            <w:tcW w:w="1064" w:type="dxa"/>
          </w:tcPr>
          <w:p w:rsidR="00392354" w:rsidRDefault="00392354" w:rsidP="00420086">
            <w:pPr>
              <w:cnfStyle w:val="000000000000" w:firstRow="0" w:lastRow="0" w:firstColumn="0" w:lastColumn="0" w:oddVBand="0" w:evenVBand="0" w:oddHBand="0" w:evenHBand="0" w:firstRowFirstColumn="0" w:firstRowLastColumn="0" w:lastRowFirstColumn="0" w:lastRowLastColumn="0"/>
              <w:rPr>
                <w:b/>
              </w:rPr>
            </w:pPr>
            <w:r>
              <w:rPr>
                <w:b/>
              </w:rPr>
              <w:t>JSCC</w:t>
            </w:r>
          </w:p>
        </w:tc>
        <w:tc>
          <w:tcPr>
            <w:tcW w:w="1064" w:type="dxa"/>
          </w:tcPr>
          <w:p w:rsidR="00392354" w:rsidRDefault="007476F7" w:rsidP="00420086">
            <w:pPr>
              <w:cnfStyle w:val="000000000000" w:firstRow="0" w:lastRow="0" w:firstColumn="0" w:lastColumn="0" w:oddVBand="0" w:evenVBand="0" w:oddHBand="0" w:evenHBand="0" w:firstRowFirstColumn="0" w:firstRowLastColumn="0" w:lastRowFirstColumn="0" w:lastRowLastColumn="0"/>
              <w:rPr>
                <w:b/>
              </w:rPr>
            </w:pPr>
            <w:r>
              <w:rPr>
                <w:b/>
              </w:rPr>
              <w:t>45</w:t>
            </w:r>
          </w:p>
        </w:tc>
        <w:tc>
          <w:tcPr>
            <w:tcW w:w="1064" w:type="dxa"/>
          </w:tcPr>
          <w:p w:rsidR="00392354" w:rsidRDefault="007476F7" w:rsidP="00420086">
            <w:pPr>
              <w:cnfStyle w:val="000000000000" w:firstRow="0" w:lastRow="0" w:firstColumn="0" w:lastColumn="0" w:oddVBand="0" w:evenVBand="0" w:oddHBand="0" w:evenHBand="0" w:firstRowFirstColumn="0" w:firstRowLastColumn="0" w:lastRowFirstColumn="0" w:lastRowLastColumn="0"/>
              <w:rPr>
                <w:b/>
              </w:rPr>
            </w:pPr>
            <w:r>
              <w:rPr>
                <w:b/>
              </w:rPr>
              <w:t>40%</w:t>
            </w:r>
          </w:p>
        </w:tc>
        <w:tc>
          <w:tcPr>
            <w:tcW w:w="1064" w:type="dxa"/>
          </w:tcPr>
          <w:p w:rsidR="00392354" w:rsidRDefault="007476F7" w:rsidP="00420086">
            <w:pPr>
              <w:cnfStyle w:val="000000000000" w:firstRow="0" w:lastRow="0" w:firstColumn="0" w:lastColumn="0" w:oddVBand="0" w:evenVBand="0" w:oddHBand="0" w:evenHBand="0" w:firstRowFirstColumn="0" w:firstRowLastColumn="0" w:lastRowFirstColumn="0" w:lastRowLastColumn="0"/>
              <w:rPr>
                <w:b/>
              </w:rPr>
            </w:pPr>
            <w:r>
              <w:rPr>
                <w:b/>
              </w:rPr>
              <w:t>53%</w:t>
            </w:r>
          </w:p>
        </w:tc>
        <w:tc>
          <w:tcPr>
            <w:tcW w:w="1064" w:type="dxa"/>
          </w:tcPr>
          <w:p w:rsidR="00392354" w:rsidRDefault="007476F7" w:rsidP="00420086">
            <w:pPr>
              <w:cnfStyle w:val="000000000000" w:firstRow="0" w:lastRow="0" w:firstColumn="0" w:lastColumn="0" w:oddVBand="0" w:evenVBand="0" w:oddHBand="0" w:evenHBand="0" w:firstRowFirstColumn="0" w:firstRowLastColumn="0" w:lastRowFirstColumn="0" w:lastRowLastColumn="0"/>
              <w:rPr>
                <w:b/>
              </w:rPr>
            </w:pPr>
            <w:r>
              <w:rPr>
                <w:b/>
              </w:rPr>
              <w:t>53%</w:t>
            </w:r>
          </w:p>
        </w:tc>
        <w:tc>
          <w:tcPr>
            <w:tcW w:w="1064" w:type="dxa"/>
          </w:tcPr>
          <w:p w:rsidR="00392354" w:rsidRDefault="007476F7" w:rsidP="00420086">
            <w:pPr>
              <w:cnfStyle w:val="000000000000" w:firstRow="0" w:lastRow="0" w:firstColumn="0" w:lastColumn="0" w:oddVBand="0" w:evenVBand="0" w:oddHBand="0" w:evenHBand="0" w:firstRowFirstColumn="0" w:firstRowLastColumn="0" w:lastRowFirstColumn="0" w:lastRowLastColumn="0"/>
              <w:rPr>
                <w:b/>
              </w:rPr>
            </w:pPr>
            <w:r>
              <w:rPr>
                <w:b/>
              </w:rPr>
              <w:t>0%</w:t>
            </w:r>
          </w:p>
        </w:tc>
        <w:tc>
          <w:tcPr>
            <w:tcW w:w="1064" w:type="dxa"/>
          </w:tcPr>
          <w:p w:rsidR="00392354" w:rsidRDefault="007476F7" w:rsidP="00420086">
            <w:pPr>
              <w:cnfStyle w:val="000000000000" w:firstRow="0" w:lastRow="0" w:firstColumn="0" w:lastColumn="0" w:oddVBand="0" w:evenVBand="0" w:oddHBand="0" w:evenHBand="0" w:firstRowFirstColumn="0" w:firstRowLastColumn="0" w:lastRowFirstColumn="0" w:lastRowLastColumn="0"/>
              <w:rPr>
                <w:b/>
              </w:rPr>
            </w:pPr>
            <w:r>
              <w:rPr>
                <w:b/>
              </w:rPr>
              <w:t>47%</w:t>
            </w:r>
          </w:p>
        </w:tc>
        <w:tc>
          <w:tcPr>
            <w:tcW w:w="1064" w:type="dxa"/>
          </w:tcPr>
          <w:p w:rsidR="00392354" w:rsidRDefault="007476F7" w:rsidP="00420086">
            <w:pPr>
              <w:cnfStyle w:val="000000000000" w:firstRow="0" w:lastRow="0" w:firstColumn="0" w:lastColumn="0" w:oddVBand="0" w:evenVBand="0" w:oddHBand="0" w:evenHBand="0" w:firstRowFirstColumn="0" w:firstRowLastColumn="0" w:lastRowFirstColumn="0" w:lastRowLastColumn="0"/>
              <w:rPr>
                <w:b/>
              </w:rPr>
            </w:pPr>
            <w:r>
              <w:rPr>
                <w:b/>
              </w:rPr>
              <w:t>0%</w:t>
            </w:r>
          </w:p>
        </w:tc>
      </w:tr>
      <w:tr w:rsidR="00392354" w:rsidTr="00F97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vMerge/>
          </w:tcPr>
          <w:p w:rsidR="00392354" w:rsidRPr="00392354" w:rsidRDefault="00392354" w:rsidP="00420086">
            <w:pPr>
              <w:rPr>
                <w:b w:val="0"/>
                <w:sz w:val="20"/>
                <w:szCs w:val="20"/>
              </w:rPr>
            </w:pPr>
          </w:p>
        </w:tc>
        <w:tc>
          <w:tcPr>
            <w:tcW w:w="1064" w:type="dxa"/>
          </w:tcPr>
          <w:p w:rsidR="00392354" w:rsidRDefault="00392354" w:rsidP="00420086">
            <w:pPr>
              <w:cnfStyle w:val="000000100000" w:firstRow="0" w:lastRow="0" w:firstColumn="0" w:lastColumn="0" w:oddVBand="0" w:evenVBand="0" w:oddHBand="1" w:evenHBand="0" w:firstRowFirstColumn="0" w:firstRowLastColumn="0" w:lastRowFirstColumn="0" w:lastRowLastColumn="0"/>
              <w:rPr>
                <w:b/>
              </w:rPr>
            </w:pPr>
            <w:r>
              <w:rPr>
                <w:b/>
              </w:rPr>
              <w:t>National</w:t>
            </w:r>
          </w:p>
        </w:tc>
        <w:tc>
          <w:tcPr>
            <w:tcW w:w="1064" w:type="dxa"/>
          </w:tcPr>
          <w:p w:rsidR="00392354" w:rsidRDefault="007476F7" w:rsidP="00420086">
            <w:pPr>
              <w:cnfStyle w:val="000000100000" w:firstRow="0" w:lastRow="0" w:firstColumn="0" w:lastColumn="0" w:oddVBand="0" w:evenVBand="0" w:oddHBand="1" w:evenHBand="0" w:firstRowFirstColumn="0" w:firstRowLastColumn="0" w:lastRowFirstColumn="0" w:lastRowLastColumn="0"/>
              <w:rPr>
                <w:b/>
              </w:rPr>
            </w:pPr>
            <w:r>
              <w:rPr>
                <w:b/>
              </w:rPr>
              <w:t>6975</w:t>
            </w:r>
          </w:p>
        </w:tc>
        <w:tc>
          <w:tcPr>
            <w:tcW w:w="1064" w:type="dxa"/>
          </w:tcPr>
          <w:p w:rsidR="00392354" w:rsidRDefault="007476F7" w:rsidP="00420086">
            <w:pPr>
              <w:cnfStyle w:val="000000100000" w:firstRow="0" w:lastRow="0" w:firstColumn="0" w:lastColumn="0" w:oddVBand="0" w:evenVBand="0" w:oddHBand="1" w:evenHBand="0" w:firstRowFirstColumn="0" w:firstRowLastColumn="0" w:lastRowFirstColumn="0" w:lastRowLastColumn="0"/>
              <w:rPr>
                <w:b/>
              </w:rPr>
            </w:pPr>
            <w:r>
              <w:rPr>
                <w:b/>
              </w:rPr>
              <w:t>58%</w:t>
            </w:r>
          </w:p>
        </w:tc>
        <w:tc>
          <w:tcPr>
            <w:tcW w:w="1064" w:type="dxa"/>
          </w:tcPr>
          <w:p w:rsidR="00392354" w:rsidRDefault="007476F7" w:rsidP="00420086">
            <w:pPr>
              <w:cnfStyle w:val="000000100000" w:firstRow="0" w:lastRow="0" w:firstColumn="0" w:lastColumn="0" w:oddVBand="0" w:evenVBand="0" w:oddHBand="1" w:evenHBand="0" w:firstRowFirstColumn="0" w:firstRowLastColumn="0" w:lastRowFirstColumn="0" w:lastRowLastColumn="0"/>
              <w:rPr>
                <w:b/>
              </w:rPr>
            </w:pPr>
            <w:r>
              <w:rPr>
                <w:b/>
              </w:rPr>
              <w:t>74%</w:t>
            </w:r>
          </w:p>
        </w:tc>
        <w:tc>
          <w:tcPr>
            <w:tcW w:w="1064" w:type="dxa"/>
          </w:tcPr>
          <w:p w:rsidR="00392354" w:rsidRDefault="007476F7" w:rsidP="00420086">
            <w:pPr>
              <w:cnfStyle w:val="000000100000" w:firstRow="0" w:lastRow="0" w:firstColumn="0" w:lastColumn="0" w:oddVBand="0" w:evenVBand="0" w:oddHBand="1" w:evenHBand="0" w:firstRowFirstColumn="0" w:firstRowLastColumn="0" w:lastRowFirstColumn="0" w:lastRowLastColumn="0"/>
              <w:rPr>
                <w:b/>
              </w:rPr>
            </w:pPr>
            <w:r>
              <w:rPr>
                <w:b/>
              </w:rPr>
              <w:t>76%</w:t>
            </w:r>
          </w:p>
        </w:tc>
        <w:tc>
          <w:tcPr>
            <w:tcW w:w="1064" w:type="dxa"/>
          </w:tcPr>
          <w:p w:rsidR="00392354" w:rsidRDefault="007476F7" w:rsidP="00420086">
            <w:pPr>
              <w:cnfStyle w:val="000000100000" w:firstRow="0" w:lastRow="0" w:firstColumn="0" w:lastColumn="0" w:oddVBand="0" w:evenVBand="0" w:oddHBand="1" w:evenHBand="0" w:firstRowFirstColumn="0" w:firstRowLastColumn="0" w:lastRowFirstColumn="0" w:lastRowLastColumn="0"/>
              <w:rPr>
                <w:b/>
              </w:rPr>
            </w:pPr>
            <w:r>
              <w:rPr>
                <w:b/>
              </w:rPr>
              <w:t>1%</w:t>
            </w:r>
          </w:p>
        </w:tc>
        <w:tc>
          <w:tcPr>
            <w:tcW w:w="1064" w:type="dxa"/>
          </w:tcPr>
          <w:p w:rsidR="00392354" w:rsidRDefault="007476F7" w:rsidP="00420086">
            <w:pPr>
              <w:cnfStyle w:val="000000100000" w:firstRow="0" w:lastRow="0" w:firstColumn="0" w:lastColumn="0" w:oddVBand="0" w:evenVBand="0" w:oddHBand="1" w:evenHBand="0" w:firstRowFirstColumn="0" w:firstRowLastColumn="0" w:lastRowFirstColumn="0" w:lastRowLastColumn="0"/>
              <w:rPr>
                <w:b/>
              </w:rPr>
            </w:pPr>
            <w:r>
              <w:rPr>
                <w:b/>
              </w:rPr>
              <w:t>23%</w:t>
            </w:r>
          </w:p>
        </w:tc>
        <w:tc>
          <w:tcPr>
            <w:tcW w:w="1064" w:type="dxa"/>
          </w:tcPr>
          <w:p w:rsidR="00392354" w:rsidRDefault="007476F7" w:rsidP="00420086">
            <w:pPr>
              <w:cnfStyle w:val="000000100000" w:firstRow="0" w:lastRow="0" w:firstColumn="0" w:lastColumn="0" w:oddVBand="0" w:evenVBand="0" w:oddHBand="1" w:evenHBand="0" w:firstRowFirstColumn="0" w:firstRowLastColumn="0" w:lastRowFirstColumn="0" w:lastRowLastColumn="0"/>
              <w:rPr>
                <w:b/>
              </w:rPr>
            </w:pPr>
            <w:r>
              <w:rPr>
                <w:b/>
              </w:rPr>
              <w:t>1%</w:t>
            </w:r>
          </w:p>
        </w:tc>
      </w:tr>
      <w:tr w:rsidR="00392354" w:rsidTr="00F97CF8">
        <w:tc>
          <w:tcPr>
            <w:cnfStyle w:val="001000000000" w:firstRow="0" w:lastRow="0" w:firstColumn="1" w:lastColumn="0" w:oddVBand="0" w:evenVBand="0" w:oddHBand="0" w:evenHBand="0" w:firstRowFirstColumn="0" w:firstRowLastColumn="0" w:lastRowFirstColumn="0" w:lastRowLastColumn="0"/>
            <w:tcW w:w="1064" w:type="dxa"/>
            <w:vMerge w:val="restart"/>
          </w:tcPr>
          <w:p w:rsidR="00392354" w:rsidRPr="00392354" w:rsidRDefault="00CC5BE4" w:rsidP="00420086">
            <w:pPr>
              <w:rPr>
                <w:b w:val="0"/>
                <w:sz w:val="20"/>
                <w:szCs w:val="20"/>
              </w:rPr>
            </w:pPr>
            <w:r>
              <w:rPr>
                <w:b w:val="0"/>
                <w:sz w:val="20"/>
                <w:szCs w:val="20"/>
              </w:rPr>
              <w:t>2018 -2019</w:t>
            </w:r>
          </w:p>
        </w:tc>
        <w:tc>
          <w:tcPr>
            <w:tcW w:w="1064" w:type="dxa"/>
          </w:tcPr>
          <w:p w:rsidR="00392354" w:rsidRDefault="00392354" w:rsidP="00420086">
            <w:pPr>
              <w:cnfStyle w:val="000000000000" w:firstRow="0" w:lastRow="0" w:firstColumn="0" w:lastColumn="0" w:oddVBand="0" w:evenVBand="0" w:oddHBand="0" w:evenHBand="0" w:firstRowFirstColumn="0" w:firstRowLastColumn="0" w:lastRowFirstColumn="0" w:lastRowLastColumn="0"/>
              <w:rPr>
                <w:b/>
              </w:rPr>
            </w:pPr>
            <w:r>
              <w:rPr>
                <w:b/>
              </w:rPr>
              <w:t>JSCC</w:t>
            </w:r>
          </w:p>
        </w:tc>
        <w:tc>
          <w:tcPr>
            <w:tcW w:w="1064" w:type="dxa"/>
          </w:tcPr>
          <w:p w:rsidR="00392354" w:rsidRDefault="007476F7" w:rsidP="00420086">
            <w:pPr>
              <w:cnfStyle w:val="000000000000" w:firstRow="0" w:lastRow="0" w:firstColumn="0" w:lastColumn="0" w:oddVBand="0" w:evenVBand="0" w:oddHBand="0" w:evenHBand="0" w:firstRowFirstColumn="0" w:firstRowLastColumn="0" w:lastRowFirstColumn="0" w:lastRowLastColumn="0"/>
              <w:rPr>
                <w:b/>
              </w:rPr>
            </w:pPr>
            <w:r>
              <w:rPr>
                <w:b/>
              </w:rPr>
              <w:t>21</w:t>
            </w:r>
          </w:p>
        </w:tc>
        <w:tc>
          <w:tcPr>
            <w:tcW w:w="1064" w:type="dxa"/>
          </w:tcPr>
          <w:p w:rsidR="00392354" w:rsidRDefault="007476F7" w:rsidP="00420086">
            <w:pPr>
              <w:cnfStyle w:val="000000000000" w:firstRow="0" w:lastRow="0" w:firstColumn="0" w:lastColumn="0" w:oddVBand="0" w:evenVBand="0" w:oddHBand="0" w:evenHBand="0" w:firstRowFirstColumn="0" w:firstRowLastColumn="0" w:lastRowFirstColumn="0" w:lastRowLastColumn="0"/>
              <w:rPr>
                <w:b/>
              </w:rPr>
            </w:pPr>
            <w:r>
              <w:rPr>
                <w:b/>
              </w:rPr>
              <w:t>52%</w:t>
            </w:r>
          </w:p>
        </w:tc>
        <w:tc>
          <w:tcPr>
            <w:tcW w:w="1064" w:type="dxa"/>
          </w:tcPr>
          <w:p w:rsidR="00392354" w:rsidRDefault="007476F7" w:rsidP="00420086">
            <w:pPr>
              <w:cnfStyle w:val="000000000000" w:firstRow="0" w:lastRow="0" w:firstColumn="0" w:lastColumn="0" w:oddVBand="0" w:evenVBand="0" w:oddHBand="0" w:evenHBand="0" w:firstRowFirstColumn="0" w:firstRowLastColumn="0" w:lastRowFirstColumn="0" w:lastRowLastColumn="0"/>
              <w:rPr>
                <w:b/>
              </w:rPr>
            </w:pPr>
            <w:r>
              <w:rPr>
                <w:b/>
              </w:rPr>
              <w:t>57%</w:t>
            </w:r>
          </w:p>
        </w:tc>
        <w:tc>
          <w:tcPr>
            <w:tcW w:w="1064" w:type="dxa"/>
          </w:tcPr>
          <w:p w:rsidR="00392354" w:rsidRDefault="007476F7" w:rsidP="00420086">
            <w:pPr>
              <w:cnfStyle w:val="000000000000" w:firstRow="0" w:lastRow="0" w:firstColumn="0" w:lastColumn="0" w:oddVBand="0" w:evenVBand="0" w:oddHBand="0" w:evenHBand="0" w:firstRowFirstColumn="0" w:firstRowLastColumn="0" w:lastRowFirstColumn="0" w:lastRowLastColumn="0"/>
              <w:rPr>
                <w:b/>
              </w:rPr>
            </w:pPr>
            <w:r>
              <w:rPr>
                <w:b/>
              </w:rPr>
              <w:t>57%</w:t>
            </w:r>
          </w:p>
        </w:tc>
        <w:tc>
          <w:tcPr>
            <w:tcW w:w="1064" w:type="dxa"/>
          </w:tcPr>
          <w:p w:rsidR="00392354" w:rsidRDefault="007476F7" w:rsidP="00420086">
            <w:pPr>
              <w:cnfStyle w:val="000000000000" w:firstRow="0" w:lastRow="0" w:firstColumn="0" w:lastColumn="0" w:oddVBand="0" w:evenVBand="0" w:oddHBand="0" w:evenHBand="0" w:firstRowFirstColumn="0" w:firstRowLastColumn="0" w:lastRowFirstColumn="0" w:lastRowLastColumn="0"/>
              <w:rPr>
                <w:b/>
              </w:rPr>
            </w:pPr>
            <w:r>
              <w:rPr>
                <w:b/>
              </w:rPr>
              <w:t>0%</w:t>
            </w:r>
          </w:p>
        </w:tc>
        <w:tc>
          <w:tcPr>
            <w:tcW w:w="1064" w:type="dxa"/>
          </w:tcPr>
          <w:p w:rsidR="00392354" w:rsidRDefault="007476F7" w:rsidP="00420086">
            <w:pPr>
              <w:cnfStyle w:val="000000000000" w:firstRow="0" w:lastRow="0" w:firstColumn="0" w:lastColumn="0" w:oddVBand="0" w:evenVBand="0" w:oddHBand="0" w:evenHBand="0" w:firstRowFirstColumn="0" w:firstRowLastColumn="0" w:lastRowFirstColumn="0" w:lastRowLastColumn="0"/>
              <w:rPr>
                <w:b/>
              </w:rPr>
            </w:pPr>
            <w:r>
              <w:rPr>
                <w:b/>
              </w:rPr>
              <w:t>43%</w:t>
            </w:r>
          </w:p>
        </w:tc>
        <w:tc>
          <w:tcPr>
            <w:tcW w:w="1064" w:type="dxa"/>
          </w:tcPr>
          <w:p w:rsidR="00392354" w:rsidRDefault="007476F7" w:rsidP="00420086">
            <w:pPr>
              <w:cnfStyle w:val="000000000000" w:firstRow="0" w:lastRow="0" w:firstColumn="0" w:lastColumn="0" w:oddVBand="0" w:evenVBand="0" w:oddHBand="0" w:evenHBand="0" w:firstRowFirstColumn="0" w:firstRowLastColumn="0" w:lastRowFirstColumn="0" w:lastRowLastColumn="0"/>
              <w:rPr>
                <w:b/>
              </w:rPr>
            </w:pPr>
            <w:r>
              <w:rPr>
                <w:b/>
              </w:rPr>
              <w:t>0%</w:t>
            </w:r>
          </w:p>
        </w:tc>
      </w:tr>
      <w:tr w:rsidR="00392354" w:rsidTr="00F97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vMerge/>
          </w:tcPr>
          <w:p w:rsidR="00392354" w:rsidRDefault="00392354" w:rsidP="00420086">
            <w:pPr>
              <w:rPr>
                <w:b w:val="0"/>
              </w:rPr>
            </w:pPr>
          </w:p>
        </w:tc>
        <w:tc>
          <w:tcPr>
            <w:tcW w:w="1064" w:type="dxa"/>
          </w:tcPr>
          <w:p w:rsidR="00392354" w:rsidRDefault="00392354" w:rsidP="00420086">
            <w:pPr>
              <w:cnfStyle w:val="000000100000" w:firstRow="0" w:lastRow="0" w:firstColumn="0" w:lastColumn="0" w:oddVBand="0" w:evenVBand="0" w:oddHBand="1" w:evenHBand="0" w:firstRowFirstColumn="0" w:firstRowLastColumn="0" w:lastRowFirstColumn="0" w:lastRowLastColumn="0"/>
              <w:rPr>
                <w:b/>
              </w:rPr>
            </w:pPr>
            <w:r>
              <w:rPr>
                <w:b/>
              </w:rPr>
              <w:t>National</w:t>
            </w:r>
          </w:p>
        </w:tc>
        <w:tc>
          <w:tcPr>
            <w:tcW w:w="1064" w:type="dxa"/>
          </w:tcPr>
          <w:p w:rsidR="00392354" w:rsidRDefault="007476F7" w:rsidP="00420086">
            <w:pPr>
              <w:cnfStyle w:val="000000100000" w:firstRow="0" w:lastRow="0" w:firstColumn="0" w:lastColumn="0" w:oddVBand="0" w:evenVBand="0" w:oddHBand="1" w:evenHBand="0" w:firstRowFirstColumn="0" w:firstRowLastColumn="0" w:lastRowFirstColumn="0" w:lastRowLastColumn="0"/>
              <w:rPr>
                <w:b/>
              </w:rPr>
            </w:pPr>
            <w:r>
              <w:rPr>
                <w:b/>
              </w:rPr>
              <w:t>5092</w:t>
            </w:r>
          </w:p>
        </w:tc>
        <w:tc>
          <w:tcPr>
            <w:tcW w:w="1064" w:type="dxa"/>
          </w:tcPr>
          <w:p w:rsidR="00392354" w:rsidRDefault="007476F7" w:rsidP="00420086">
            <w:pPr>
              <w:cnfStyle w:val="000000100000" w:firstRow="0" w:lastRow="0" w:firstColumn="0" w:lastColumn="0" w:oddVBand="0" w:evenVBand="0" w:oddHBand="1" w:evenHBand="0" w:firstRowFirstColumn="0" w:firstRowLastColumn="0" w:lastRowFirstColumn="0" w:lastRowLastColumn="0"/>
              <w:rPr>
                <w:b/>
              </w:rPr>
            </w:pPr>
            <w:r>
              <w:rPr>
                <w:b/>
              </w:rPr>
              <w:t>64%</w:t>
            </w:r>
          </w:p>
        </w:tc>
        <w:tc>
          <w:tcPr>
            <w:tcW w:w="1064" w:type="dxa"/>
          </w:tcPr>
          <w:p w:rsidR="00392354" w:rsidRDefault="007476F7" w:rsidP="00420086">
            <w:pPr>
              <w:cnfStyle w:val="000000100000" w:firstRow="0" w:lastRow="0" w:firstColumn="0" w:lastColumn="0" w:oddVBand="0" w:evenVBand="0" w:oddHBand="1" w:evenHBand="0" w:firstRowFirstColumn="0" w:firstRowLastColumn="0" w:lastRowFirstColumn="0" w:lastRowLastColumn="0"/>
              <w:rPr>
                <w:b/>
              </w:rPr>
            </w:pPr>
            <w:r>
              <w:rPr>
                <w:b/>
              </w:rPr>
              <w:t>74%</w:t>
            </w:r>
          </w:p>
        </w:tc>
        <w:tc>
          <w:tcPr>
            <w:tcW w:w="1064" w:type="dxa"/>
          </w:tcPr>
          <w:p w:rsidR="00392354" w:rsidRDefault="007476F7" w:rsidP="00420086">
            <w:pPr>
              <w:cnfStyle w:val="000000100000" w:firstRow="0" w:lastRow="0" w:firstColumn="0" w:lastColumn="0" w:oddVBand="0" w:evenVBand="0" w:oddHBand="1" w:evenHBand="0" w:firstRowFirstColumn="0" w:firstRowLastColumn="0" w:lastRowFirstColumn="0" w:lastRowLastColumn="0"/>
              <w:rPr>
                <w:b/>
              </w:rPr>
            </w:pPr>
            <w:r>
              <w:rPr>
                <w:b/>
              </w:rPr>
              <w:t>74%</w:t>
            </w:r>
          </w:p>
        </w:tc>
        <w:tc>
          <w:tcPr>
            <w:tcW w:w="1064" w:type="dxa"/>
          </w:tcPr>
          <w:p w:rsidR="00392354" w:rsidRDefault="007476F7" w:rsidP="00420086">
            <w:pPr>
              <w:cnfStyle w:val="000000100000" w:firstRow="0" w:lastRow="0" w:firstColumn="0" w:lastColumn="0" w:oddVBand="0" w:evenVBand="0" w:oddHBand="1" w:evenHBand="0" w:firstRowFirstColumn="0" w:firstRowLastColumn="0" w:lastRowFirstColumn="0" w:lastRowLastColumn="0"/>
              <w:rPr>
                <w:b/>
              </w:rPr>
            </w:pPr>
            <w:r>
              <w:rPr>
                <w:b/>
              </w:rPr>
              <w:t>0%</w:t>
            </w:r>
          </w:p>
        </w:tc>
        <w:tc>
          <w:tcPr>
            <w:tcW w:w="1064" w:type="dxa"/>
          </w:tcPr>
          <w:p w:rsidR="00392354" w:rsidRDefault="007476F7" w:rsidP="00420086">
            <w:pPr>
              <w:cnfStyle w:val="000000100000" w:firstRow="0" w:lastRow="0" w:firstColumn="0" w:lastColumn="0" w:oddVBand="0" w:evenVBand="0" w:oddHBand="1" w:evenHBand="0" w:firstRowFirstColumn="0" w:firstRowLastColumn="0" w:lastRowFirstColumn="0" w:lastRowLastColumn="0"/>
              <w:rPr>
                <w:b/>
              </w:rPr>
            </w:pPr>
            <w:r>
              <w:rPr>
                <w:b/>
              </w:rPr>
              <w:t>26%</w:t>
            </w:r>
          </w:p>
        </w:tc>
        <w:tc>
          <w:tcPr>
            <w:tcW w:w="1064" w:type="dxa"/>
          </w:tcPr>
          <w:p w:rsidR="00392354" w:rsidRDefault="007476F7" w:rsidP="00420086">
            <w:pPr>
              <w:cnfStyle w:val="000000100000" w:firstRow="0" w:lastRow="0" w:firstColumn="0" w:lastColumn="0" w:oddVBand="0" w:evenVBand="0" w:oddHBand="1" w:evenHBand="0" w:firstRowFirstColumn="0" w:firstRowLastColumn="0" w:lastRowFirstColumn="0" w:lastRowLastColumn="0"/>
              <w:rPr>
                <w:b/>
              </w:rPr>
            </w:pPr>
            <w:r>
              <w:rPr>
                <w:b/>
              </w:rPr>
              <w:t>0%</w:t>
            </w:r>
          </w:p>
        </w:tc>
      </w:tr>
    </w:tbl>
    <w:p w:rsidR="00AA5B54" w:rsidRDefault="00AA5B54" w:rsidP="00420086">
      <w:pPr>
        <w:rPr>
          <w:b/>
        </w:rPr>
      </w:pPr>
    </w:p>
    <w:p w:rsidR="00D369A9" w:rsidRPr="006907AF" w:rsidRDefault="00D369A9" w:rsidP="00420086">
      <w:pPr>
        <w:rPr>
          <w:b/>
          <w:sz w:val="28"/>
          <w:szCs w:val="28"/>
        </w:rPr>
      </w:pPr>
      <w:r w:rsidRPr="006907AF">
        <w:rPr>
          <w:b/>
          <w:sz w:val="28"/>
          <w:szCs w:val="28"/>
        </w:rPr>
        <w:lastRenderedPageBreak/>
        <w:t>Paramedic National Registry Exam Results</w:t>
      </w:r>
    </w:p>
    <w:tbl>
      <w:tblPr>
        <w:tblStyle w:val="LightShading"/>
        <w:tblW w:w="0" w:type="auto"/>
        <w:tblLook w:val="0480" w:firstRow="0" w:lastRow="0" w:firstColumn="1" w:lastColumn="0" w:noHBand="0" w:noVBand="1"/>
      </w:tblPr>
      <w:tblGrid>
        <w:gridCol w:w="624"/>
        <w:gridCol w:w="999"/>
        <w:gridCol w:w="1215"/>
        <w:gridCol w:w="986"/>
        <w:gridCol w:w="1256"/>
        <w:gridCol w:w="1256"/>
        <w:gridCol w:w="1074"/>
        <w:gridCol w:w="874"/>
        <w:gridCol w:w="1076"/>
      </w:tblGrid>
      <w:tr w:rsidR="00F97CF8" w:rsidTr="00B14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rsidR="00C2591C" w:rsidRDefault="00C2591C" w:rsidP="00420086">
            <w:pPr>
              <w:rPr>
                <w:b w:val="0"/>
              </w:rPr>
            </w:pPr>
            <w:r>
              <w:rPr>
                <w:b w:val="0"/>
              </w:rPr>
              <w:t>Year</w:t>
            </w:r>
          </w:p>
        </w:tc>
        <w:tc>
          <w:tcPr>
            <w:tcW w:w="999" w:type="dxa"/>
          </w:tcPr>
          <w:p w:rsidR="00C2591C" w:rsidRDefault="00C2591C" w:rsidP="00420086">
            <w:pPr>
              <w:cnfStyle w:val="000000100000" w:firstRow="0" w:lastRow="0" w:firstColumn="0" w:lastColumn="0" w:oddVBand="0" w:evenVBand="0" w:oddHBand="1" w:evenHBand="0" w:firstRowFirstColumn="0" w:firstRowLastColumn="0" w:lastRowFirstColumn="0" w:lastRowLastColumn="0"/>
              <w:rPr>
                <w:b/>
              </w:rPr>
            </w:pPr>
            <w:r>
              <w:rPr>
                <w:b/>
              </w:rPr>
              <w:t>Report</w:t>
            </w:r>
          </w:p>
        </w:tc>
        <w:tc>
          <w:tcPr>
            <w:tcW w:w="1215" w:type="dxa"/>
          </w:tcPr>
          <w:p w:rsidR="00C2591C" w:rsidRDefault="00C2591C" w:rsidP="00420086">
            <w:pPr>
              <w:cnfStyle w:val="000000100000" w:firstRow="0" w:lastRow="0" w:firstColumn="0" w:lastColumn="0" w:oddVBand="0" w:evenVBand="0" w:oddHBand="1" w:evenHBand="0" w:firstRowFirstColumn="0" w:firstRowLastColumn="0" w:lastRowFirstColumn="0" w:lastRowLastColumn="0"/>
              <w:rPr>
                <w:b/>
              </w:rPr>
            </w:pPr>
            <w:r>
              <w:rPr>
                <w:b/>
              </w:rPr>
              <w:t>Attempted the Exam</w:t>
            </w:r>
          </w:p>
        </w:tc>
        <w:tc>
          <w:tcPr>
            <w:tcW w:w="986" w:type="dxa"/>
          </w:tcPr>
          <w:p w:rsidR="00C2591C" w:rsidRDefault="00C2591C" w:rsidP="00420086">
            <w:pPr>
              <w:cnfStyle w:val="000000100000" w:firstRow="0" w:lastRow="0" w:firstColumn="0" w:lastColumn="0" w:oddVBand="0" w:evenVBand="0" w:oddHBand="1" w:evenHBand="0" w:firstRowFirstColumn="0" w:firstRowLastColumn="0" w:lastRowFirstColumn="0" w:lastRowLastColumn="0"/>
              <w:rPr>
                <w:b/>
              </w:rPr>
            </w:pPr>
            <w:r>
              <w:rPr>
                <w:b/>
              </w:rPr>
              <w:t>First Attempt Pass</w:t>
            </w:r>
          </w:p>
        </w:tc>
        <w:tc>
          <w:tcPr>
            <w:tcW w:w="1256" w:type="dxa"/>
          </w:tcPr>
          <w:p w:rsidR="00C2591C" w:rsidRDefault="00C2591C" w:rsidP="00420086">
            <w:pPr>
              <w:cnfStyle w:val="000000100000" w:firstRow="0" w:lastRow="0" w:firstColumn="0" w:lastColumn="0" w:oddVBand="0" w:evenVBand="0" w:oddHBand="1" w:evenHBand="0" w:firstRowFirstColumn="0" w:firstRowLastColumn="0" w:lastRowFirstColumn="0" w:lastRowLastColumn="0"/>
              <w:rPr>
                <w:b/>
              </w:rPr>
            </w:pPr>
            <w:r>
              <w:rPr>
                <w:b/>
              </w:rPr>
              <w:t>Cumulative Pass within 3 Attempts</w:t>
            </w:r>
          </w:p>
        </w:tc>
        <w:tc>
          <w:tcPr>
            <w:tcW w:w="1256" w:type="dxa"/>
          </w:tcPr>
          <w:p w:rsidR="00C2591C" w:rsidRDefault="00C2591C" w:rsidP="00420086">
            <w:pPr>
              <w:cnfStyle w:val="000000100000" w:firstRow="0" w:lastRow="0" w:firstColumn="0" w:lastColumn="0" w:oddVBand="0" w:evenVBand="0" w:oddHBand="1" w:evenHBand="0" w:firstRowFirstColumn="0" w:firstRowLastColumn="0" w:lastRowFirstColumn="0" w:lastRowLastColumn="0"/>
              <w:rPr>
                <w:b/>
              </w:rPr>
            </w:pPr>
            <w:r>
              <w:rPr>
                <w:b/>
              </w:rPr>
              <w:t>Cumulative Pass within 6 attempts</w:t>
            </w:r>
          </w:p>
        </w:tc>
        <w:tc>
          <w:tcPr>
            <w:tcW w:w="1074" w:type="dxa"/>
          </w:tcPr>
          <w:p w:rsidR="00C2591C" w:rsidRDefault="00C2591C" w:rsidP="00420086">
            <w:pPr>
              <w:cnfStyle w:val="000000100000" w:firstRow="0" w:lastRow="0" w:firstColumn="0" w:lastColumn="0" w:oddVBand="0" w:evenVBand="0" w:oddHBand="1" w:evenHBand="0" w:firstRowFirstColumn="0" w:firstRowLastColumn="0" w:lastRowFirstColumn="0" w:lastRowLastColumn="0"/>
              <w:rPr>
                <w:b/>
              </w:rPr>
            </w:pPr>
            <w:r>
              <w:rPr>
                <w:b/>
              </w:rPr>
              <w:t>Failed all 6 Attempts</w:t>
            </w:r>
          </w:p>
        </w:tc>
        <w:tc>
          <w:tcPr>
            <w:tcW w:w="874" w:type="dxa"/>
          </w:tcPr>
          <w:p w:rsidR="00C2591C" w:rsidRDefault="00C2591C" w:rsidP="00420086">
            <w:pPr>
              <w:cnfStyle w:val="000000100000" w:firstRow="0" w:lastRow="0" w:firstColumn="0" w:lastColumn="0" w:oddVBand="0" w:evenVBand="0" w:oddHBand="1" w:evenHBand="0" w:firstRowFirstColumn="0" w:firstRowLastColumn="0" w:lastRowFirstColumn="0" w:lastRowLastColumn="0"/>
              <w:rPr>
                <w:b/>
              </w:rPr>
            </w:pPr>
            <w:r>
              <w:rPr>
                <w:b/>
              </w:rPr>
              <w:t>Eligible for retest</w:t>
            </w:r>
          </w:p>
        </w:tc>
        <w:tc>
          <w:tcPr>
            <w:tcW w:w="1076" w:type="dxa"/>
          </w:tcPr>
          <w:p w:rsidR="00C2591C" w:rsidRDefault="00C2591C" w:rsidP="00420086">
            <w:pPr>
              <w:cnfStyle w:val="000000100000" w:firstRow="0" w:lastRow="0" w:firstColumn="0" w:lastColumn="0" w:oddVBand="0" w:evenVBand="0" w:oddHBand="1" w:evenHBand="0" w:firstRowFirstColumn="0" w:firstRowLastColumn="0" w:lastRowFirstColumn="0" w:lastRowLastColumn="0"/>
              <w:rPr>
                <w:b/>
              </w:rPr>
            </w:pPr>
            <w:r>
              <w:rPr>
                <w:b/>
              </w:rPr>
              <w:t>Did not complete within 2 years</w:t>
            </w:r>
          </w:p>
        </w:tc>
      </w:tr>
      <w:tr w:rsidR="00C2591C" w:rsidTr="00B14614">
        <w:tc>
          <w:tcPr>
            <w:cnfStyle w:val="001000000000" w:firstRow="0" w:lastRow="0" w:firstColumn="1" w:lastColumn="0" w:oddVBand="0" w:evenVBand="0" w:oddHBand="0" w:evenHBand="0" w:firstRowFirstColumn="0" w:firstRowLastColumn="0" w:lastRowFirstColumn="0" w:lastRowLastColumn="0"/>
            <w:tcW w:w="624" w:type="dxa"/>
            <w:vMerge w:val="restart"/>
          </w:tcPr>
          <w:p w:rsidR="00C2591C" w:rsidRPr="006907AF" w:rsidRDefault="00B14614" w:rsidP="00420086">
            <w:pPr>
              <w:rPr>
                <w:sz w:val="20"/>
                <w:szCs w:val="20"/>
              </w:rPr>
            </w:pPr>
            <w:r>
              <w:rPr>
                <w:sz w:val="20"/>
                <w:szCs w:val="20"/>
              </w:rPr>
              <w:t>2016 - 2017</w:t>
            </w:r>
          </w:p>
        </w:tc>
        <w:tc>
          <w:tcPr>
            <w:tcW w:w="999" w:type="dxa"/>
          </w:tcPr>
          <w:p w:rsidR="00C2591C" w:rsidRDefault="00C2591C" w:rsidP="00420086">
            <w:pPr>
              <w:cnfStyle w:val="000000000000" w:firstRow="0" w:lastRow="0" w:firstColumn="0" w:lastColumn="0" w:oddVBand="0" w:evenVBand="0" w:oddHBand="0" w:evenHBand="0" w:firstRowFirstColumn="0" w:firstRowLastColumn="0" w:lastRowFirstColumn="0" w:lastRowLastColumn="0"/>
              <w:rPr>
                <w:b/>
              </w:rPr>
            </w:pPr>
            <w:r>
              <w:rPr>
                <w:b/>
              </w:rPr>
              <w:t>JSCC</w:t>
            </w:r>
          </w:p>
        </w:tc>
        <w:tc>
          <w:tcPr>
            <w:tcW w:w="1215" w:type="dxa"/>
          </w:tcPr>
          <w:p w:rsidR="00C2591C" w:rsidRDefault="00745C3A" w:rsidP="00420086">
            <w:pPr>
              <w:cnfStyle w:val="000000000000" w:firstRow="0" w:lastRow="0" w:firstColumn="0" w:lastColumn="0" w:oddVBand="0" w:evenVBand="0" w:oddHBand="0" w:evenHBand="0" w:firstRowFirstColumn="0" w:firstRowLastColumn="0" w:lastRowFirstColumn="0" w:lastRowLastColumn="0"/>
              <w:rPr>
                <w:b/>
              </w:rPr>
            </w:pPr>
            <w:r>
              <w:rPr>
                <w:b/>
              </w:rPr>
              <w:t>30</w:t>
            </w:r>
          </w:p>
        </w:tc>
        <w:tc>
          <w:tcPr>
            <w:tcW w:w="986" w:type="dxa"/>
          </w:tcPr>
          <w:p w:rsidR="00C2591C" w:rsidRDefault="00745C3A" w:rsidP="00420086">
            <w:pPr>
              <w:cnfStyle w:val="000000000000" w:firstRow="0" w:lastRow="0" w:firstColumn="0" w:lastColumn="0" w:oddVBand="0" w:evenVBand="0" w:oddHBand="0" w:evenHBand="0" w:firstRowFirstColumn="0" w:firstRowLastColumn="0" w:lastRowFirstColumn="0" w:lastRowLastColumn="0"/>
              <w:rPr>
                <w:b/>
              </w:rPr>
            </w:pPr>
            <w:r>
              <w:rPr>
                <w:b/>
              </w:rPr>
              <w:t>60%</w:t>
            </w:r>
          </w:p>
        </w:tc>
        <w:tc>
          <w:tcPr>
            <w:tcW w:w="1256" w:type="dxa"/>
          </w:tcPr>
          <w:p w:rsidR="00C2591C" w:rsidRDefault="00745C3A" w:rsidP="00420086">
            <w:pPr>
              <w:cnfStyle w:val="000000000000" w:firstRow="0" w:lastRow="0" w:firstColumn="0" w:lastColumn="0" w:oddVBand="0" w:evenVBand="0" w:oddHBand="0" w:evenHBand="0" w:firstRowFirstColumn="0" w:firstRowLastColumn="0" w:lastRowFirstColumn="0" w:lastRowLastColumn="0"/>
              <w:rPr>
                <w:b/>
              </w:rPr>
            </w:pPr>
            <w:r>
              <w:rPr>
                <w:b/>
              </w:rPr>
              <w:t>83%</w:t>
            </w:r>
          </w:p>
        </w:tc>
        <w:tc>
          <w:tcPr>
            <w:tcW w:w="1256" w:type="dxa"/>
          </w:tcPr>
          <w:p w:rsidR="00C2591C" w:rsidRDefault="00745C3A" w:rsidP="00420086">
            <w:pPr>
              <w:cnfStyle w:val="000000000000" w:firstRow="0" w:lastRow="0" w:firstColumn="0" w:lastColumn="0" w:oddVBand="0" w:evenVBand="0" w:oddHBand="0" w:evenHBand="0" w:firstRowFirstColumn="0" w:firstRowLastColumn="0" w:lastRowFirstColumn="0" w:lastRowLastColumn="0"/>
              <w:rPr>
                <w:b/>
              </w:rPr>
            </w:pPr>
            <w:r>
              <w:rPr>
                <w:b/>
              </w:rPr>
              <w:t>90%</w:t>
            </w:r>
          </w:p>
        </w:tc>
        <w:tc>
          <w:tcPr>
            <w:tcW w:w="1074" w:type="dxa"/>
          </w:tcPr>
          <w:p w:rsidR="00C2591C" w:rsidRDefault="00745C3A" w:rsidP="00420086">
            <w:pPr>
              <w:cnfStyle w:val="000000000000" w:firstRow="0" w:lastRow="0" w:firstColumn="0" w:lastColumn="0" w:oddVBand="0" w:evenVBand="0" w:oddHBand="0" w:evenHBand="0" w:firstRowFirstColumn="0" w:firstRowLastColumn="0" w:lastRowFirstColumn="0" w:lastRowLastColumn="0"/>
              <w:rPr>
                <w:b/>
              </w:rPr>
            </w:pPr>
            <w:r>
              <w:rPr>
                <w:b/>
              </w:rPr>
              <w:t>0%</w:t>
            </w:r>
          </w:p>
        </w:tc>
        <w:tc>
          <w:tcPr>
            <w:tcW w:w="874" w:type="dxa"/>
          </w:tcPr>
          <w:p w:rsidR="00C2591C" w:rsidRDefault="00745C3A" w:rsidP="00420086">
            <w:pPr>
              <w:cnfStyle w:val="000000000000" w:firstRow="0" w:lastRow="0" w:firstColumn="0" w:lastColumn="0" w:oddVBand="0" w:evenVBand="0" w:oddHBand="0" w:evenHBand="0" w:firstRowFirstColumn="0" w:firstRowLastColumn="0" w:lastRowFirstColumn="0" w:lastRowLastColumn="0"/>
              <w:rPr>
                <w:b/>
              </w:rPr>
            </w:pPr>
            <w:r>
              <w:rPr>
                <w:b/>
              </w:rPr>
              <w:t>3%</w:t>
            </w:r>
          </w:p>
        </w:tc>
        <w:tc>
          <w:tcPr>
            <w:tcW w:w="1076" w:type="dxa"/>
          </w:tcPr>
          <w:p w:rsidR="00C2591C" w:rsidRDefault="00745C3A" w:rsidP="00420086">
            <w:pPr>
              <w:cnfStyle w:val="000000000000" w:firstRow="0" w:lastRow="0" w:firstColumn="0" w:lastColumn="0" w:oddVBand="0" w:evenVBand="0" w:oddHBand="0" w:evenHBand="0" w:firstRowFirstColumn="0" w:firstRowLastColumn="0" w:lastRowFirstColumn="0" w:lastRowLastColumn="0"/>
              <w:rPr>
                <w:b/>
              </w:rPr>
            </w:pPr>
            <w:r>
              <w:rPr>
                <w:b/>
              </w:rPr>
              <w:t>7%</w:t>
            </w:r>
          </w:p>
        </w:tc>
      </w:tr>
      <w:tr w:rsidR="00C2591C" w:rsidTr="00B14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vMerge/>
          </w:tcPr>
          <w:p w:rsidR="00C2591C" w:rsidRPr="006907AF" w:rsidRDefault="00C2591C" w:rsidP="00420086">
            <w:pPr>
              <w:rPr>
                <w:sz w:val="20"/>
                <w:szCs w:val="20"/>
              </w:rPr>
            </w:pPr>
          </w:p>
        </w:tc>
        <w:tc>
          <w:tcPr>
            <w:tcW w:w="999" w:type="dxa"/>
          </w:tcPr>
          <w:p w:rsidR="00C2591C" w:rsidRDefault="00C2591C" w:rsidP="00420086">
            <w:pPr>
              <w:cnfStyle w:val="000000100000" w:firstRow="0" w:lastRow="0" w:firstColumn="0" w:lastColumn="0" w:oddVBand="0" w:evenVBand="0" w:oddHBand="1" w:evenHBand="0" w:firstRowFirstColumn="0" w:firstRowLastColumn="0" w:lastRowFirstColumn="0" w:lastRowLastColumn="0"/>
              <w:rPr>
                <w:b/>
              </w:rPr>
            </w:pPr>
            <w:r>
              <w:rPr>
                <w:b/>
              </w:rPr>
              <w:t>National</w:t>
            </w:r>
          </w:p>
        </w:tc>
        <w:tc>
          <w:tcPr>
            <w:tcW w:w="1215" w:type="dxa"/>
          </w:tcPr>
          <w:p w:rsidR="00C2591C" w:rsidRDefault="00745C3A" w:rsidP="00420086">
            <w:pPr>
              <w:cnfStyle w:val="000000100000" w:firstRow="0" w:lastRow="0" w:firstColumn="0" w:lastColumn="0" w:oddVBand="0" w:evenVBand="0" w:oddHBand="1" w:evenHBand="0" w:firstRowFirstColumn="0" w:firstRowLastColumn="0" w:lastRowFirstColumn="0" w:lastRowLastColumn="0"/>
              <w:rPr>
                <w:b/>
              </w:rPr>
            </w:pPr>
            <w:r>
              <w:rPr>
                <w:b/>
              </w:rPr>
              <w:t>12858</w:t>
            </w:r>
          </w:p>
        </w:tc>
        <w:tc>
          <w:tcPr>
            <w:tcW w:w="986" w:type="dxa"/>
          </w:tcPr>
          <w:p w:rsidR="00C2591C" w:rsidRDefault="00745C3A" w:rsidP="00420086">
            <w:pPr>
              <w:cnfStyle w:val="000000100000" w:firstRow="0" w:lastRow="0" w:firstColumn="0" w:lastColumn="0" w:oddVBand="0" w:evenVBand="0" w:oddHBand="1" w:evenHBand="0" w:firstRowFirstColumn="0" w:firstRowLastColumn="0" w:lastRowFirstColumn="0" w:lastRowLastColumn="0"/>
              <w:rPr>
                <w:b/>
              </w:rPr>
            </w:pPr>
            <w:r>
              <w:rPr>
                <w:b/>
              </w:rPr>
              <w:t>73%</w:t>
            </w:r>
          </w:p>
        </w:tc>
        <w:tc>
          <w:tcPr>
            <w:tcW w:w="1256" w:type="dxa"/>
          </w:tcPr>
          <w:p w:rsidR="00C2591C" w:rsidRDefault="00745C3A" w:rsidP="00420086">
            <w:pPr>
              <w:cnfStyle w:val="000000100000" w:firstRow="0" w:lastRow="0" w:firstColumn="0" w:lastColumn="0" w:oddVBand="0" w:evenVBand="0" w:oddHBand="1" w:evenHBand="0" w:firstRowFirstColumn="0" w:firstRowLastColumn="0" w:lastRowFirstColumn="0" w:lastRowLastColumn="0"/>
              <w:rPr>
                <w:b/>
              </w:rPr>
            </w:pPr>
            <w:r>
              <w:rPr>
                <w:b/>
              </w:rPr>
              <w:t>87%</w:t>
            </w:r>
          </w:p>
        </w:tc>
        <w:tc>
          <w:tcPr>
            <w:tcW w:w="1256" w:type="dxa"/>
          </w:tcPr>
          <w:p w:rsidR="00C2591C" w:rsidRDefault="00745C3A" w:rsidP="00420086">
            <w:pPr>
              <w:cnfStyle w:val="000000100000" w:firstRow="0" w:lastRow="0" w:firstColumn="0" w:lastColumn="0" w:oddVBand="0" w:evenVBand="0" w:oddHBand="1" w:evenHBand="0" w:firstRowFirstColumn="0" w:firstRowLastColumn="0" w:lastRowFirstColumn="0" w:lastRowLastColumn="0"/>
              <w:rPr>
                <w:b/>
              </w:rPr>
            </w:pPr>
            <w:r>
              <w:rPr>
                <w:b/>
              </w:rPr>
              <w:t>90%</w:t>
            </w:r>
          </w:p>
        </w:tc>
        <w:tc>
          <w:tcPr>
            <w:tcW w:w="1074" w:type="dxa"/>
          </w:tcPr>
          <w:p w:rsidR="00C2591C" w:rsidRDefault="00745C3A" w:rsidP="00420086">
            <w:pPr>
              <w:cnfStyle w:val="000000100000" w:firstRow="0" w:lastRow="0" w:firstColumn="0" w:lastColumn="0" w:oddVBand="0" w:evenVBand="0" w:oddHBand="1" w:evenHBand="0" w:firstRowFirstColumn="0" w:firstRowLastColumn="0" w:lastRowFirstColumn="0" w:lastRowLastColumn="0"/>
              <w:rPr>
                <w:b/>
              </w:rPr>
            </w:pPr>
            <w:r>
              <w:rPr>
                <w:b/>
              </w:rPr>
              <w:t>1%</w:t>
            </w:r>
          </w:p>
        </w:tc>
        <w:tc>
          <w:tcPr>
            <w:tcW w:w="874" w:type="dxa"/>
          </w:tcPr>
          <w:p w:rsidR="00C2591C" w:rsidRDefault="00745C3A" w:rsidP="00420086">
            <w:pPr>
              <w:cnfStyle w:val="000000100000" w:firstRow="0" w:lastRow="0" w:firstColumn="0" w:lastColumn="0" w:oddVBand="0" w:evenVBand="0" w:oddHBand="1" w:evenHBand="0" w:firstRowFirstColumn="0" w:firstRowLastColumn="0" w:lastRowFirstColumn="0" w:lastRowLastColumn="0"/>
              <w:rPr>
                <w:b/>
              </w:rPr>
            </w:pPr>
            <w:r>
              <w:rPr>
                <w:b/>
              </w:rPr>
              <w:t>1%</w:t>
            </w:r>
          </w:p>
        </w:tc>
        <w:tc>
          <w:tcPr>
            <w:tcW w:w="1076" w:type="dxa"/>
          </w:tcPr>
          <w:p w:rsidR="00C2591C" w:rsidRDefault="00745C3A" w:rsidP="00420086">
            <w:pPr>
              <w:cnfStyle w:val="000000100000" w:firstRow="0" w:lastRow="0" w:firstColumn="0" w:lastColumn="0" w:oddVBand="0" w:evenVBand="0" w:oddHBand="1" w:evenHBand="0" w:firstRowFirstColumn="0" w:firstRowLastColumn="0" w:lastRowFirstColumn="0" w:lastRowLastColumn="0"/>
              <w:rPr>
                <w:b/>
              </w:rPr>
            </w:pPr>
            <w:r>
              <w:rPr>
                <w:b/>
              </w:rPr>
              <w:t>7%</w:t>
            </w:r>
          </w:p>
        </w:tc>
      </w:tr>
      <w:tr w:rsidR="00C2591C" w:rsidTr="00B14614">
        <w:tc>
          <w:tcPr>
            <w:cnfStyle w:val="001000000000" w:firstRow="0" w:lastRow="0" w:firstColumn="1" w:lastColumn="0" w:oddVBand="0" w:evenVBand="0" w:oddHBand="0" w:evenHBand="0" w:firstRowFirstColumn="0" w:firstRowLastColumn="0" w:lastRowFirstColumn="0" w:lastRowLastColumn="0"/>
            <w:tcW w:w="624" w:type="dxa"/>
            <w:vMerge w:val="restart"/>
          </w:tcPr>
          <w:p w:rsidR="00C2591C" w:rsidRPr="006907AF" w:rsidRDefault="00B14614" w:rsidP="00420086">
            <w:pPr>
              <w:rPr>
                <w:sz w:val="20"/>
                <w:szCs w:val="20"/>
              </w:rPr>
            </w:pPr>
            <w:r>
              <w:rPr>
                <w:sz w:val="20"/>
                <w:szCs w:val="20"/>
              </w:rPr>
              <w:t>2017</w:t>
            </w:r>
            <w:r w:rsidR="00C2591C" w:rsidRPr="006907AF">
              <w:rPr>
                <w:sz w:val="20"/>
                <w:szCs w:val="20"/>
              </w:rPr>
              <w:t xml:space="preserve"> - 2</w:t>
            </w:r>
            <w:r>
              <w:rPr>
                <w:sz w:val="20"/>
                <w:szCs w:val="20"/>
              </w:rPr>
              <w:t>018</w:t>
            </w:r>
          </w:p>
        </w:tc>
        <w:tc>
          <w:tcPr>
            <w:tcW w:w="999" w:type="dxa"/>
          </w:tcPr>
          <w:p w:rsidR="00C2591C" w:rsidRDefault="00C2591C" w:rsidP="00420086">
            <w:pPr>
              <w:cnfStyle w:val="000000000000" w:firstRow="0" w:lastRow="0" w:firstColumn="0" w:lastColumn="0" w:oddVBand="0" w:evenVBand="0" w:oddHBand="0" w:evenHBand="0" w:firstRowFirstColumn="0" w:firstRowLastColumn="0" w:lastRowFirstColumn="0" w:lastRowLastColumn="0"/>
              <w:rPr>
                <w:b/>
              </w:rPr>
            </w:pPr>
            <w:r>
              <w:rPr>
                <w:b/>
              </w:rPr>
              <w:t>JSCC</w:t>
            </w:r>
          </w:p>
        </w:tc>
        <w:tc>
          <w:tcPr>
            <w:tcW w:w="1215" w:type="dxa"/>
          </w:tcPr>
          <w:p w:rsidR="00C2591C" w:rsidRDefault="00745C3A" w:rsidP="00420086">
            <w:pPr>
              <w:cnfStyle w:val="000000000000" w:firstRow="0" w:lastRow="0" w:firstColumn="0" w:lastColumn="0" w:oddVBand="0" w:evenVBand="0" w:oddHBand="0" w:evenHBand="0" w:firstRowFirstColumn="0" w:firstRowLastColumn="0" w:lastRowFirstColumn="0" w:lastRowLastColumn="0"/>
              <w:rPr>
                <w:b/>
              </w:rPr>
            </w:pPr>
            <w:r>
              <w:rPr>
                <w:b/>
              </w:rPr>
              <w:t>26</w:t>
            </w:r>
          </w:p>
        </w:tc>
        <w:tc>
          <w:tcPr>
            <w:tcW w:w="986" w:type="dxa"/>
          </w:tcPr>
          <w:p w:rsidR="00C2591C" w:rsidRDefault="00745C3A" w:rsidP="00745C3A">
            <w:pPr>
              <w:spacing w:line="360" w:lineRule="auto"/>
              <w:cnfStyle w:val="000000000000" w:firstRow="0" w:lastRow="0" w:firstColumn="0" w:lastColumn="0" w:oddVBand="0" w:evenVBand="0" w:oddHBand="0" w:evenHBand="0" w:firstRowFirstColumn="0" w:firstRowLastColumn="0" w:lastRowFirstColumn="0" w:lastRowLastColumn="0"/>
              <w:rPr>
                <w:b/>
              </w:rPr>
            </w:pPr>
            <w:r>
              <w:rPr>
                <w:b/>
              </w:rPr>
              <w:t>54%</w:t>
            </w:r>
          </w:p>
        </w:tc>
        <w:tc>
          <w:tcPr>
            <w:tcW w:w="1256" w:type="dxa"/>
          </w:tcPr>
          <w:p w:rsidR="00C2591C" w:rsidRDefault="00745C3A" w:rsidP="00420086">
            <w:pPr>
              <w:cnfStyle w:val="000000000000" w:firstRow="0" w:lastRow="0" w:firstColumn="0" w:lastColumn="0" w:oddVBand="0" w:evenVBand="0" w:oddHBand="0" w:evenHBand="0" w:firstRowFirstColumn="0" w:firstRowLastColumn="0" w:lastRowFirstColumn="0" w:lastRowLastColumn="0"/>
              <w:rPr>
                <w:b/>
              </w:rPr>
            </w:pPr>
            <w:r>
              <w:rPr>
                <w:b/>
              </w:rPr>
              <w:t>92%</w:t>
            </w:r>
          </w:p>
        </w:tc>
        <w:tc>
          <w:tcPr>
            <w:tcW w:w="1256" w:type="dxa"/>
          </w:tcPr>
          <w:p w:rsidR="00C2591C" w:rsidRDefault="00745C3A" w:rsidP="00420086">
            <w:pPr>
              <w:cnfStyle w:val="000000000000" w:firstRow="0" w:lastRow="0" w:firstColumn="0" w:lastColumn="0" w:oddVBand="0" w:evenVBand="0" w:oddHBand="0" w:evenHBand="0" w:firstRowFirstColumn="0" w:firstRowLastColumn="0" w:lastRowFirstColumn="0" w:lastRowLastColumn="0"/>
              <w:rPr>
                <w:b/>
              </w:rPr>
            </w:pPr>
            <w:r>
              <w:rPr>
                <w:b/>
              </w:rPr>
              <w:t>92%</w:t>
            </w:r>
          </w:p>
        </w:tc>
        <w:tc>
          <w:tcPr>
            <w:tcW w:w="1074" w:type="dxa"/>
          </w:tcPr>
          <w:p w:rsidR="00C2591C" w:rsidRDefault="00745C3A" w:rsidP="00420086">
            <w:pPr>
              <w:cnfStyle w:val="000000000000" w:firstRow="0" w:lastRow="0" w:firstColumn="0" w:lastColumn="0" w:oddVBand="0" w:evenVBand="0" w:oddHBand="0" w:evenHBand="0" w:firstRowFirstColumn="0" w:firstRowLastColumn="0" w:lastRowFirstColumn="0" w:lastRowLastColumn="0"/>
              <w:rPr>
                <w:b/>
              </w:rPr>
            </w:pPr>
            <w:r>
              <w:rPr>
                <w:b/>
              </w:rPr>
              <w:t>0%</w:t>
            </w:r>
          </w:p>
        </w:tc>
        <w:tc>
          <w:tcPr>
            <w:tcW w:w="874" w:type="dxa"/>
          </w:tcPr>
          <w:p w:rsidR="00C2591C" w:rsidRDefault="00745C3A" w:rsidP="00420086">
            <w:pPr>
              <w:cnfStyle w:val="000000000000" w:firstRow="0" w:lastRow="0" w:firstColumn="0" w:lastColumn="0" w:oddVBand="0" w:evenVBand="0" w:oddHBand="0" w:evenHBand="0" w:firstRowFirstColumn="0" w:firstRowLastColumn="0" w:lastRowFirstColumn="0" w:lastRowLastColumn="0"/>
              <w:rPr>
                <w:b/>
              </w:rPr>
            </w:pPr>
            <w:r>
              <w:rPr>
                <w:b/>
              </w:rPr>
              <w:t>8%</w:t>
            </w:r>
          </w:p>
        </w:tc>
        <w:tc>
          <w:tcPr>
            <w:tcW w:w="1076" w:type="dxa"/>
          </w:tcPr>
          <w:p w:rsidR="00C2591C" w:rsidRDefault="00745C3A" w:rsidP="00420086">
            <w:pPr>
              <w:cnfStyle w:val="000000000000" w:firstRow="0" w:lastRow="0" w:firstColumn="0" w:lastColumn="0" w:oddVBand="0" w:evenVBand="0" w:oddHBand="0" w:evenHBand="0" w:firstRowFirstColumn="0" w:firstRowLastColumn="0" w:lastRowFirstColumn="0" w:lastRowLastColumn="0"/>
              <w:rPr>
                <w:b/>
              </w:rPr>
            </w:pPr>
            <w:r>
              <w:rPr>
                <w:b/>
              </w:rPr>
              <w:t>0%</w:t>
            </w:r>
          </w:p>
        </w:tc>
      </w:tr>
      <w:tr w:rsidR="00C2591C" w:rsidTr="00B14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vMerge/>
          </w:tcPr>
          <w:p w:rsidR="00C2591C" w:rsidRPr="006907AF" w:rsidRDefault="00C2591C" w:rsidP="00420086">
            <w:pPr>
              <w:rPr>
                <w:sz w:val="20"/>
                <w:szCs w:val="20"/>
              </w:rPr>
            </w:pPr>
          </w:p>
        </w:tc>
        <w:tc>
          <w:tcPr>
            <w:tcW w:w="999" w:type="dxa"/>
          </w:tcPr>
          <w:p w:rsidR="00C2591C" w:rsidRDefault="00C2591C" w:rsidP="00420086">
            <w:pPr>
              <w:cnfStyle w:val="000000100000" w:firstRow="0" w:lastRow="0" w:firstColumn="0" w:lastColumn="0" w:oddVBand="0" w:evenVBand="0" w:oddHBand="1" w:evenHBand="0" w:firstRowFirstColumn="0" w:firstRowLastColumn="0" w:lastRowFirstColumn="0" w:lastRowLastColumn="0"/>
              <w:rPr>
                <w:b/>
              </w:rPr>
            </w:pPr>
            <w:r>
              <w:rPr>
                <w:b/>
              </w:rPr>
              <w:t>National</w:t>
            </w:r>
          </w:p>
        </w:tc>
        <w:tc>
          <w:tcPr>
            <w:tcW w:w="1215" w:type="dxa"/>
          </w:tcPr>
          <w:p w:rsidR="00C2591C" w:rsidRDefault="00745C3A" w:rsidP="00420086">
            <w:pPr>
              <w:cnfStyle w:val="000000100000" w:firstRow="0" w:lastRow="0" w:firstColumn="0" w:lastColumn="0" w:oddVBand="0" w:evenVBand="0" w:oddHBand="1" w:evenHBand="0" w:firstRowFirstColumn="0" w:firstRowLastColumn="0" w:lastRowFirstColumn="0" w:lastRowLastColumn="0"/>
              <w:rPr>
                <w:b/>
              </w:rPr>
            </w:pPr>
            <w:r>
              <w:rPr>
                <w:b/>
              </w:rPr>
              <w:t>14190</w:t>
            </w:r>
          </w:p>
        </w:tc>
        <w:tc>
          <w:tcPr>
            <w:tcW w:w="986" w:type="dxa"/>
          </w:tcPr>
          <w:p w:rsidR="00C2591C" w:rsidRDefault="00745C3A" w:rsidP="00420086">
            <w:pPr>
              <w:cnfStyle w:val="000000100000" w:firstRow="0" w:lastRow="0" w:firstColumn="0" w:lastColumn="0" w:oddVBand="0" w:evenVBand="0" w:oddHBand="1" w:evenHBand="0" w:firstRowFirstColumn="0" w:firstRowLastColumn="0" w:lastRowFirstColumn="0" w:lastRowLastColumn="0"/>
              <w:rPr>
                <w:b/>
              </w:rPr>
            </w:pPr>
            <w:r>
              <w:rPr>
                <w:b/>
              </w:rPr>
              <w:t>73%</w:t>
            </w:r>
          </w:p>
        </w:tc>
        <w:tc>
          <w:tcPr>
            <w:tcW w:w="1256" w:type="dxa"/>
          </w:tcPr>
          <w:p w:rsidR="00C2591C" w:rsidRDefault="00745C3A" w:rsidP="00420086">
            <w:pPr>
              <w:cnfStyle w:val="000000100000" w:firstRow="0" w:lastRow="0" w:firstColumn="0" w:lastColumn="0" w:oddVBand="0" w:evenVBand="0" w:oddHBand="1" w:evenHBand="0" w:firstRowFirstColumn="0" w:firstRowLastColumn="0" w:lastRowFirstColumn="0" w:lastRowLastColumn="0"/>
              <w:rPr>
                <w:b/>
              </w:rPr>
            </w:pPr>
            <w:r>
              <w:rPr>
                <w:b/>
              </w:rPr>
              <w:t>87%</w:t>
            </w:r>
          </w:p>
        </w:tc>
        <w:tc>
          <w:tcPr>
            <w:tcW w:w="1256" w:type="dxa"/>
          </w:tcPr>
          <w:p w:rsidR="00C2591C" w:rsidRDefault="00745C3A" w:rsidP="00420086">
            <w:pPr>
              <w:cnfStyle w:val="000000100000" w:firstRow="0" w:lastRow="0" w:firstColumn="0" w:lastColumn="0" w:oddVBand="0" w:evenVBand="0" w:oddHBand="1" w:evenHBand="0" w:firstRowFirstColumn="0" w:firstRowLastColumn="0" w:lastRowFirstColumn="0" w:lastRowLastColumn="0"/>
              <w:rPr>
                <w:b/>
              </w:rPr>
            </w:pPr>
            <w:r>
              <w:rPr>
                <w:b/>
              </w:rPr>
              <w:t>89%</w:t>
            </w:r>
          </w:p>
        </w:tc>
        <w:tc>
          <w:tcPr>
            <w:tcW w:w="1074" w:type="dxa"/>
          </w:tcPr>
          <w:p w:rsidR="00C2591C" w:rsidRDefault="00745C3A" w:rsidP="00420086">
            <w:pPr>
              <w:cnfStyle w:val="000000100000" w:firstRow="0" w:lastRow="0" w:firstColumn="0" w:lastColumn="0" w:oddVBand="0" w:evenVBand="0" w:oddHBand="1" w:evenHBand="0" w:firstRowFirstColumn="0" w:firstRowLastColumn="0" w:lastRowFirstColumn="0" w:lastRowLastColumn="0"/>
              <w:rPr>
                <w:b/>
              </w:rPr>
            </w:pPr>
            <w:r>
              <w:rPr>
                <w:b/>
              </w:rPr>
              <w:t>1%</w:t>
            </w:r>
          </w:p>
        </w:tc>
        <w:tc>
          <w:tcPr>
            <w:tcW w:w="874" w:type="dxa"/>
          </w:tcPr>
          <w:p w:rsidR="00C2591C" w:rsidRDefault="00745C3A" w:rsidP="00420086">
            <w:pPr>
              <w:cnfStyle w:val="000000100000" w:firstRow="0" w:lastRow="0" w:firstColumn="0" w:lastColumn="0" w:oddVBand="0" w:evenVBand="0" w:oddHBand="1" w:evenHBand="0" w:firstRowFirstColumn="0" w:firstRowLastColumn="0" w:lastRowFirstColumn="0" w:lastRowLastColumn="0"/>
              <w:rPr>
                <w:b/>
              </w:rPr>
            </w:pPr>
            <w:r>
              <w:rPr>
                <w:b/>
              </w:rPr>
              <w:t>10%</w:t>
            </w:r>
          </w:p>
        </w:tc>
        <w:tc>
          <w:tcPr>
            <w:tcW w:w="1076" w:type="dxa"/>
          </w:tcPr>
          <w:p w:rsidR="00C2591C" w:rsidRDefault="00745C3A" w:rsidP="00420086">
            <w:pPr>
              <w:cnfStyle w:val="000000100000" w:firstRow="0" w:lastRow="0" w:firstColumn="0" w:lastColumn="0" w:oddVBand="0" w:evenVBand="0" w:oddHBand="1" w:evenHBand="0" w:firstRowFirstColumn="0" w:firstRowLastColumn="0" w:lastRowFirstColumn="0" w:lastRowLastColumn="0"/>
              <w:rPr>
                <w:b/>
              </w:rPr>
            </w:pPr>
            <w:r>
              <w:rPr>
                <w:b/>
              </w:rPr>
              <w:t>0%</w:t>
            </w:r>
          </w:p>
        </w:tc>
      </w:tr>
      <w:tr w:rsidR="00C2591C" w:rsidTr="00B14614">
        <w:tc>
          <w:tcPr>
            <w:cnfStyle w:val="001000000000" w:firstRow="0" w:lastRow="0" w:firstColumn="1" w:lastColumn="0" w:oddVBand="0" w:evenVBand="0" w:oddHBand="0" w:evenHBand="0" w:firstRowFirstColumn="0" w:firstRowLastColumn="0" w:lastRowFirstColumn="0" w:lastRowLastColumn="0"/>
            <w:tcW w:w="624" w:type="dxa"/>
            <w:vMerge w:val="restart"/>
          </w:tcPr>
          <w:p w:rsidR="00C2591C" w:rsidRPr="006907AF" w:rsidRDefault="00B14614" w:rsidP="00420086">
            <w:pPr>
              <w:rPr>
                <w:sz w:val="20"/>
                <w:szCs w:val="20"/>
              </w:rPr>
            </w:pPr>
            <w:r>
              <w:rPr>
                <w:sz w:val="20"/>
                <w:szCs w:val="20"/>
              </w:rPr>
              <w:t>2018 -2019</w:t>
            </w:r>
          </w:p>
        </w:tc>
        <w:tc>
          <w:tcPr>
            <w:tcW w:w="999" w:type="dxa"/>
          </w:tcPr>
          <w:p w:rsidR="00C2591C" w:rsidRDefault="00C2591C" w:rsidP="00420086">
            <w:pPr>
              <w:cnfStyle w:val="000000000000" w:firstRow="0" w:lastRow="0" w:firstColumn="0" w:lastColumn="0" w:oddVBand="0" w:evenVBand="0" w:oddHBand="0" w:evenHBand="0" w:firstRowFirstColumn="0" w:firstRowLastColumn="0" w:lastRowFirstColumn="0" w:lastRowLastColumn="0"/>
              <w:rPr>
                <w:b/>
              </w:rPr>
            </w:pPr>
            <w:r>
              <w:rPr>
                <w:b/>
              </w:rPr>
              <w:t>JSCC</w:t>
            </w:r>
          </w:p>
        </w:tc>
        <w:tc>
          <w:tcPr>
            <w:tcW w:w="1215" w:type="dxa"/>
          </w:tcPr>
          <w:p w:rsidR="00C2591C" w:rsidRDefault="00745C3A" w:rsidP="00420086">
            <w:pPr>
              <w:cnfStyle w:val="000000000000" w:firstRow="0" w:lastRow="0" w:firstColumn="0" w:lastColumn="0" w:oddVBand="0" w:evenVBand="0" w:oddHBand="0" w:evenHBand="0" w:firstRowFirstColumn="0" w:firstRowLastColumn="0" w:lastRowFirstColumn="0" w:lastRowLastColumn="0"/>
              <w:rPr>
                <w:b/>
              </w:rPr>
            </w:pPr>
            <w:r>
              <w:rPr>
                <w:b/>
              </w:rPr>
              <w:t>27</w:t>
            </w:r>
          </w:p>
        </w:tc>
        <w:tc>
          <w:tcPr>
            <w:tcW w:w="986" w:type="dxa"/>
          </w:tcPr>
          <w:p w:rsidR="00C2591C" w:rsidRDefault="00745C3A" w:rsidP="00420086">
            <w:pPr>
              <w:cnfStyle w:val="000000000000" w:firstRow="0" w:lastRow="0" w:firstColumn="0" w:lastColumn="0" w:oddVBand="0" w:evenVBand="0" w:oddHBand="0" w:evenHBand="0" w:firstRowFirstColumn="0" w:firstRowLastColumn="0" w:lastRowFirstColumn="0" w:lastRowLastColumn="0"/>
              <w:rPr>
                <w:b/>
              </w:rPr>
            </w:pPr>
            <w:r>
              <w:rPr>
                <w:b/>
              </w:rPr>
              <w:t>48%</w:t>
            </w:r>
          </w:p>
        </w:tc>
        <w:tc>
          <w:tcPr>
            <w:tcW w:w="1256" w:type="dxa"/>
          </w:tcPr>
          <w:p w:rsidR="00C2591C" w:rsidRDefault="00745C3A" w:rsidP="00420086">
            <w:pPr>
              <w:cnfStyle w:val="000000000000" w:firstRow="0" w:lastRow="0" w:firstColumn="0" w:lastColumn="0" w:oddVBand="0" w:evenVBand="0" w:oddHBand="0" w:evenHBand="0" w:firstRowFirstColumn="0" w:firstRowLastColumn="0" w:lastRowFirstColumn="0" w:lastRowLastColumn="0"/>
              <w:rPr>
                <w:b/>
              </w:rPr>
            </w:pPr>
            <w:r>
              <w:rPr>
                <w:b/>
              </w:rPr>
              <w:t>89%</w:t>
            </w:r>
          </w:p>
        </w:tc>
        <w:tc>
          <w:tcPr>
            <w:tcW w:w="1256" w:type="dxa"/>
          </w:tcPr>
          <w:p w:rsidR="00C2591C" w:rsidRDefault="00745C3A" w:rsidP="00420086">
            <w:pPr>
              <w:cnfStyle w:val="000000000000" w:firstRow="0" w:lastRow="0" w:firstColumn="0" w:lastColumn="0" w:oddVBand="0" w:evenVBand="0" w:oddHBand="0" w:evenHBand="0" w:firstRowFirstColumn="0" w:firstRowLastColumn="0" w:lastRowFirstColumn="0" w:lastRowLastColumn="0"/>
              <w:rPr>
                <w:b/>
              </w:rPr>
            </w:pPr>
            <w:r>
              <w:rPr>
                <w:b/>
              </w:rPr>
              <w:t>89%</w:t>
            </w:r>
          </w:p>
        </w:tc>
        <w:tc>
          <w:tcPr>
            <w:tcW w:w="1074" w:type="dxa"/>
          </w:tcPr>
          <w:p w:rsidR="00C2591C" w:rsidRDefault="00745C3A" w:rsidP="00420086">
            <w:pPr>
              <w:cnfStyle w:val="000000000000" w:firstRow="0" w:lastRow="0" w:firstColumn="0" w:lastColumn="0" w:oddVBand="0" w:evenVBand="0" w:oddHBand="0" w:evenHBand="0" w:firstRowFirstColumn="0" w:firstRowLastColumn="0" w:lastRowFirstColumn="0" w:lastRowLastColumn="0"/>
              <w:rPr>
                <w:b/>
              </w:rPr>
            </w:pPr>
            <w:r>
              <w:rPr>
                <w:b/>
              </w:rPr>
              <w:t>0%</w:t>
            </w:r>
          </w:p>
        </w:tc>
        <w:tc>
          <w:tcPr>
            <w:tcW w:w="874" w:type="dxa"/>
          </w:tcPr>
          <w:p w:rsidR="00C2591C" w:rsidRDefault="00745C3A" w:rsidP="00420086">
            <w:pPr>
              <w:cnfStyle w:val="000000000000" w:firstRow="0" w:lastRow="0" w:firstColumn="0" w:lastColumn="0" w:oddVBand="0" w:evenVBand="0" w:oddHBand="0" w:evenHBand="0" w:firstRowFirstColumn="0" w:firstRowLastColumn="0" w:lastRowFirstColumn="0" w:lastRowLastColumn="0"/>
              <w:rPr>
                <w:b/>
              </w:rPr>
            </w:pPr>
            <w:r>
              <w:rPr>
                <w:b/>
              </w:rPr>
              <w:t>11%</w:t>
            </w:r>
          </w:p>
        </w:tc>
        <w:tc>
          <w:tcPr>
            <w:tcW w:w="1076" w:type="dxa"/>
          </w:tcPr>
          <w:p w:rsidR="00C2591C" w:rsidRDefault="00745C3A" w:rsidP="00420086">
            <w:pPr>
              <w:cnfStyle w:val="000000000000" w:firstRow="0" w:lastRow="0" w:firstColumn="0" w:lastColumn="0" w:oddVBand="0" w:evenVBand="0" w:oddHBand="0" w:evenHBand="0" w:firstRowFirstColumn="0" w:firstRowLastColumn="0" w:lastRowFirstColumn="0" w:lastRowLastColumn="0"/>
              <w:rPr>
                <w:b/>
              </w:rPr>
            </w:pPr>
            <w:r>
              <w:rPr>
                <w:b/>
              </w:rPr>
              <w:t>0%</w:t>
            </w:r>
          </w:p>
        </w:tc>
      </w:tr>
      <w:tr w:rsidR="00C2591C" w:rsidTr="00B14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vMerge/>
          </w:tcPr>
          <w:p w:rsidR="00C2591C" w:rsidRPr="006907AF" w:rsidRDefault="00C2591C" w:rsidP="00420086">
            <w:pPr>
              <w:rPr>
                <w:sz w:val="20"/>
                <w:szCs w:val="20"/>
              </w:rPr>
            </w:pPr>
          </w:p>
        </w:tc>
        <w:tc>
          <w:tcPr>
            <w:tcW w:w="999" w:type="dxa"/>
          </w:tcPr>
          <w:p w:rsidR="00C2591C" w:rsidRDefault="00C2591C" w:rsidP="00420086">
            <w:pPr>
              <w:cnfStyle w:val="000000100000" w:firstRow="0" w:lastRow="0" w:firstColumn="0" w:lastColumn="0" w:oddVBand="0" w:evenVBand="0" w:oddHBand="1" w:evenHBand="0" w:firstRowFirstColumn="0" w:firstRowLastColumn="0" w:lastRowFirstColumn="0" w:lastRowLastColumn="0"/>
              <w:rPr>
                <w:b/>
              </w:rPr>
            </w:pPr>
            <w:r>
              <w:rPr>
                <w:b/>
              </w:rPr>
              <w:t>National</w:t>
            </w:r>
          </w:p>
        </w:tc>
        <w:tc>
          <w:tcPr>
            <w:tcW w:w="1215" w:type="dxa"/>
          </w:tcPr>
          <w:p w:rsidR="00C2591C" w:rsidRDefault="00745C3A" w:rsidP="00420086">
            <w:pPr>
              <w:cnfStyle w:val="000000100000" w:firstRow="0" w:lastRow="0" w:firstColumn="0" w:lastColumn="0" w:oddVBand="0" w:evenVBand="0" w:oddHBand="1" w:evenHBand="0" w:firstRowFirstColumn="0" w:firstRowLastColumn="0" w:lastRowFirstColumn="0" w:lastRowLastColumn="0"/>
              <w:rPr>
                <w:b/>
              </w:rPr>
            </w:pPr>
            <w:r>
              <w:rPr>
                <w:b/>
              </w:rPr>
              <w:t>11322</w:t>
            </w:r>
          </w:p>
        </w:tc>
        <w:tc>
          <w:tcPr>
            <w:tcW w:w="986" w:type="dxa"/>
          </w:tcPr>
          <w:p w:rsidR="00C2591C" w:rsidRDefault="00745C3A" w:rsidP="00420086">
            <w:pPr>
              <w:cnfStyle w:val="000000100000" w:firstRow="0" w:lastRow="0" w:firstColumn="0" w:lastColumn="0" w:oddVBand="0" w:evenVBand="0" w:oddHBand="1" w:evenHBand="0" w:firstRowFirstColumn="0" w:firstRowLastColumn="0" w:lastRowFirstColumn="0" w:lastRowLastColumn="0"/>
              <w:rPr>
                <w:b/>
              </w:rPr>
            </w:pPr>
            <w:r>
              <w:rPr>
                <w:b/>
              </w:rPr>
              <w:t>73%</w:t>
            </w:r>
          </w:p>
        </w:tc>
        <w:tc>
          <w:tcPr>
            <w:tcW w:w="1256" w:type="dxa"/>
          </w:tcPr>
          <w:p w:rsidR="00C2591C" w:rsidRDefault="00745C3A" w:rsidP="00420086">
            <w:pPr>
              <w:cnfStyle w:val="000000100000" w:firstRow="0" w:lastRow="0" w:firstColumn="0" w:lastColumn="0" w:oddVBand="0" w:evenVBand="0" w:oddHBand="1" w:evenHBand="0" w:firstRowFirstColumn="0" w:firstRowLastColumn="0" w:lastRowFirstColumn="0" w:lastRowLastColumn="0"/>
              <w:rPr>
                <w:b/>
              </w:rPr>
            </w:pPr>
            <w:r>
              <w:rPr>
                <w:b/>
              </w:rPr>
              <w:t>84%</w:t>
            </w:r>
          </w:p>
        </w:tc>
        <w:tc>
          <w:tcPr>
            <w:tcW w:w="1256" w:type="dxa"/>
          </w:tcPr>
          <w:p w:rsidR="00C2591C" w:rsidRDefault="00745C3A" w:rsidP="00420086">
            <w:pPr>
              <w:cnfStyle w:val="000000100000" w:firstRow="0" w:lastRow="0" w:firstColumn="0" w:lastColumn="0" w:oddVBand="0" w:evenVBand="0" w:oddHBand="1" w:evenHBand="0" w:firstRowFirstColumn="0" w:firstRowLastColumn="0" w:lastRowFirstColumn="0" w:lastRowLastColumn="0"/>
              <w:rPr>
                <w:b/>
              </w:rPr>
            </w:pPr>
            <w:r>
              <w:rPr>
                <w:b/>
              </w:rPr>
              <w:t>85%</w:t>
            </w:r>
          </w:p>
        </w:tc>
        <w:tc>
          <w:tcPr>
            <w:tcW w:w="1074" w:type="dxa"/>
          </w:tcPr>
          <w:p w:rsidR="00C2591C" w:rsidRDefault="00745C3A" w:rsidP="00420086">
            <w:pPr>
              <w:cnfStyle w:val="000000100000" w:firstRow="0" w:lastRow="0" w:firstColumn="0" w:lastColumn="0" w:oddVBand="0" w:evenVBand="0" w:oddHBand="1" w:evenHBand="0" w:firstRowFirstColumn="0" w:firstRowLastColumn="0" w:lastRowFirstColumn="0" w:lastRowLastColumn="0"/>
              <w:rPr>
                <w:b/>
              </w:rPr>
            </w:pPr>
            <w:r>
              <w:rPr>
                <w:b/>
              </w:rPr>
              <w:t>0%</w:t>
            </w:r>
          </w:p>
        </w:tc>
        <w:tc>
          <w:tcPr>
            <w:tcW w:w="874" w:type="dxa"/>
          </w:tcPr>
          <w:p w:rsidR="00C2591C" w:rsidRDefault="00256953" w:rsidP="00420086">
            <w:pPr>
              <w:cnfStyle w:val="000000100000" w:firstRow="0" w:lastRow="0" w:firstColumn="0" w:lastColumn="0" w:oddVBand="0" w:evenVBand="0" w:oddHBand="1" w:evenHBand="0" w:firstRowFirstColumn="0" w:firstRowLastColumn="0" w:lastRowFirstColumn="0" w:lastRowLastColumn="0"/>
              <w:rPr>
                <w:b/>
              </w:rPr>
            </w:pPr>
            <w:r>
              <w:rPr>
                <w:b/>
              </w:rPr>
              <w:t>15%</w:t>
            </w:r>
          </w:p>
        </w:tc>
        <w:tc>
          <w:tcPr>
            <w:tcW w:w="1076" w:type="dxa"/>
          </w:tcPr>
          <w:p w:rsidR="00C2591C" w:rsidRDefault="00256953" w:rsidP="00420086">
            <w:pPr>
              <w:cnfStyle w:val="000000100000" w:firstRow="0" w:lastRow="0" w:firstColumn="0" w:lastColumn="0" w:oddVBand="0" w:evenVBand="0" w:oddHBand="1" w:evenHBand="0" w:firstRowFirstColumn="0" w:firstRowLastColumn="0" w:lastRowFirstColumn="0" w:lastRowLastColumn="0"/>
              <w:rPr>
                <w:b/>
              </w:rPr>
            </w:pPr>
            <w:r>
              <w:rPr>
                <w:b/>
              </w:rPr>
              <w:t>0%</w:t>
            </w:r>
          </w:p>
        </w:tc>
      </w:tr>
    </w:tbl>
    <w:p w:rsidR="00C2591C" w:rsidRDefault="00C2591C" w:rsidP="00420086">
      <w:pPr>
        <w:rPr>
          <w:b/>
        </w:rPr>
      </w:pPr>
    </w:p>
    <w:p w:rsidR="006907AF" w:rsidRPr="00D369A9" w:rsidRDefault="006907AF" w:rsidP="00420086">
      <w:pPr>
        <w:rPr>
          <w:b/>
        </w:rPr>
      </w:pPr>
    </w:p>
    <w:p w:rsidR="009E47FF" w:rsidRPr="006907AF" w:rsidRDefault="009E47FF" w:rsidP="00420086">
      <w:pPr>
        <w:rPr>
          <w:b/>
          <w:sz w:val="28"/>
          <w:szCs w:val="28"/>
        </w:rPr>
      </w:pPr>
      <w:r w:rsidRPr="006907AF">
        <w:rPr>
          <w:b/>
          <w:sz w:val="28"/>
          <w:szCs w:val="28"/>
        </w:rPr>
        <w:t>Internal Conditions:</w:t>
      </w:r>
    </w:p>
    <w:p w:rsidR="004B4C63" w:rsidRPr="006907AF" w:rsidRDefault="009E47FF" w:rsidP="004B4C63">
      <w:pPr>
        <w:pStyle w:val="ListParagraph"/>
        <w:numPr>
          <w:ilvl w:val="0"/>
          <w:numId w:val="6"/>
        </w:numPr>
        <w:rPr>
          <w:b/>
          <w:sz w:val="28"/>
          <w:szCs w:val="28"/>
        </w:rPr>
      </w:pPr>
      <w:r w:rsidRPr="006907AF">
        <w:rPr>
          <w:b/>
          <w:sz w:val="28"/>
          <w:szCs w:val="28"/>
        </w:rPr>
        <w:t xml:space="preserve">Technology </w:t>
      </w:r>
    </w:p>
    <w:p w:rsidR="009E47FF" w:rsidRPr="006907AF" w:rsidRDefault="009E47FF" w:rsidP="004B4C63">
      <w:pPr>
        <w:pStyle w:val="ListParagraph"/>
        <w:ind w:left="405"/>
        <w:rPr>
          <w:sz w:val="24"/>
          <w:szCs w:val="24"/>
        </w:rPr>
      </w:pPr>
      <w:r w:rsidRPr="006907AF">
        <w:rPr>
          <w:sz w:val="24"/>
          <w:szCs w:val="24"/>
        </w:rPr>
        <w:t>All classes in the EMT program utilize a learning management system (Blackboard) for delivery of some portion of the course content and for assessment o</w:t>
      </w:r>
      <w:r w:rsidR="004C43A8" w:rsidRPr="006907AF">
        <w:rPr>
          <w:sz w:val="24"/>
          <w:szCs w:val="24"/>
        </w:rPr>
        <w:t xml:space="preserve">f student’s learning. There </w:t>
      </w:r>
      <w:r w:rsidR="008C7289">
        <w:rPr>
          <w:sz w:val="24"/>
          <w:szCs w:val="24"/>
        </w:rPr>
        <w:t xml:space="preserve">are </w:t>
      </w:r>
      <w:r w:rsidRPr="006907AF">
        <w:rPr>
          <w:sz w:val="24"/>
          <w:szCs w:val="24"/>
        </w:rPr>
        <w:t>computer</w:t>
      </w:r>
      <w:r w:rsidR="004C43A8" w:rsidRPr="006907AF">
        <w:rPr>
          <w:sz w:val="24"/>
          <w:szCs w:val="24"/>
        </w:rPr>
        <w:t>s in each classroom</w:t>
      </w:r>
      <w:r w:rsidRPr="006907AF">
        <w:rPr>
          <w:sz w:val="24"/>
          <w:szCs w:val="24"/>
        </w:rPr>
        <w:t xml:space="preserve"> and </w:t>
      </w:r>
      <w:r w:rsidR="008C7289">
        <w:rPr>
          <w:sz w:val="24"/>
          <w:szCs w:val="24"/>
        </w:rPr>
        <w:t xml:space="preserve">a </w:t>
      </w:r>
      <w:r w:rsidRPr="006907AF">
        <w:rPr>
          <w:sz w:val="24"/>
          <w:szCs w:val="24"/>
        </w:rPr>
        <w:t>power point projector in each of the classrooms</w:t>
      </w:r>
      <w:r w:rsidR="0031191C">
        <w:rPr>
          <w:sz w:val="24"/>
          <w:szCs w:val="24"/>
        </w:rPr>
        <w:t>.</w:t>
      </w:r>
      <w:r w:rsidR="004C43A8" w:rsidRPr="006907AF">
        <w:rPr>
          <w:sz w:val="24"/>
          <w:szCs w:val="24"/>
        </w:rPr>
        <w:t xml:space="preserve"> </w:t>
      </w:r>
      <w:r w:rsidRPr="006907AF">
        <w:rPr>
          <w:sz w:val="24"/>
          <w:szCs w:val="24"/>
        </w:rPr>
        <w:t>The EMT program shares a high fidelity patient simulation laboratory with the nursing program on both the Jefferson and Shelby campuses</w:t>
      </w:r>
      <w:r w:rsidR="0031191C">
        <w:rPr>
          <w:sz w:val="24"/>
          <w:szCs w:val="24"/>
        </w:rPr>
        <w:t xml:space="preserve">, and has high fidelity patient manikins in the EMS labs on </w:t>
      </w:r>
      <w:r w:rsidR="00F70FEB">
        <w:rPr>
          <w:sz w:val="24"/>
          <w:szCs w:val="24"/>
        </w:rPr>
        <w:t>Jefferson and Shelby campuses</w:t>
      </w:r>
      <w:r w:rsidRPr="006907AF">
        <w:rPr>
          <w:sz w:val="24"/>
          <w:szCs w:val="24"/>
        </w:rPr>
        <w:t xml:space="preserve">. </w:t>
      </w:r>
      <w:r w:rsidR="00F70FEB">
        <w:rPr>
          <w:sz w:val="24"/>
          <w:szCs w:val="24"/>
        </w:rPr>
        <w:t xml:space="preserve">A </w:t>
      </w:r>
      <w:proofErr w:type="gramStart"/>
      <w:r w:rsidR="00F70FEB">
        <w:rPr>
          <w:sz w:val="24"/>
          <w:szCs w:val="24"/>
        </w:rPr>
        <w:t>high fidelity</w:t>
      </w:r>
      <w:proofErr w:type="gramEnd"/>
      <w:r w:rsidR="00F70FEB">
        <w:rPr>
          <w:sz w:val="24"/>
          <w:szCs w:val="24"/>
        </w:rPr>
        <w:t xml:space="preserve"> trauma simulation manikin was added to both of the EMS labs.  </w:t>
      </w:r>
      <w:r w:rsidRPr="006907AF">
        <w:rPr>
          <w:sz w:val="24"/>
          <w:szCs w:val="24"/>
        </w:rPr>
        <w:t>Simulat</w:t>
      </w:r>
      <w:r w:rsidR="00F70FEB">
        <w:rPr>
          <w:sz w:val="24"/>
          <w:szCs w:val="24"/>
        </w:rPr>
        <w:t xml:space="preserve">ion training of this type </w:t>
      </w:r>
      <w:proofErr w:type="gramStart"/>
      <w:r w:rsidR="00F70FEB">
        <w:rPr>
          <w:sz w:val="24"/>
          <w:szCs w:val="24"/>
        </w:rPr>
        <w:t xml:space="preserve">is </w:t>
      </w:r>
      <w:r w:rsidRPr="006907AF">
        <w:rPr>
          <w:sz w:val="24"/>
          <w:szCs w:val="24"/>
        </w:rPr>
        <w:t xml:space="preserve"> highly</w:t>
      </w:r>
      <w:proofErr w:type="gramEnd"/>
      <w:r w:rsidRPr="006907AF">
        <w:rPr>
          <w:sz w:val="24"/>
          <w:szCs w:val="24"/>
        </w:rPr>
        <w:t xml:space="preserve"> recommended by </w:t>
      </w:r>
      <w:proofErr w:type="spellStart"/>
      <w:r w:rsidRPr="006907AF">
        <w:rPr>
          <w:sz w:val="24"/>
          <w:szCs w:val="24"/>
        </w:rPr>
        <w:t>CoAEMSP</w:t>
      </w:r>
      <w:proofErr w:type="spellEnd"/>
      <w:r w:rsidRPr="006907AF">
        <w:rPr>
          <w:sz w:val="24"/>
          <w:szCs w:val="24"/>
        </w:rPr>
        <w:t xml:space="preserve">. </w:t>
      </w:r>
      <w:r w:rsidR="00F70FEB">
        <w:rPr>
          <w:sz w:val="24"/>
          <w:szCs w:val="24"/>
        </w:rPr>
        <w:t xml:space="preserve"> 10 iPads </w:t>
      </w:r>
      <w:proofErr w:type="gramStart"/>
      <w:r w:rsidR="00F70FEB">
        <w:rPr>
          <w:sz w:val="24"/>
          <w:szCs w:val="24"/>
        </w:rPr>
        <w:t>are located in</w:t>
      </w:r>
      <w:proofErr w:type="gramEnd"/>
      <w:r w:rsidR="00F70FEB">
        <w:rPr>
          <w:sz w:val="24"/>
          <w:szCs w:val="24"/>
        </w:rPr>
        <w:t xml:space="preserve"> each of the EMS labs to provide students with the ability document completed skills and scenarios into the FISDAP skills tracking program.  </w:t>
      </w:r>
      <w:r w:rsidR="001131CC" w:rsidRPr="006907AF">
        <w:rPr>
          <w:sz w:val="24"/>
          <w:szCs w:val="24"/>
        </w:rPr>
        <w:t xml:space="preserve"> </w:t>
      </w:r>
      <w:r w:rsidR="00F70FEB">
        <w:rPr>
          <w:sz w:val="24"/>
          <w:szCs w:val="24"/>
        </w:rPr>
        <w:t xml:space="preserve">The Jefferson Classroom (GLB 238) was upgraded in Spring 2019, by adding two (2) dry erase boards, pull-down </w:t>
      </w:r>
      <w:r w:rsidR="009F1115">
        <w:rPr>
          <w:sz w:val="24"/>
          <w:szCs w:val="24"/>
        </w:rPr>
        <w:t xml:space="preserve">window </w:t>
      </w:r>
      <w:r w:rsidR="00F70FEB">
        <w:rPr>
          <w:sz w:val="24"/>
          <w:szCs w:val="24"/>
        </w:rPr>
        <w:t>shades, and video projector with screen.  The Jefferson Lab (GLB 241) was given pull-down</w:t>
      </w:r>
      <w:r w:rsidR="009F1115">
        <w:rPr>
          <w:sz w:val="24"/>
          <w:szCs w:val="24"/>
        </w:rPr>
        <w:t xml:space="preserve"> window</w:t>
      </w:r>
      <w:r w:rsidR="00F70FEB">
        <w:rPr>
          <w:sz w:val="24"/>
          <w:szCs w:val="24"/>
        </w:rPr>
        <w:t xml:space="preserve"> shades</w:t>
      </w:r>
      <w:r w:rsidR="009F1115">
        <w:rPr>
          <w:sz w:val="24"/>
          <w:szCs w:val="24"/>
        </w:rPr>
        <w:t xml:space="preserve"> and two (2) dry erase boards.</w:t>
      </w:r>
    </w:p>
    <w:p w:rsidR="004B4C63" w:rsidRDefault="004B4C63" w:rsidP="004B4C63">
      <w:pPr>
        <w:pStyle w:val="ListParagraph"/>
        <w:ind w:left="405"/>
      </w:pPr>
    </w:p>
    <w:p w:rsidR="004B4C63" w:rsidRPr="008C7289" w:rsidRDefault="009E47FF" w:rsidP="004B4C63">
      <w:pPr>
        <w:pStyle w:val="ListParagraph"/>
        <w:numPr>
          <w:ilvl w:val="0"/>
          <w:numId w:val="6"/>
        </w:numPr>
        <w:rPr>
          <w:b/>
          <w:sz w:val="28"/>
          <w:szCs w:val="28"/>
        </w:rPr>
      </w:pPr>
      <w:r w:rsidRPr="008C7289">
        <w:rPr>
          <w:b/>
          <w:sz w:val="28"/>
          <w:szCs w:val="28"/>
        </w:rPr>
        <w:t>Budget</w:t>
      </w:r>
    </w:p>
    <w:p w:rsidR="009E47FF" w:rsidRPr="008C7289" w:rsidRDefault="009E47FF" w:rsidP="004B4C63">
      <w:pPr>
        <w:pStyle w:val="ListParagraph"/>
        <w:ind w:left="405"/>
        <w:rPr>
          <w:sz w:val="24"/>
          <w:szCs w:val="24"/>
        </w:rPr>
      </w:pPr>
      <w:r>
        <w:t xml:space="preserve"> </w:t>
      </w:r>
      <w:r w:rsidRPr="008C7289">
        <w:rPr>
          <w:sz w:val="24"/>
          <w:szCs w:val="24"/>
        </w:rPr>
        <w:t>Forethought should be given to cost of</w:t>
      </w:r>
      <w:r w:rsidR="0032498A" w:rsidRPr="008C7289">
        <w:rPr>
          <w:sz w:val="24"/>
          <w:szCs w:val="24"/>
        </w:rPr>
        <w:t xml:space="preserve"> continued</w:t>
      </w:r>
      <w:r w:rsidRPr="008C7289">
        <w:rPr>
          <w:sz w:val="24"/>
          <w:szCs w:val="24"/>
        </w:rPr>
        <w:t xml:space="preserve"> development and maintenance of the </w:t>
      </w:r>
      <w:proofErr w:type="gramStart"/>
      <w:r w:rsidRPr="008C7289">
        <w:rPr>
          <w:sz w:val="24"/>
          <w:szCs w:val="24"/>
        </w:rPr>
        <w:t>high fidelity</w:t>
      </w:r>
      <w:proofErr w:type="gramEnd"/>
      <w:r w:rsidRPr="008C7289">
        <w:rPr>
          <w:sz w:val="24"/>
          <w:szCs w:val="24"/>
        </w:rPr>
        <w:t xml:space="preserve"> simulation laboratories. Training aids for the low fidelity skills laboratories are </w:t>
      </w:r>
      <w:r w:rsidR="0032498A" w:rsidRPr="008C7289">
        <w:rPr>
          <w:sz w:val="24"/>
          <w:szCs w:val="24"/>
        </w:rPr>
        <w:t xml:space="preserve">currently showing some age and wear, consideration for </w:t>
      </w:r>
      <w:proofErr w:type="spellStart"/>
      <w:r w:rsidR="0032498A" w:rsidRPr="008C7289">
        <w:rPr>
          <w:sz w:val="24"/>
          <w:szCs w:val="24"/>
        </w:rPr>
        <w:t>maintaince</w:t>
      </w:r>
      <w:proofErr w:type="spellEnd"/>
      <w:r w:rsidR="0032498A" w:rsidRPr="008C7289">
        <w:rPr>
          <w:sz w:val="24"/>
          <w:szCs w:val="24"/>
        </w:rPr>
        <w:t xml:space="preserve">, upgrade and replacement </w:t>
      </w:r>
      <w:r w:rsidRPr="008C7289">
        <w:rPr>
          <w:sz w:val="24"/>
          <w:szCs w:val="24"/>
        </w:rPr>
        <w:t>should continue as needed on a rotational basis.</w:t>
      </w:r>
      <w:r w:rsidR="008F4DF6">
        <w:rPr>
          <w:sz w:val="24"/>
          <w:szCs w:val="24"/>
        </w:rPr>
        <w:t xml:space="preserve"> Preventive </w:t>
      </w:r>
      <w:proofErr w:type="spellStart"/>
      <w:proofErr w:type="gramStart"/>
      <w:r w:rsidR="008F4DF6">
        <w:rPr>
          <w:sz w:val="24"/>
          <w:szCs w:val="24"/>
        </w:rPr>
        <w:t>maintaince</w:t>
      </w:r>
      <w:proofErr w:type="spellEnd"/>
      <w:r w:rsidR="008F4DF6">
        <w:rPr>
          <w:sz w:val="24"/>
          <w:szCs w:val="24"/>
        </w:rPr>
        <w:t xml:space="preserve"> </w:t>
      </w:r>
      <w:r w:rsidRPr="008C7289">
        <w:rPr>
          <w:sz w:val="24"/>
          <w:szCs w:val="24"/>
        </w:rPr>
        <w:t xml:space="preserve"> </w:t>
      </w:r>
      <w:r w:rsidR="008F4DF6">
        <w:rPr>
          <w:sz w:val="24"/>
          <w:szCs w:val="24"/>
        </w:rPr>
        <w:t>cost</w:t>
      </w:r>
      <w:proofErr w:type="gramEnd"/>
      <w:r w:rsidR="008F4DF6">
        <w:rPr>
          <w:sz w:val="24"/>
          <w:szCs w:val="24"/>
        </w:rPr>
        <w:t xml:space="preserve"> also needs to be added for fuel, </w:t>
      </w:r>
      <w:proofErr w:type="spellStart"/>
      <w:r w:rsidR="008F4DF6">
        <w:rPr>
          <w:sz w:val="24"/>
          <w:szCs w:val="24"/>
        </w:rPr>
        <w:t>maintaince</w:t>
      </w:r>
      <w:proofErr w:type="spellEnd"/>
      <w:r w:rsidR="008F4DF6">
        <w:rPr>
          <w:sz w:val="24"/>
          <w:szCs w:val="24"/>
        </w:rPr>
        <w:t xml:space="preserve"> and repairs of the Mobile Ambulance </w:t>
      </w:r>
      <w:r w:rsidR="008F4DF6">
        <w:rPr>
          <w:sz w:val="24"/>
          <w:szCs w:val="24"/>
        </w:rPr>
        <w:lastRenderedPageBreak/>
        <w:t xml:space="preserve">Simulator, monitor defibrillators, Stryker stretchers (cots), and hydrostatic testing of compressed air and oxygen bottles.  </w:t>
      </w:r>
      <w:r w:rsidRPr="008C7289">
        <w:rPr>
          <w:sz w:val="24"/>
          <w:szCs w:val="24"/>
        </w:rPr>
        <w:t>One of the three full time faculty mem</w:t>
      </w:r>
      <w:r w:rsidR="0032498A" w:rsidRPr="008C7289">
        <w:rPr>
          <w:sz w:val="24"/>
          <w:szCs w:val="24"/>
        </w:rPr>
        <w:t xml:space="preserve">bers in the EMS </w:t>
      </w:r>
      <w:r w:rsidR="009F1115">
        <w:rPr>
          <w:sz w:val="24"/>
          <w:szCs w:val="24"/>
        </w:rPr>
        <w:t>program resigned in June of 2019</w:t>
      </w:r>
      <w:r w:rsidRPr="008C7289">
        <w:rPr>
          <w:sz w:val="24"/>
          <w:szCs w:val="24"/>
        </w:rPr>
        <w:t xml:space="preserve">. This Faculty member </w:t>
      </w:r>
      <w:r w:rsidR="009F1115">
        <w:rPr>
          <w:sz w:val="24"/>
          <w:szCs w:val="24"/>
        </w:rPr>
        <w:t xml:space="preserve">has been </w:t>
      </w:r>
      <w:proofErr w:type="gramStart"/>
      <w:r w:rsidR="009F1115">
        <w:rPr>
          <w:sz w:val="24"/>
          <w:szCs w:val="24"/>
        </w:rPr>
        <w:t xml:space="preserve">replaced </w:t>
      </w:r>
      <w:r w:rsidRPr="008C7289">
        <w:rPr>
          <w:sz w:val="24"/>
          <w:szCs w:val="24"/>
        </w:rPr>
        <w:t>.</w:t>
      </w:r>
      <w:proofErr w:type="gramEnd"/>
    </w:p>
    <w:p w:rsidR="004B4C63" w:rsidRPr="008C7289" w:rsidRDefault="004B4C63" w:rsidP="004B4C63">
      <w:pPr>
        <w:pStyle w:val="ListParagraph"/>
        <w:ind w:left="405"/>
        <w:rPr>
          <w:sz w:val="24"/>
          <w:szCs w:val="24"/>
        </w:rPr>
      </w:pPr>
    </w:p>
    <w:p w:rsidR="004B4C63" w:rsidRPr="008C7289" w:rsidRDefault="004B4C63" w:rsidP="004B4C63">
      <w:pPr>
        <w:pStyle w:val="ListParagraph"/>
        <w:numPr>
          <w:ilvl w:val="0"/>
          <w:numId w:val="6"/>
        </w:numPr>
        <w:rPr>
          <w:b/>
          <w:sz w:val="28"/>
          <w:szCs w:val="28"/>
        </w:rPr>
      </w:pPr>
      <w:r w:rsidRPr="008C7289">
        <w:rPr>
          <w:b/>
          <w:sz w:val="28"/>
          <w:szCs w:val="28"/>
        </w:rPr>
        <w:t>Staffing</w:t>
      </w:r>
    </w:p>
    <w:p w:rsidR="009E47FF" w:rsidRPr="008C7289" w:rsidRDefault="004B4C63" w:rsidP="004B4C63">
      <w:pPr>
        <w:pStyle w:val="ListParagraph"/>
        <w:ind w:left="405"/>
        <w:rPr>
          <w:sz w:val="24"/>
          <w:szCs w:val="24"/>
        </w:rPr>
      </w:pPr>
      <w:r>
        <w:t xml:space="preserve"> </w:t>
      </w:r>
      <w:r w:rsidRPr="008C7289">
        <w:rPr>
          <w:sz w:val="24"/>
          <w:szCs w:val="24"/>
        </w:rPr>
        <w:t>The EMS</w:t>
      </w:r>
      <w:r w:rsidR="009E47FF" w:rsidRPr="008C7289">
        <w:rPr>
          <w:sz w:val="24"/>
          <w:szCs w:val="24"/>
        </w:rPr>
        <w:t xml:space="preserve"> progr</w:t>
      </w:r>
      <w:r w:rsidR="0032498A" w:rsidRPr="008C7289">
        <w:rPr>
          <w:sz w:val="24"/>
          <w:szCs w:val="24"/>
        </w:rPr>
        <w:t>am employs a full</w:t>
      </w:r>
      <w:r w:rsidR="008C7289">
        <w:rPr>
          <w:sz w:val="24"/>
          <w:szCs w:val="24"/>
        </w:rPr>
        <w:t>-</w:t>
      </w:r>
      <w:r w:rsidR="0032498A" w:rsidRPr="008C7289">
        <w:rPr>
          <w:sz w:val="24"/>
          <w:szCs w:val="24"/>
        </w:rPr>
        <w:t>time Director,</w:t>
      </w:r>
      <w:r w:rsidR="009E47FF" w:rsidRPr="008C7289">
        <w:rPr>
          <w:sz w:val="24"/>
          <w:szCs w:val="24"/>
        </w:rPr>
        <w:t xml:space="preserve"> Clinical Coo</w:t>
      </w:r>
      <w:r w:rsidR="0032498A" w:rsidRPr="008C7289">
        <w:rPr>
          <w:sz w:val="24"/>
          <w:szCs w:val="24"/>
        </w:rPr>
        <w:t>rdinator, and two (2)</w:t>
      </w:r>
      <w:r w:rsidR="009E47FF" w:rsidRPr="008C7289">
        <w:rPr>
          <w:sz w:val="24"/>
          <w:szCs w:val="24"/>
        </w:rPr>
        <w:t xml:space="preserve"> additional full</w:t>
      </w:r>
      <w:r w:rsidR="008C7289">
        <w:rPr>
          <w:sz w:val="24"/>
          <w:szCs w:val="24"/>
        </w:rPr>
        <w:t>-</w:t>
      </w:r>
      <w:r w:rsidR="009E47FF" w:rsidRPr="008C7289">
        <w:rPr>
          <w:sz w:val="24"/>
          <w:szCs w:val="24"/>
        </w:rPr>
        <w:t>time Instructor</w:t>
      </w:r>
      <w:r w:rsidRPr="008C7289">
        <w:rPr>
          <w:sz w:val="24"/>
          <w:szCs w:val="24"/>
        </w:rPr>
        <w:t>s</w:t>
      </w:r>
      <w:r w:rsidR="009E47FF" w:rsidRPr="008C7289">
        <w:rPr>
          <w:sz w:val="24"/>
          <w:szCs w:val="24"/>
        </w:rPr>
        <w:t xml:space="preserve">. The program </w:t>
      </w:r>
      <w:r w:rsidRPr="008C7289">
        <w:rPr>
          <w:sz w:val="24"/>
          <w:szCs w:val="24"/>
        </w:rPr>
        <w:t>currently</w:t>
      </w:r>
      <w:r w:rsidR="009F1115">
        <w:rPr>
          <w:sz w:val="24"/>
          <w:szCs w:val="24"/>
        </w:rPr>
        <w:t xml:space="preserve"> has all </w:t>
      </w:r>
      <w:proofErr w:type="gramStart"/>
      <w:r w:rsidR="009F1115">
        <w:rPr>
          <w:sz w:val="24"/>
          <w:szCs w:val="24"/>
        </w:rPr>
        <w:t>full time</w:t>
      </w:r>
      <w:proofErr w:type="gramEnd"/>
      <w:r w:rsidR="009F1115">
        <w:rPr>
          <w:sz w:val="24"/>
          <w:szCs w:val="24"/>
        </w:rPr>
        <w:t xml:space="preserve"> position</w:t>
      </w:r>
      <w:r w:rsidR="00DE2303">
        <w:rPr>
          <w:color w:val="FF0000"/>
          <w:sz w:val="24"/>
          <w:szCs w:val="24"/>
        </w:rPr>
        <w:t>s</w:t>
      </w:r>
      <w:r w:rsidR="009F1115">
        <w:rPr>
          <w:sz w:val="24"/>
          <w:szCs w:val="24"/>
        </w:rPr>
        <w:t xml:space="preserve"> filled.</w:t>
      </w:r>
      <w:r w:rsidRPr="008C7289">
        <w:rPr>
          <w:sz w:val="24"/>
          <w:szCs w:val="24"/>
        </w:rPr>
        <w:t xml:space="preserve"> </w:t>
      </w:r>
      <w:r w:rsidR="009E47FF" w:rsidRPr="008C7289">
        <w:rPr>
          <w:sz w:val="24"/>
          <w:szCs w:val="24"/>
        </w:rPr>
        <w:t>Both the Director and Clinical Coordinator are required as full</w:t>
      </w:r>
      <w:r w:rsidR="008C7289">
        <w:rPr>
          <w:sz w:val="24"/>
          <w:szCs w:val="24"/>
        </w:rPr>
        <w:t>-</w:t>
      </w:r>
      <w:r w:rsidR="009E47FF" w:rsidRPr="008C7289">
        <w:rPr>
          <w:sz w:val="24"/>
          <w:szCs w:val="24"/>
        </w:rPr>
        <w:t xml:space="preserve">time positions to maintain </w:t>
      </w:r>
      <w:proofErr w:type="spellStart"/>
      <w:r w:rsidR="009E47FF" w:rsidRPr="008C7289">
        <w:rPr>
          <w:sz w:val="24"/>
          <w:szCs w:val="24"/>
        </w:rPr>
        <w:t>CoAEMSP</w:t>
      </w:r>
      <w:proofErr w:type="spellEnd"/>
      <w:r w:rsidR="009E47FF" w:rsidRPr="008C7289">
        <w:rPr>
          <w:sz w:val="24"/>
          <w:szCs w:val="24"/>
        </w:rPr>
        <w:t xml:space="preserve"> accreditation. </w:t>
      </w:r>
      <w:r w:rsidR="00DE2303" w:rsidRPr="008A3EFA">
        <w:rPr>
          <w:sz w:val="24"/>
          <w:szCs w:val="24"/>
        </w:rPr>
        <w:t xml:space="preserve">Full time instructors are also required to assist with maintaining accreditation. </w:t>
      </w:r>
      <w:r w:rsidR="009E47FF" w:rsidRPr="008C7289">
        <w:rPr>
          <w:sz w:val="24"/>
          <w:szCs w:val="24"/>
        </w:rPr>
        <w:t>Part time Instructors are relied upon heavily allowing us to adjust staffing to meet the need based on enrollment and offe</w:t>
      </w:r>
      <w:r w:rsidRPr="008C7289">
        <w:rPr>
          <w:sz w:val="24"/>
          <w:szCs w:val="24"/>
        </w:rPr>
        <w:t>rings at multiple campuses</w:t>
      </w:r>
      <w:r w:rsidR="009F1115">
        <w:rPr>
          <w:sz w:val="24"/>
          <w:szCs w:val="24"/>
        </w:rPr>
        <w:t xml:space="preserve"> and dual enrollment programs</w:t>
      </w:r>
      <w:r w:rsidRPr="008C7289">
        <w:rPr>
          <w:sz w:val="24"/>
          <w:szCs w:val="24"/>
        </w:rPr>
        <w:t xml:space="preserve">. </w:t>
      </w:r>
      <w:r w:rsidR="009F1115">
        <w:rPr>
          <w:sz w:val="24"/>
          <w:szCs w:val="24"/>
        </w:rPr>
        <w:t>The program has access to t</w:t>
      </w:r>
      <w:r w:rsidR="008C7289" w:rsidRPr="00690FCA">
        <w:rPr>
          <w:sz w:val="24"/>
          <w:szCs w:val="24"/>
        </w:rPr>
        <w:t>wo</w:t>
      </w:r>
      <w:r w:rsidR="008C7289">
        <w:rPr>
          <w:sz w:val="24"/>
          <w:szCs w:val="24"/>
        </w:rPr>
        <w:t xml:space="preserve"> </w:t>
      </w:r>
      <w:r w:rsidR="00DE2303" w:rsidRPr="008A3EFA">
        <w:rPr>
          <w:sz w:val="24"/>
          <w:szCs w:val="24"/>
        </w:rPr>
        <w:t xml:space="preserve">full-time </w:t>
      </w:r>
      <w:r w:rsidR="008C7289">
        <w:rPr>
          <w:sz w:val="24"/>
          <w:szCs w:val="24"/>
        </w:rPr>
        <w:t>office managers</w:t>
      </w:r>
      <w:r w:rsidR="009F1115" w:rsidRPr="008A3EFA">
        <w:rPr>
          <w:sz w:val="24"/>
          <w:szCs w:val="24"/>
        </w:rPr>
        <w:t>,</w:t>
      </w:r>
      <w:r w:rsidR="00DE2303" w:rsidRPr="008A3EFA">
        <w:rPr>
          <w:sz w:val="24"/>
          <w:szCs w:val="24"/>
        </w:rPr>
        <w:t xml:space="preserve"> both </w:t>
      </w:r>
      <w:r w:rsidR="009E47FF" w:rsidRPr="008C7289">
        <w:rPr>
          <w:sz w:val="24"/>
          <w:szCs w:val="24"/>
        </w:rPr>
        <w:t xml:space="preserve">housed at the Jefferson Campus </w:t>
      </w:r>
      <w:r w:rsidR="0003657F" w:rsidRPr="008C7289">
        <w:rPr>
          <w:sz w:val="24"/>
          <w:szCs w:val="24"/>
        </w:rPr>
        <w:t>and a part-time (25hr.) office manager based at the Shelby Campus</w:t>
      </w:r>
      <w:r w:rsidR="009F1115">
        <w:rPr>
          <w:sz w:val="24"/>
          <w:szCs w:val="24"/>
        </w:rPr>
        <w:t xml:space="preserve">.  They </w:t>
      </w:r>
      <w:r w:rsidR="009E47FF" w:rsidRPr="008C7289">
        <w:rPr>
          <w:sz w:val="24"/>
          <w:szCs w:val="24"/>
        </w:rPr>
        <w:t xml:space="preserve">are available to assist the program as needed. These office managers </w:t>
      </w:r>
      <w:bookmarkStart w:id="0" w:name="_GoBack"/>
      <w:bookmarkEnd w:id="0"/>
      <w:r w:rsidR="009E47FF" w:rsidRPr="008C7289">
        <w:rPr>
          <w:sz w:val="24"/>
          <w:szCs w:val="24"/>
        </w:rPr>
        <w:t>support this program as well as other programs housed in the Center for Professional, Career and Technical Education. Support staff is adequate for our program needs at this time.</w:t>
      </w:r>
    </w:p>
    <w:p w:rsidR="004B4C63" w:rsidRDefault="004B4C63" w:rsidP="004B4C63">
      <w:pPr>
        <w:pStyle w:val="ListParagraph"/>
        <w:ind w:left="405"/>
      </w:pPr>
    </w:p>
    <w:p w:rsidR="004B4C63" w:rsidRPr="008C7289" w:rsidRDefault="009E47FF" w:rsidP="004B4C63">
      <w:pPr>
        <w:pStyle w:val="ListParagraph"/>
        <w:numPr>
          <w:ilvl w:val="0"/>
          <w:numId w:val="6"/>
        </w:numPr>
        <w:rPr>
          <w:b/>
          <w:sz w:val="28"/>
          <w:szCs w:val="28"/>
        </w:rPr>
      </w:pPr>
      <w:r w:rsidRPr="008C7289">
        <w:rPr>
          <w:b/>
          <w:sz w:val="28"/>
          <w:szCs w:val="28"/>
        </w:rPr>
        <w:t>Resources</w:t>
      </w:r>
    </w:p>
    <w:p w:rsidR="009E47FF" w:rsidRPr="008C7289" w:rsidRDefault="009E47FF" w:rsidP="004B4C63">
      <w:pPr>
        <w:pStyle w:val="ListParagraph"/>
        <w:ind w:left="405"/>
        <w:rPr>
          <w:sz w:val="24"/>
          <w:szCs w:val="24"/>
        </w:rPr>
      </w:pPr>
      <w:r>
        <w:t xml:space="preserve"> </w:t>
      </w:r>
      <w:r w:rsidRPr="008C7289">
        <w:rPr>
          <w:sz w:val="24"/>
          <w:szCs w:val="24"/>
        </w:rPr>
        <w:t>Adequa</w:t>
      </w:r>
      <w:r w:rsidR="007A697B">
        <w:rPr>
          <w:sz w:val="24"/>
          <w:szCs w:val="24"/>
        </w:rPr>
        <w:t>te Medical Direction for the EMS</w:t>
      </w:r>
      <w:r w:rsidRPr="008C7289">
        <w:rPr>
          <w:sz w:val="24"/>
          <w:szCs w:val="24"/>
        </w:rPr>
        <w:t xml:space="preserve"> program is required by </w:t>
      </w:r>
      <w:proofErr w:type="spellStart"/>
      <w:r w:rsidRPr="008C7289">
        <w:rPr>
          <w:sz w:val="24"/>
          <w:szCs w:val="24"/>
        </w:rPr>
        <w:t>CoAEMSP</w:t>
      </w:r>
      <w:proofErr w:type="spellEnd"/>
      <w:r w:rsidRPr="008C7289">
        <w:rPr>
          <w:sz w:val="24"/>
          <w:szCs w:val="24"/>
        </w:rPr>
        <w:t>.</w:t>
      </w:r>
      <w:r w:rsidR="004B4C63" w:rsidRPr="008C7289">
        <w:rPr>
          <w:sz w:val="24"/>
          <w:szCs w:val="24"/>
        </w:rPr>
        <w:t xml:space="preserve"> </w:t>
      </w:r>
      <w:r w:rsidRPr="008C7289">
        <w:rPr>
          <w:sz w:val="24"/>
          <w:szCs w:val="24"/>
        </w:rPr>
        <w:t xml:space="preserve"> At present, the program contracts for Medical Direction through the UAB Department of Emergency Medi</w:t>
      </w:r>
      <w:r w:rsidR="008C7289">
        <w:rPr>
          <w:sz w:val="24"/>
          <w:szCs w:val="24"/>
        </w:rPr>
        <w:t>cine, where many of our student</w:t>
      </w:r>
      <w:r w:rsidRPr="008C7289">
        <w:rPr>
          <w:sz w:val="24"/>
          <w:szCs w:val="24"/>
        </w:rPr>
        <w:t>s</w:t>
      </w:r>
      <w:r w:rsidR="008C7289">
        <w:rPr>
          <w:sz w:val="24"/>
          <w:szCs w:val="24"/>
        </w:rPr>
        <w:t>’</w:t>
      </w:r>
      <w:r w:rsidRPr="008C7289">
        <w:rPr>
          <w:sz w:val="24"/>
          <w:szCs w:val="24"/>
        </w:rPr>
        <w:t xml:space="preserve"> clinical rotations are performed. The program should continue to contract our medical direction in this manner. </w:t>
      </w:r>
      <w:r w:rsidR="004D3D2B">
        <w:rPr>
          <w:sz w:val="24"/>
          <w:szCs w:val="24"/>
        </w:rPr>
        <w:t xml:space="preserve">The EMS advisory Committee, Medical Direction, Clinical sites, the JSCC administration as program strengths by the </w:t>
      </w:r>
      <w:proofErr w:type="spellStart"/>
      <w:r w:rsidR="004D3D2B">
        <w:rPr>
          <w:sz w:val="24"/>
          <w:szCs w:val="24"/>
        </w:rPr>
        <w:t>CoAEMSP</w:t>
      </w:r>
      <w:proofErr w:type="spellEnd"/>
      <w:r w:rsidR="004D3D2B">
        <w:rPr>
          <w:sz w:val="24"/>
          <w:szCs w:val="24"/>
        </w:rPr>
        <w:t xml:space="preserve"> site evaluation team during their accreditation visit.   </w:t>
      </w:r>
      <w:r w:rsidRPr="008C7289">
        <w:rPr>
          <w:sz w:val="24"/>
          <w:szCs w:val="24"/>
        </w:rPr>
        <w:t>The program needs to focus some resources on assessment developm</w:t>
      </w:r>
      <w:r w:rsidR="00A54428">
        <w:rPr>
          <w:sz w:val="24"/>
          <w:szCs w:val="24"/>
        </w:rPr>
        <w:t>ent to include item writing,</w:t>
      </w:r>
      <w:r w:rsidR="00DE2303">
        <w:rPr>
          <w:sz w:val="24"/>
          <w:szCs w:val="24"/>
        </w:rPr>
        <w:t xml:space="preserve"> </w:t>
      </w:r>
      <w:r w:rsidRPr="008C7289">
        <w:rPr>
          <w:sz w:val="24"/>
          <w:szCs w:val="24"/>
        </w:rPr>
        <w:t>validation</w:t>
      </w:r>
      <w:r w:rsidR="00A54428">
        <w:rPr>
          <w:sz w:val="24"/>
          <w:szCs w:val="24"/>
        </w:rPr>
        <w:t xml:space="preserve"> and a supplemental outside testing source</w:t>
      </w:r>
      <w:r w:rsidRPr="008C7289">
        <w:rPr>
          <w:sz w:val="24"/>
          <w:szCs w:val="24"/>
        </w:rPr>
        <w:t>. Job demand for EMT’s and Paramedics is currently high and job growth is expected to expand rapidly. The EMT program should c</w:t>
      </w:r>
      <w:r w:rsidR="004D3D2B">
        <w:rPr>
          <w:sz w:val="24"/>
          <w:szCs w:val="24"/>
        </w:rPr>
        <w:t>ontinue to focus on recruitment and maintain a good working relationship with our c</w:t>
      </w:r>
      <w:r w:rsidRPr="008C7289">
        <w:rPr>
          <w:sz w:val="24"/>
          <w:szCs w:val="24"/>
        </w:rPr>
        <w:t>linical and field rotation sites</w:t>
      </w:r>
      <w:r w:rsidR="004D3D2B">
        <w:rPr>
          <w:sz w:val="24"/>
          <w:szCs w:val="24"/>
        </w:rPr>
        <w:t>, as they</w:t>
      </w:r>
      <w:r w:rsidRPr="008C7289">
        <w:rPr>
          <w:sz w:val="24"/>
          <w:szCs w:val="24"/>
        </w:rPr>
        <w:t xml:space="preserve"> are an essential part of the EMT training program</w:t>
      </w:r>
      <w:r w:rsidR="004D3D2B">
        <w:rPr>
          <w:sz w:val="24"/>
          <w:szCs w:val="24"/>
        </w:rPr>
        <w:t>.</w:t>
      </w:r>
      <w:r w:rsidRPr="008C7289">
        <w:rPr>
          <w:sz w:val="24"/>
          <w:szCs w:val="24"/>
        </w:rPr>
        <w:t xml:space="preserve"> </w:t>
      </w:r>
    </w:p>
    <w:p w:rsidR="004B4C63" w:rsidRDefault="004B4C63" w:rsidP="004B4C63">
      <w:pPr>
        <w:pStyle w:val="ListParagraph"/>
        <w:ind w:left="405"/>
      </w:pPr>
    </w:p>
    <w:p w:rsidR="004B4C63" w:rsidRPr="008C7289" w:rsidRDefault="009E47FF" w:rsidP="004B4C63">
      <w:pPr>
        <w:pStyle w:val="ListParagraph"/>
        <w:numPr>
          <w:ilvl w:val="0"/>
          <w:numId w:val="6"/>
        </w:numPr>
        <w:rPr>
          <w:b/>
          <w:sz w:val="28"/>
          <w:szCs w:val="28"/>
        </w:rPr>
      </w:pPr>
      <w:r w:rsidRPr="008C7289">
        <w:rPr>
          <w:b/>
          <w:sz w:val="28"/>
          <w:szCs w:val="28"/>
        </w:rPr>
        <w:t>Enrollment</w:t>
      </w:r>
    </w:p>
    <w:p w:rsidR="009E47FF" w:rsidRPr="008C7289" w:rsidRDefault="009E47FF" w:rsidP="004B4C63">
      <w:pPr>
        <w:pStyle w:val="ListParagraph"/>
        <w:ind w:left="405"/>
        <w:rPr>
          <w:sz w:val="24"/>
          <w:szCs w:val="24"/>
        </w:rPr>
      </w:pPr>
      <w:r w:rsidRPr="008C7289">
        <w:rPr>
          <w:sz w:val="24"/>
          <w:szCs w:val="24"/>
        </w:rPr>
        <w:t>Enrollment in the differe</w:t>
      </w:r>
      <w:r w:rsidR="005538DE">
        <w:rPr>
          <w:sz w:val="24"/>
          <w:szCs w:val="24"/>
        </w:rPr>
        <w:t>nt levels of the EMT program has</w:t>
      </w:r>
      <w:r w:rsidRPr="008C7289">
        <w:rPr>
          <w:sz w:val="24"/>
          <w:szCs w:val="24"/>
        </w:rPr>
        <w:t xml:space="preserve"> been consistent, even though the program has faced challenges</w:t>
      </w:r>
      <w:r w:rsidR="00BF0E8B">
        <w:rPr>
          <w:sz w:val="24"/>
          <w:szCs w:val="24"/>
        </w:rPr>
        <w:t xml:space="preserve">.  </w:t>
      </w:r>
      <w:r w:rsidR="007A697B">
        <w:rPr>
          <w:sz w:val="24"/>
          <w:szCs w:val="24"/>
        </w:rPr>
        <w:t xml:space="preserve">In the immediate area, a for profit institution draws </w:t>
      </w:r>
      <w:proofErr w:type="gramStart"/>
      <w:r w:rsidR="007A697B">
        <w:rPr>
          <w:sz w:val="24"/>
          <w:szCs w:val="24"/>
        </w:rPr>
        <w:t>students ,</w:t>
      </w:r>
      <w:proofErr w:type="gramEnd"/>
      <w:r w:rsidR="007A697B">
        <w:rPr>
          <w:sz w:val="24"/>
          <w:szCs w:val="24"/>
        </w:rPr>
        <w:t xml:space="preserve"> of all levels, away from our program.  Within </w:t>
      </w:r>
      <w:proofErr w:type="gramStart"/>
      <w:r w:rsidR="007A697B">
        <w:rPr>
          <w:sz w:val="24"/>
          <w:szCs w:val="24"/>
        </w:rPr>
        <w:t>an</w:t>
      </w:r>
      <w:proofErr w:type="gramEnd"/>
      <w:r w:rsidR="007A697B">
        <w:rPr>
          <w:sz w:val="24"/>
          <w:szCs w:val="24"/>
        </w:rPr>
        <w:t xml:space="preserve"> 60 miles,</w:t>
      </w:r>
      <w:r w:rsidR="000B5E29">
        <w:rPr>
          <w:sz w:val="24"/>
          <w:szCs w:val="24"/>
        </w:rPr>
        <w:t xml:space="preserve"> less than a one hour drive,</w:t>
      </w:r>
      <w:r w:rsidR="007A697B">
        <w:rPr>
          <w:sz w:val="24"/>
          <w:szCs w:val="24"/>
        </w:rPr>
        <w:t xml:space="preserve"> there are </w:t>
      </w:r>
      <w:r w:rsidR="000B5E29">
        <w:rPr>
          <w:sz w:val="24"/>
          <w:szCs w:val="24"/>
        </w:rPr>
        <w:t xml:space="preserve">four other state institutions conducting EMS programs.   </w:t>
      </w:r>
      <w:r w:rsidR="0003657F" w:rsidRPr="008C7289">
        <w:rPr>
          <w:sz w:val="24"/>
          <w:szCs w:val="24"/>
        </w:rPr>
        <w:t>Dual enrollment courses</w:t>
      </w:r>
      <w:r w:rsidR="000B5E29">
        <w:rPr>
          <w:sz w:val="24"/>
          <w:szCs w:val="24"/>
        </w:rPr>
        <w:t xml:space="preserve"> conducted at local High Schools, remain a component of our total enrollment.  </w:t>
      </w:r>
      <w:r w:rsidR="0003657F" w:rsidRPr="008C7289">
        <w:rPr>
          <w:sz w:val="24"/>
          <w:szCs w:val="24"/>
        </w:rPr>
        <w:t xml:space="preserve"> </w:t>
      </w:r>
      <w:r w:rsidR="000B5E29">
        <w:rPr>
          <w:sz w:val="24"/>
          <w:szCs w:val="24"/>
        </w:rPr>
        <w:t xml:space="preserve">For the 2019-2020 academic year, it is expected that we will have programs in four (4) high </w:t>
      </w:r>
      <w:r w:rsidR="000B5E29">
        <w:rPr>
          <w:sz w:val="24"/>
          <w:szCs w:val="24"/>
        </w:rPr>
        <w:lastRenderedPageBreak/>
        <w:t xml:space="preserve">schools with an estimated 70 students.  </w:t>
      </w:r>
      <w:r w:rsidR="00CD0251" w:rsidRPr="008C7289">
        <w:rPr>
          <w:sz w:val="24"/>
          <w:szCs w:val="24"/>
        </w:rPr>
        <w:t>Additional d</w:t>
      </w:r>
      <w:r w:rsidR="0003657F" w:rsidRPr="008C7289">
        <w:rPr>
          <w:sz w:val="24"/>
          <w:szCs w:val="24"/>
        </w:rPr>
        <w:t xml:space="preserve">ual enrollment students have been </w:t>
      </w:r>
      <w:r w:rsidR="00A45D67" w:rsidRPr="008C7289">
        <w:rPr>
          <w:sz w:val="24"/>
          <w:szCs w:val="24"/>
        </w:rPr>
        <w:t>integrated</w:t>
      </w:r>
      <w:r w:rsidR="0003657F" w:rsidRPr="008C7289">
        <w:rPr>
          <w:sz w:val="24"/>
          <w:szCs w:val="24"/>
        </w:rPr>
        <w:t xml:space="preserve"> into </w:t>
      </w:r>
      <w:r w:rsidR="00CD0251" w:rsidRPr="008C7289">
        <w:rPr>
          <w:sz w:val="24"/>
          <w:szCs w:val="24"/>
        </w:rPr>
        <w:t>EMT classes at both campuses.  Additional dual enrollment</w:t>
      </w:r>
      <w:r w:rsidR="000B5E29">
        <w:rPr>
          <w:sz w:val="24"/>
          <w:szCs w:val="24"/>
        </w:rPr>
        <w:t xml:space="preserve"> high </w:t>
      </w:r>
      <w:proofErr w:type="gramStart"/>
      <w:r w:rsidR="000B5E29">
        <w:rPr>
          <w:sz w:val="24"/>
          <w:szCs w:val="24"/>
        </w:rPr>
        <w:t xml:space="preserve">school </w:t>
      </w:r>
      <w:r w:rsidR="00CD0251" w:rsidRPr="008C7289">
        <w:rPr>
          <w:sz w:val="24"/>
          <w:szCs w:val="24"/>
        </w:rPr>
        <w:t xml:space="preserve"> sites</w:t>
      </w:r>
      <w:proofErr w:type="gramEnd"/>
      <w:r w:rsidR="00CD0251" w:rsidRPr="008C7289">
        <w:rPr>
          <w:sz w:val="24"/>
          <w:szCs w:val="24"/>
        </w:rPr>
        <w:t xml:space="preserve"> </w:t>
      </w:r>
      <w:r w:rsidR="005538DE">
        <w:rPr>
          <w:sz w:val="24"/>
          <w:szCs w:val="24"/>
        </w:rPr>
        <w:t xml:space="preserve">are </w:t>
      </w:r>
      <w:r w:rsidR="000B5E29">
        <w:rPr>
          <w:sz w:val="24"/>
          <w:szCs w:val="24"/>
        </w:rPr>
        <w:t>being evaluated for the 2020-2021 academic year.</w:t>
      </w:r>
    </w:p>
    <w:p w:rsidR="003214DF" w:rsidRDefault="003214DF" w:rsidP="004B4C63">
      <w:pPr>
        <w:pStyle w:val="ListParagraph"/>
        <w:ind w:left="405"/>
      </w:pPr>
    </w:p>
    <w:p w:rsidR="005538DE" w:rsidRDefault="005538DE" w:rsidP="004B4C63">
      <w:pPr>
        <w:pStyle w:val="ListParagraph"/>
        <w:ind w:left="405"/>
      </w:pPr>
    </w:p>
    <w:p w:rsidR="003214DF" w:rsidRPr="005538DE" w:rsidRDefault="009E47FF" w:rsidP="003214DF">
      <w:pPr>
        <w:pStyle w:val="ListParagraph"/>
        <w:numPr>
          <w:ilvl w:val="0"/>
          <w:numId w:val="6"/>
        </w:numPr>
        <w:rPr>
          <w:b/>
          <w:sz w:val="28"/>
          <w:szCs w:val="28"/>
        </w:rPr>
      </w:pPr>
      <w:r w:rsidRPr="005538DE">
        <w:rPr>
          <w:b/>
          <w:sz w:val="28"/>
          <w:szCs w:val="28"/>
        </w:rPr>
        <w:t>Facilities</w:t>
      </w:r>
    </w:p>
    <w:p w:rsidR="002B1A5F" w:rsidRDefault="009E47FF" w:rsidP="003214DF">
      <w:pPr>
        <w:pStyle w:val="ListParagraph"/>
        <w:ind w:left="405"/>
        <w:rPr>
          <w:sz w:val="24"/>
          <w:szCs w:val="24"/>
        </w:rPr>
      </w:pPr>
      <w:r w:rsidRPr="005538DE">
        <w:rPr>
          <w:sz w:val="24"/>
          <w:szCs w:val="24"/>
        </w:rPr>
        <w:t>The facilities are</w:t>
      </w:r>
      <w:r w:rsidR="003214DF" w:rsidRPr="005538DE">
        <w:rPr>
          <w:sz w:val="24"/>
          <w:szCs w:val="24"/>
        </w:rPr>
        <w:t xml:space="preserve"> currently</w:t>
      </w:r>
      <w:r w:rsidRPr="005538DE">
        <w:rPr>
          <w:sz w:val="24"/>
          <w:szCs w:val="24"/>
        </w:rPr>
        <w:t xml:space="preserve"> adequate.</w:t>
      </w:r>
      <w:r w:rsidR="009C6C08">
        <w:rPr>
          <w:sz w:val="24"/>
          <w:szCs w:val="24"/>
        </w:rPr>
        <w:t xml:space="preserve"> </w:t>
      </w:r>
      <w:r w:rsidRPr="005538DE">
        <w:rPr>
          <w:sz w:val="24"/>
          <w:szCs w:val="24"/>
        </w:rPr>
        <w:t xml:space="preserve"> </w:t>
      </w:r>
      <w:proofErr w:type="gramStart"/>
      <w:r w:rsidRPr="005538DE">
        <w:rPr>
          <w:sz w:val="24"/>
          <w:szCs w:val="24"/>
        </w:rPr>
        <w:t>However</w:t>
      </w:r>
      <w:proofErr w:type="gramEnd"/>
      <w:r w:rsidR="002B1A5F">
        <w:rPr>
          <w:sz w:val="24"/>
          <w:szCs w:val="24"/>
        </w:rPr>
        <w:t xml:space="preserve"> some renovation to the existing labs is needed to make them more user friendly and contusive to learning.  The removal of the chemical fume hood and some of the lab tables at the Shelby EMS lab (GSB 302) would help with storage space and floor space.  </w:t>
      </w:r>
    </w:p>
    <w:p w:rsidR="003214DF" w:rsidRDefault="002B1A5F" w:rsidP="003214DF">
      <w:pPr>
        <w:pStyle w:val="ListParagraph"/>
        <w:ind w:left="405"/>
      </w:pPr>
      <w:r>
        <w:rPr>
          <w:sz w:val="24"/>
          <w:szCs w:val="24"/>
        </w:rPr>
        <w:t xml:space="preserve">  </w:t>
      </w:r>
    </w:p>
    <w:p w:rsidR="003214DF" w:rsidRPr="005538DE" w:rsidRDefault="009E47FF" w:rsidP="003214DF">
      <w:pPr>
        <w:pStyle w:val="ListParagraph"/>
        <w:numPr>
          <w:ilvl w:val="0"/>
          <w:numId w:val="6"/>
        </w:numPr>
        <w:rPr>
          <w:b/>
          <w:sz w:val="28"/>
          <w:szCs w:val="28"/>
        </w:rPr>
      </w:pPr>
      <w:r w:rsidRPr="005538DE">
        <w:rPr>
          <w:b/>
          <w:sz w:val="28"/>
          <w:szCs w:val="28"/>
        </w:rPr>
        <w:t>Equipment</w:t>
      </w:r>
    </w:p>
    <w:p w:rsidR="00481035" w:rsidRPr="005538DE" w:rsidRDefault="009E47FF" w:rsidP="003214DF">
      <w:pPr>
        <w:pStyle w:val="ListParagraph"/>
        <w:ind w:left="405"/>
        <w:rPr>
          <w:b/>
          <w:sz w:val="24"/>
          <w:szCs w:val="24"/>
        </w:rPr>
      </w:pPr>
      <w:r w:rsidRPr="005538DE">
        <w:rPr>
          <w:sz w:val="24"/>
          <w:szCs w:val="24"/>
        </w:rPr>
        <w:t>Equipment should be replaced on a rotational basis.</w:t>
      </w:r>
      <w:r w:rsidR="00CD0251" w:rsidRPr="005538DE">
        <w:rPr>
          <w:sz w:val="24"/>
          <w:szCs w:val="24"/>
        </w:rPr>
        <w:t xml:space="preserve">  Additional simulation equipment</w:t>
      </w:r>
      <w:r w:rsidR="005538DE">
        <w:rPr>
          <w:sz w:val="24"/>
          <w:szCs w:val="24"/>
        </w:rPr>
        <w:t xml:space="preserve"> is</w:t>
      </w:r>
      <w:r w:rsidR="00CD0251" w:rsidRPr="005538DE">
        <w:rPr>
          <w:sz w:val="24"/>
          <w:szCs w:val="24"/>
        </w:rPr>
        <w:t xml:space="preserve"> needed to compete with simulation labs currently being developed at local high schools.</w:t>
      </w:r>
    </w:p>
    <w:p w:rsidR="009E47FF" w:rsidRDefault="009E47FF" w:rsidP="00C664F5">
      <w:pPr>
        <w:rPr>
          <w:b/>
        </w:rPr>
      </w:pPr>
    </w:p>
    <w:p w:rsidR="00C664F5" w:rsidRPr="005538DE" w:rsidRDefault="00481035" w:rsidP="00C664F5">
      <w:pPr>
        <w:rPr>
          <w:b/>
          <w:sz w:val="28"/>
          <w:szCs w:val="28"/>
        </w:rPr>
      </w:pPr>
      <w:r w:rsidRPr="005538DE">
        <w:rPr>
          <w:b/>
          <w:sz w:val="28"/>
          <w:szCs w:val="28"/>
        </w:rPr>
        <w:t>External Conditions</w:t>
      </w:r>
      <w:r w:rsidR="00C664F5" w:rsidRPr="005538DE">
        <w:rPr>
          <w:b/>
          <w:sz w:val="28"/>
          <w:szCs w:val="28"/>
        </w:rPr>
        <w:t xml:space="preserve"> (</w:t>
      </w:r>
      <w:r w:rsidR="008031B6" w:rsidRPr="005538DE">
        <w:rPr>
          <w:b/>
          <w:sz w:val="28"/>
          <w:szCs w:val="28"/>
        </w:rPr>
        <w:t xml:space="preserve">such as </w:t>
      </w:r>
      <w:r w:rsidR="00C664F5" w:rsidRPr="005538DE">
        <w:rPr>
          <w:b/>
          <w:sz w:val="28"/>
          <w:szCs w:val="28"/>
        </w:rPr>
        <w:t xml:space="preserve">state funding, </w:t>
      </w:r>
      <w:r w:rsidR="008031B6" w:rsidRPr="005538DE">
        <w:rPr>
          <w:b/>
          <w:sz w:val="28"/>
          <w:szCs w:val="28"/>
        </w:rPr>
        <w:t>accrediting agencies</w:t>
      </w:r>
      <w:r w:rsidR="00C664F5" w:rsidRPr="005538DE">
        <w:rPr>
          <w:b/>
          <w:sz w:val="28"/>
          <w:szCs w:val="28"/>
        </w:rPr>
        <w:t>, advisory committees, postsecondary policy changes)</w:t>
      </w:r>
      <w:r w:rsidRPr="005538DE">
        <w:rPr>
          <w:b/>
          <w:sz w:val="28"/>
          <w:szCs w:val="28"/>
        </w:rPr>
        <w:t>:</w:t>
      </w:r>
    </w:p>
    <w:p w:rsidR="009E47FF" w:rsidRPr="005538DE" w:rsidRDefault="009E47FF" w:rsidP="00C664F5">
      <w:pPr>
        <w:rPr>
          <w:sz w:val="24"/>
          <w:szCs w:val="24"/>
        </w:rPr>
      </w:pPr>
      <w:r w:rsidRPr="005538DE">
        <w:rPr>
          <w:sz w:val="24"/>
          <w:szCs w:val="24"/>
        </w:rPr>
        <w:t xml:space="preserve">The EMT program is currently accredited by the Commission on Accreditation of Allied Health Education Programs (CAAHEP) through the Committee on Accreditation of Emergency Medical Services </w:t>
      </w:r>
      <w:proofErr w:type="gramStart"/>
      <w:r w:rsidRPr="005538DE">
        <w:rPr>
          <w:sz w:val="24"/>
          <w:szCs w:val="24"/>
        </w:rPr>
        <w:t>Programs(</w:t>
      </w:r>
      <w:proofErr w:type="spellStart"/>
      <w:proofErr w:type="gramEnd"/>
      <w:r w:rsidRPr="005538DE">
        <w:rPr>
          <w:sz w:val="24"/>
          <w:szCs w:val="24"/>
        </w:rPr>
        <w:t>CoAEMSP</w:t>
      </w:r>
      <w:proofErr w:type="spellEnd"/>
      <w:r w:rsidRPr="005538DE">
        <w:rPr>
          <w:sz w:val="24"/>
          <w:szCs w:val="24"/>
        </w:rPr>
        <w:t>). CAAHEP standards state:</w:t>
      </w:r>
    </w:p>
    <w:p w:rsidR="00A45D67" w:rsidRDefault="009E47FF" w:rsidP="00C664F5">
      <w:r>
        <w:t xml:space="preserve"> III. B. 2 Medical Director</w:t>
      </w:r>
    </w:p>
    <w:p w:rsidR="009E47FF" w:rsidRDefault="009E47FF" w:rsidP="00A45D67">
      <w:r>
        <w:t xml:space="preserve"> a. Responsibilities</w:t>
      </w:r>
      <w:r w:rsidR="00A45D67">
        <w:t xml:space="preserve">: </w:t>
      </w:r>
      <w:r>
        <w:t xml:space="preserve"> The medical director must be responsible for all medical aspects of the program, including but not limited to:</w:t>
      </w:r>
    </w:p>
    <w:p w:rsidR="009E47FF" w:rsidRDefault="009E47FF" w:rsidP="00A45D67">
      <w:pPr>
        <w:ind w:left="720"/>
      </w:pPr>
      <w:r>
        <w:t>1. Review and approval of the educational content of the program curriculum to certify its ongoing appropriateness and medical accuracy.</w:t>
      </w:r>
    </w:p>
    <w:p w:rsidR="009E47FF" w:rsidRDefault="009E47FF" w:rsidP="00A45D67">
      <w:pPr>
        <w:ind w:left="720"/>
      </w:pPr>
      <w:r>
        <w:t>2. Review and approval of the quality of medical instruction, supervision, and evaluation of the students in all areas of the program.</w:t>
      </w:r>
    </w:p>
    <w:p w:rsidR="009E47FF" w:rsidRDefault="009E47FF" w:rsidP="00A45D67">
      <w:pPr>
        <w:ind w:left="720" w:firstLine="45"/>
      </w:pPr>
      <w:r>
        <w:t>3. Review and approval of the progress of each student throughout the program and assist in the development of appropriate corrective measures when a student does not show adequate progress.</w:t>
      </w:r>
    </w:p>
    <w:p w:rsidR="009E47FF" w:rsidRDefault="009E47FF" w:rsidP="00A45D67">
      <w:pPr>
        <w:ind w:left="720" w:firstLine="45"/>
      </w:pPr>
      <w:r>
        <w:t>4. Assurance of the competence of each graduate of the program in the cognitive, psychomotor, and affective domains.</w:t>
      </w:r>
    </w:p>
    <w:p w:rsidR="009E47FF" w:rsidRDefault="009E47FF" w:rsidP="00A45D67">
      <w:pPr>
        <w:ind w:firstLine="720"/>
      </w:pPr>
      <w:r>
        <w:t xml:space="preserve"> 5. Responsibility for cooperative involvement with the program director.</w:t>
      </w:r>
    </w:p>
    <w:p w:rsidR="00F92A6C" w:rsidRDefault="009E47FF" w:rsidP="00A45D67">
      <w:pPr>
        <w:ind w:firstLine="720"/>
      </w:pPr>
      <w:r>
        <w:lastRenderedPageBreak/>
        <w:t xml:space="preserve"> 6. Adequate controls to assure the quality of the delegated responsibilities.</w:t>
      </w:r>
    </w:p>
    <w:p w:rsidR="00F92A6C" w:rsidRPr="00CD0251" w:rsidRDefault="009E47FF" w:rsidP="00F92A6C">
      <w:pPr>
        <w:ind w:left="720"/>
        <w:rPr>
          <w:i/>
        </w:rPr>
      </w:pPr>
      <w:r w:rsidRPr="00CD0251">
        <w:rPr>
          <w:i/>
        </w:rPr>
        <w:t xml:space="preserve"> For most programs, the medical director should commit a significant amount of time to the program; for which appropriate compensation is often necessary.</w:t>
      </w:r>
    </w:p>
    <w:p w:rsidR="00690FCA" w:rsidRDefault="00690FCA" w:rsidP="00F92A6C">
      <w:pPr>
        <w:rPr>
          <w:sz w:val="24"/>
          <w:szCs w:val="24"/>
        </w:rPr>
      </w:pPr>
    </w:p>
    <w:p w:rsidR="005538DE" w:rsidRDefault="009E47FF" w:rsidP="00F92A6C">
      <w:pPr>
        <w:rPr>
          <w:sz w:val="24"/>
          <w:szCs w:val="24"/>
        </w:rPr>
      </w:pPr>
      <w:r w:rsidRPr="005538DE">
        <w:rPr>
          <w:sz w:val="24"/>
          <w:szCs w:val="24"/>
        </w:rPr>
        <w:t>The EMS program currently contracts wi</w:t>
      </w:r>
      <w:r w:rsidR="00CD0251" w:rsidRPr="005538DE">
        <w:rPr>
          <w:sz w:val="24"/>
          <w:szCs w:val="24"/>
        </w:rPr>
        <w:t xml:space="preserve">th </w:t>
      </w:r>
      <w:r w:rsidR="005538DE">
        <w:rPr>
          <w:sz w:val="24"/>
          <w:szCs w:val="24"/>
        </w:rPr>
        <w:t xml:space="preserve">the </w:t>
      </w:r>
      <w:r w:rsidR="005538DE" w:rsidRPr="00690FCA">
        <w:rPr>
          <w:sz w:val="24"/>
          <w:szCs w:val="24"/>
        </w:rPr>
        <w:t>University of Alabama Health Services Foundation on Behalf of Emergency Medicine (</w:t>
      </w:r>
      <w:r w:rsidR="00CD0251" w:rsidRPr="00690FCA">
        <w:rPr>
          <w:sz w:val="24"/>
          <w:szCs w:val="24"/>
        </w:rPr>
        <w:t>Dr.</w:t>
      </w:r>
      <w:r w:rsidR="005538DE" w:rsidRPr="00690FCA">
        <w:rPr>
          <w:sz w:val="24"/>
          <w:szCs w:val="24"/>
        </w:rPr>
        <w:t xml:space="preserve"> William</w:t>
      </w:r>
      <w:r w:rsidR="00CD0251" w:rsidRPr="00690FCA">
        <w:rPr>
          <w:sz w:val="24"/>
          <w:szCs w:val="24"/>
        </w:rPr>
        <w:t xml:space="preserve"> Ferguson</w:t>
      </w:r>
      <w:r w:rsidR="005538DE">
        <w:rPr>
          <w:sz w:val="24"/>
          <w:szCs w:val="24"/>
        </w:rPr>
        <w:t>)</w:t>
      </w:r>
      <w:r w:rsidRPr="005538DE">
        <w:rPr>
          <w:sz w:val="24"/>
          <w:szCs w:val="24"/>
        </w:rPr>
        <w:t xml:space="preserve"> for 16 hours per month at a rat</w:t>
      </w:r>
      <w:r w:rsidR="00CD0251" w:rsidRPr="005538DE">
        <w:rPr>
          <w:sz w:val="24"/>
          <w:szCs w:val="24"/>
        </w:rPr>
        <w:t>e of $100 per hour. Dr. Ferguson regularly exceeds his</w:t>
      </w:r>
      <w:r w:rsidRPr="005538DE">
        <w:rPr>
          <w:sz w:val="24"/>
          <w:szCs w:val="24"/>
        </w:rPr>
        <w:t xml:space="preserve"> contractual obligations to the EMS program. Consideration should be given to contracting an Assistant</w:t>
      </w:r>
      <w:r w:rsidR="002B1A5F">
        <w:rPr>
          <w:sz w:val="24"/>
          <w:szCs w:val="24"/>
        </w:rPr>
        <w:t xml:space="preserve"> or Co-</w:t>
      </w:r>
      <w:r w:rsidRPr="005538DE">
        <w:rPr>
          <w:sz w:val="24"/>
          <w:szCs w:val="24"/>
        </w:rPr>
        <w:t xml:space="preserve"> Medical Director to share in these responsibilities. </w:t>
      </w:r>
    </w:p>
    <w:p w:rsidR="00F92A6C" w:rsidRDefault="009E47FF" w:rsidP="00F92A6C">
      <w:pPr>
        <w:rPr>
          <w:sz w:val="24"/>
          <w:szCs w:val="24"/>
        </w:rPr>
      </w:pPr>
      <w:r w:rsidRPr="005538DE">
        <w:rPr>
          <w:sz w:val="24"/>
          <w:szCs w:val="24"/>
        </w:rPr>
        <w:t>According to the United States Department of Labor Bureau of Labor Statistics, Employment of emergency medical technicians (EMTs) and paramedics is expected to grow by 33 percent from 2010 to 2020, much faster than the average for all occupations.</w:t>
      </w:r>
    </w:p>
    <w:p w:rsidR="001105FC" w:rsidRPr="001105FC" w:rsidRDefault="001105FC" w:rsidP="001105FC">
      <w:pPr>
        <w:rPr>
          <w:sz w:val="28"/>
          <w:szCs w:val="28"/>
        </w:rPr>
      </w:pPr>
      <w:r w:rsidRPr="001105FC">
        <w:rPr>
          <w:b/>
          <w:sz w:val="28"/>
          <w:szCs w:val="28"/>
        </w:rPr>
        <w:t xml:space="preserve">2017-2018 Accomplishments: </w:t>
      </w:r>
    </w:p>
    <w:p w:rsidR="001105FC" w:rsidRPr="001105FC" w:rsidRDefault="001105FC" w:rsidP="001105FC">
      <w:pPr>
        <w:numPr>
          <w:ilvl w:val="0"/>
          <w:numId w:val="32"/>
        </w:numPr>
        <w:contextualSpacing/>
        <w:rPr>
          <w:b/>
          <w:sz w:val="28"/>
          <w:szCs w:val="28"/>
        </w:rPr>
      </w:pPr>
      <w:r w:rsidRPr="001105FC">
        <w:t>Continued Dual Enrollment Program at Trussville High School (established Fall 2015) with 15 Students</w:t>
      </w:r>
    </w:p>
    <w:p w:rsidR="001105FC" w:rsidRPr="001105FC" w:rsidRDefault="001105FC" w:rsidP="001105FC">
      <w:pPr>
        <w:numPr>
          <w:ilvl w:val="0"/>
          <w:numId w:val="32"/>
        </w:numPr>
        <w:contextualSpacing/>
        <w:rPr>
          <w:b/>
          <w:sz w:val="28"/>
          <w:szCs w:val="28"/>
        </w:rPr>
      </w:pPr>
      <w:r w:rsidRPr="001105FC">
        <w:t>Established a multi- high school program (Hoover HS, Spain-Park HS, and Helena HS) at the Hoover Campus General Studies Building with 16 students.</w:t>
      </w:r>
    </w:p>
    <w:p w:rsidR="001105FC" w:rsidRPr="001105FC" w:rsidRDefault="001105FC" w:rsidP="001105FC">
      <w:pPr>
        <w:numPr>
          <w:ilvl w:val="0"/>
          <w:numId w:val="32"/>
        </w:numPr>
        <w:contextualSpacing/>
        <w:rPr>
          <w:b/>
          <w:sz w:val="28"/>
          <w:szCs w:val="28"/>
        </w:rPr>
      </w:pPr>
      <w:r w:rsidRPr="001105FC">
        <w:t>Established a multi-high school program (Fultondale HS and Shades Valley HS) at the Jefferson Campus in the George Layton Building.</w:t>
      </w:r>
    </w:p>
    <w:p w:rsidR="001105FC" w:rsidRPr="001105FC" w:rsidRDefault="001105FC" w:rsidP="001105FC">
      <w:pPr>
        <w:numPr>
          <w:ilvl w:val="0"/>
          <w:numId w:val="32"/>
        </w:numPr>
        <w:contextualSpacing/>
        <w:rPr>
          <w:b/>
          <w:sz w:val="28"/>
          <w:szCs w:val="28"/>
        </w:rPr>
      </w:pPr>
      <w:r w:rsidRPr="001105FC">
        <w:t>Ambulance Simulator Ambulance Simulator delivered in September of 2017.</w:t>
      </w:r>
    </w:p>
    <w:p w:rsidR="001105FC" w:rsidRPr="009C6C08" w:rsidRDefault="001105FC" w:rsidP="00F92A6C">
      <w:pPr>
        <w:rPr>
          <w:b/>
          <w:sz w:val="28"/>
          <w:szCs w:val="28"/>
        </w:rPr>
      </w:pPr>
    </w:p>
    <w:p w:rsidR="001105FC" w:rsidRDefault="001105FC" w:rsidP="001105FC">
      <w:pPr>
        <w:rPr>
          <w:b/>
          <w:sz w:val="28"/>
          <w:szCs w:val="28"/>
        </w:rPr>
      </w:pPr>
      <w:r>
        <w:rPr>
          <w:b/>
          <w:sz w:val="28"/>
          <w:szCs w:val="28"/>
        </w:rPr>
        <w:t>2018-2019 Accomplishments:</w:t>
      </w:r>
    </w:p>
    <w:p w:rsidR="001105FC" w:rsidRPr="00EF239D" w:rsidRDefault="001105FC" w:rsidP="001105FC">
      <w:pPr>
        <w:pStyle w:val="ListParagraph"/>
        <w:numPr>
          <w:ilvl w:val="0"/>
          <w:numId w:val="32"/>
        </w:numPr>
        <w:rPr>
          <w:b/>
          <w:sz w:val="28"/>
          <w:szCs w:val="28"/>
        </w:rPr>
      </w:pPr>
      <w:r>
        <w:t>Continued Dual Enrollment Program at Trussville High School (established Fall 2015) with 20 Students</w:t>
      </w:r>
    </w:p>
    <w:p w:rsidR="001105FC" w:rsidRPr="00EF239D" w:rsidRDefault="001105FC" w:rsidP="001105FC">
      <w:pPr>
        <w:pStyle w:val="ListParagraph"/>
        <w:numPr>
          <w:ilvl w:val="0"/>
          <w:numId w:val="32"/>
        </w:numPr>
        <w:rPr>
          <w:b/>
          <w:sz w:val="28"/>
          <w:szCs w:val="28"/>
        </w:rPr>
      </w:pPr>
      <w:r>
        <w:t>Established a high school dual enrollment program at the Hoover high school with 16 students.</w:t>
      </w:r>
    </w:p>
    <w:p w:rsidR="001105FC" w:rsidRPr="000B67E9" w:rsidRDefault="001105FC" w:rsidP="001105FC">
      <w:pPr>
        <w:pStyle w:val="ListParagraph"/>
        <w:numPr>
          <w:ilvl w:val="0"/>
          <w:numId w:val="32"/>
        </w:numPr>
        <w:rPr>
          <w:b/>
          <w:sz w:val="28"/>
          <w:szCs w:val="28"/>
        </w:rPr>
      </w:pPr>
      <w:r>
        <w:t>Established a Multi-high school dual enrollment program (Fultondale HS and Shades Valley HS) at the Carson Campus, George Layton Building with 10 Students.</w:t>
      </w:r>
    </w:p>
    <w:p w:rsidR="001105FC" w:rsidRPr="000B67E9" w:rsidRDefault="001105FC" w:rsidP="001105FC">
      <w:pPr>
        <w:pStyle w:val="ListParagraph"/>
        <w:numPr>
          <w:ilvl w:val="0"/>
          <w:numId w:val="32"/>
        </w:numPr>
        <w:rPr>
          <w:b/>
          <w:sz w:val="28"/>
          <w:szCs w:val="28"/>
        </w:rPr>
      </w:pPr>
      <w:r>
        <w:t>Establish a dual enrollment program at Fairfield High School with 8 students.</w:t>
      </w:r>
    </w:p>
    <w:p w:rsidR="001105FC" w:rsidRPr="000B67E9" w:rsidRDefault="001105FC" w:rsidP="001105FC">
      <w:pPr>
        <w:pStyle w:val="ListParagraph"/>
        <w:numPr>
          <w:ilvl w:val="0"/>
          <w:numId w:val="32"/>
        </w:numPr>
        <w:rPr>
          <w:b/>
          <w:sz w:val="28"/>
          <w:szCs w:val="28"/>
        </w:rPr>
      </w:pPr>
      <w:r>
        <w:t>Establish a dual enrollment program at Gardendale High School with 9 students</w:t>
      </w:r>
    </w:p>
    <w:p w:rsidR="001105FC" w:rsidRPr="000B67E9" w:rsidRDefault="001105FC" w:rsidP="001105FC">
      <w:pPr>
        <w:pStyle w:val="ListParagraph"/>
        <w:numPr>
          <w:ilvl w:val="0"/>
          <w:numId w:val="32"/>
        </w:numPr>
        <w:rPr>
          <w:b/>
          <w:sz w:val="28"/>
          <w:szCs w:val="28"/>
        </w:rPr>
      </w:pPr>
      <w:r>
        <w:t>Establish a multi-high school dual enrollment program at the Jefferson State Campus in Pell City with 12 students</w:t>
      </w:r>
    </w:p>
    <w:p w:rsidR="001105FC" w:rsidRPr="002C4DFD" w:rsidRDefault="001105FC" w:rsidP="001105FC">
      <w:pPr>
        <w:pStyle w:val="ListParagraph"/>
        <w:numPr>
          <w:ilvl w:val="0"/>
          <w:numId w:val="32"/>
        </w:numPr>
        <w:rPr>
          <w:b/>
          <w:sz w:val="28"/>
          <w:szCs w:val="28"/>
        </w:rPr>
      </w:pPr>
      <w:r>
        <w:t>Establish a multi-high school dual enrollment program at the Jefferson State Campus in Clanton with 8 students</w:t>
      </w:r>
    </w:p>
    <w:p w:rsidR="001105FC" w:rsidRPr="003B6894" w:rsidRDefault="001105FC" w:rsidP="001105FC">
      <w:pPr>
        <w:pStyle w:val="ListParagraph"/>
        <w:numPr>
          <w:ilvl w:val="0"/>
          <w:numId w:val="32"/>
        </w:numPr>
        <w:rPr>
          <w:b/>
          <w:sz w:val="28"/>
          <w:szCs w:val="28"/>
        </w:rPr>
      </w:pPr>
      <w:r>
        <w:lastRenderedPageBreak/>
        <w:t xml:space="preserve">Established  dual enrollment program at </w:t>
      </w:r>
      <w:proofErr w:type="spellStart"/>
      <w:r>
        <w:t>McAdory</w:t>
      </w:r>
      <w:proofErr w:type="spellEnd"/>
      <w:r>
        <w:t xml:space="preserve"> HS with 16 Students in January 2019</w:t>
      </w:r>
    </w:p>
    <w:p w:rsidR="001105FC" w:rsidRPr="0042075A" w:rsidRDefault="001105FC" w:rsidP="001105FC">
      <w:pPr>
        <w:pStyle w:val="ListParagraph"/>
        <w:numPr>
          <w:ilvl w:val="0"/>
          <w:numId w:val="32"/>
        </w:numPr>
        <w:rPr>
          <w:b/>
          <w:sz w:val="28"/>
          <w:szCs w:val="28"/>
        </w:rPr>
      </w:pPr>
      <w:r>
        <w:t>Took Delivery of two (2) Trauma simulators, one each for Jefferson and Shelby Campuses in November 2018.</w:t>
      </w:r>
    </w:p>
    <w:p w:rsidR="001105FC" w:rsidRDefault="001105FC" w:rsidP="001105FC">
      <w:pPr>
        <w:pStyle w:val="ListParagraph"/>
        <w:numPr>
          <w:ilvl w:val="0"/>
          <w:numId w:val="32"/>
        </w:numPr>
      </w:pPr>
      <w:r>
        <w:t xml:space="preserve"> Upgrade Jefferson Campus classroom and Lab on 2</w:t>
      </w:r>
      <w:r w:rsidRPr="0042075A">
        <w:rPr>
          <w:vertAlign w:val="superscript"/>
        </w:rPr>
        <w:t>nd</w:t>
      </w:r>
      <w:r>
        <w:t xml:space="preserve"> floor of George Layton Building with LCD projector, screen, white marker board and window blinds for GSB 238.</w:t>
      </w:r>
    </w:p>
    <w:p w:rsidR="001105FC" w:rsidRDefault="001105FC" w:rsidP="001105FC">
      <w:pPr>
        <w:pStyle w:val="ListParagraph"/>
        <w:numPr>
          <w:ilvl w:val="0"/>
          <w:numId w:val="32"/>
        </w:numPr>
      </w:pPr>
      <w:r>
        <w:t xml:space="preserve">Submitted to site visit by </w:t>
      </w:r>
      <w:proofErr w:type="spellStart"/>
      <w:r>
        <w:t>CoAEMSP</w:t>
      </w:r>
      <w:proofErr w:type="spellEnd"/>
      <w:r>
        <w:t xml:space="preserve"> team in April 2019.</w:t>
      </w:r>
    </w:p>
    <w:p w:rsidR="001105FC" w:rsidRDefault="001105FC" w:rsidP="001105FC">
      <w:pPr>
        <w:pStyle w:val="ListParagraph"/>
        <w:numPr>
          <w:ilvl w:val="0"/>
          <w:numId w:val="32"/>
        </w:numPr>
      </w:pPr>
      <w:r>
        <w:t>Purchased six (6) Motorola UHF portable radios for training and campus support.</w:t>
      </w:r>
    </w:p>
    <w:p w:rsidR="001105FC" w:rsidRPr="005A2A57" w:rsidRDefault="001105FC" w:rsidP="001105FC">
      <w:pPr>
        <w:pStyle w:val="ListParagraph"/>
        <w:rPr>
          <w:b/>
          <w:sz w:val="28"/>
          <w:szCs w:val="28"/>
        </w:rPr>
      </w:pPr>
    </w:p>
    <w:p w:rsidR="00095B8A" w:rsidRPr="00095B8A" w:rsidRDefault="00095B8A" w:rsidP="00095B8A">
      <w:pPr>
        <w:rPr>
          <w:b/>
          <w:sz w:val="28"/>
          <w:szCs w:val="28"/>
        </w:rPr>
      </w:pPr>
      <w:r w:rsidRPr="00095B8A">
        <w:rPr>
          <w:b/>
          <w:sz w:val="28"/>
          <w:szCs w:val="28"/>
        </w:rPr>
        <w:t>Unit Goals 2019 - 2020:</w:t>
      </w:r>
    </w:p>
    <w:tbl>
      <w:tblPr>
        <w:tblStyle w:val="TableGrid1"/>
        <w:tblW w:w="9445" w:type="dxa"/>
        <w:tblLook w:val="04A0" w:firstRow="1" w:lastRow="0" w:firstColumn="1" w:lastColumn="0" w:noHBand="0" w:noVBand="1"/>
      </w:tblPr>
      <w:tblGrid>
        <w:gridCol w:w="1071"/>
        <w:gridCol w:w="496"/>
        <w:gridCol w:w="1958"/>
        <w:gridCol w:w="2205"/>
        <w:gridCol w:w="3715"/>
      </w:tblGrid>
      <w:tr w:rsidR="00095B8A" w:rsidRPr="00095B8A" w:rsidTr="002013A7">
        <w:tc>
          <w:tcPr>
            <w:tcW w:w="1712" w:type="dxa"/>
            <w:gridSpan w:val="2"/>
          </w:tcPr>
          <w:p w:rsidR="00095B8A" w:rsidRPr="00095B8A" w:rsidRDefault="00095B8A" w:rsidP="00095B8A">
            <w:pPr>
              <w:rPr>
                <w:b/>
              </w:rPr>
            </w:pPr>
            <w:r w:rsidRPr="00095B8A">
              <w:rPr>
                <w:b/>
              </w:rPr>
              <w:t>Unit Goals</w:t>
            </w:r>
          </w:p>
        </w:tc>
        <w:tc>
          <w:tcPr>
            <w:tcW w:w="2035" w:type="dxa"/>
          </w:tcPr>
          <w:p w:rsidR="00095B8A" w:rsidRPr="00095B8A" w:rsidRDefault="00095B8A" w:rsidP="00095B8A">
            <w:pPr>
              <w:rPr>
                <w:b/>
              </w:rPr>
            </w:pPr>
            <w:r w:rsidRPr="00095B8A">
              <w:rPr>
                <w:b/>
              </w:rPr>
              <w:t>Objectives</w:t>
            </w:r>
          </w:p>
        </w:tc>
        <w:tc>
          <w:tcPr>
            <w:tcW w:w="1686" w:type="dxa"/>
          </w:tcPr>
          <w:p w:rsidR="00095B8A" w:rsidRPr="00095B8A" w:rsidRDefault="00095B8A" w:rsidP="00095B8A">
            <w:pPr>
              <w:rPr>
                <w:b/>
              </w:rPr>
            </w:pPr>
            <w:r w:rsidRPr="00095B8A">
              <w:rPr>
                <w:b/>
              </w:rPr>
              <w:t>Method of Assessment</w:t>
            </w:r>
          </w:p>
        </w:tc>
        <w:tc>
          <w:tcPr>
            <w:tcW w:w="4012" w:type="dxa"/>
          </w:tcPr>
          <w:p w:rsidR="00095B8A" w:rsidRPr="00095B8A" w:rsidRDefault="00095B8A" w:rsidP="00095B8A">
            <w:pPr>
              <w:rPr>
                <w:b/>
              </w:rPr>
            </w:pPr>
            <w:r w:rsidRPr="00095B8A">
              <w:rPr>
                <w:b/>
              </w:rPr>
              <w:t>Additional Funding Request</w:t>
            </w:r>
          </w:p>
        </w:tc>
      </w:tr>
      <w:tr w:rsidR="00095B8A" w:rsidRPr="00095B8A" w:rsidTr="002013A7">
        <w:tc>
          <w:tcPr>
            <w:tcW w:w="1712" w:type="dxa"/>
            <w:gridSpan w:val="2"/>
          </w:tcPr>
          <w:p w:rsidR="00095B8A" w:rsidRPr="00095B8A" w:rsidRDefault="00095B8A" w:rsidP="00095B8A">
            <w:r w:rsidRPr="00095B8A">
              <w:rPr>
                <w:b/>
                <w:u w:val="single"/>
              </w:rPr>
              <w:t>Goal 1:</w:t>
            </w:r>
            <w:r w:rsidRPr="00095B8A">
              <w:t xml:space="preserve">  Attract, recruit and retain quality full-time and part-time faculty to meet the needs of the program.</w:t>
            </w:r>
          </w:p>
          <w:p w:rsidR="00095B8A" w:rsidRPr="00095B8A" w:rsidRDefault="00095B8A" w:rsidP="00095B8A"/>
          <w:p w:rsidR="00095B8A" w:rsidRPr="00095B8A" w:rsidRDefault="00095B8A" w:rsidP="00095B8A">
            <w:pPr>
              <w:rPr>
                <w:b/>
                <w:u w:val="single"/>
              </w:rPr>
            </w:pPr>
            <w:r w:rsidRPr="00095B8A">
              <w:rPr>
                <w:b/>
                <w:u w:val="single"/>
              </w:rPr>
              <w:t>Program Outcome</w:t>
            </w:r>
          </w:p>
          <w:p w:rsidR="00095B8A" w:rsidRPr="00095B8A" w:rsidRDefault="00095B8A" w:rsidP="00095B8A">
            <w:pPr>
              <w:autoSpaceDE w:val="0"/>
              <w:autoSpaceDN w:val="0"/>
              <w:adjustRightInd w:val="0"/>
              <w:spacing w:after="200"/>
              <w:rPr>
                <w:rFonts w:ascii="Calibri" w:hAnsi="Calibri" w:cs="Calibri"/>
              </w:rPr>
            </w:pPr>
            <w:r w:rsidRPr="00095B8A">
              <w:rPr>
                <w:rFonts w:ascii="Calibri" w:hAnsi="Calibri" w:cs="Calibri"/>
              </w:rPr>
              <w:t xml:space="preserve">Employers and graduates will report 80% satisfaction with educational preparation. </w:t>
            </w:r>
          </w:p>
          <w:p w:rsidR="00095B8A" w:rsidRPr="00095B8A" w:rsidRDefault="00095B8A" w:rsidP="00095B8A"/>
        </w:tc>
        <w:tc>
          <w:tcPr>
            <w:tcW w:w="2035" w:type="dxa"/>
          </w:tcPr>
          <w:p w:rsidR="00095B8A" w:rsidRPr="00095B8A" w:rsidRDefault="00095B8A" w:rsidP="00095B8A">
            <w:r w:rsidRPr="00095B8A">
              <w:t>1. Hire credentialed and experienced qualified part-time faculty as needed.</w:t>
            </w:r>
          </w:p>
          <w:p w:rsidR="00095B8A" w:rsidRPr="00095B8A" w:rsidRDefault="00095B8A" w:rsidP="00095B8A"/>
          <w:p w:rsidR="00095B8A" w:rsidRPr="00095B8A" w:rsidRDefault="00095B8A" w:rsidP="00095B8A">
            <w:r w:rsidRPr="00095B8A">
              <w:t>2. Retain current Medical Director</w:t>
            </w:r>
          </w:p>
          <w:p w:rsidR="00095B8A" w:rsidRPr="00095B8A" w:rsidRDefault="00095B8A" w:rsidP="00095B8A"/>
          <w:p w:rsidR="00095B8A" w:rsidRPr="00095B8A" w:rsidRDefault="00095B8A" w:rsidP="00095B8A">
            <w:r w:rsidRPr="00095B8A">
              <w:t>3. Replace Full time faculty as needed.</w:t>
            </w:r>
          </w:p>
          <w:p w:rsidR="00095B8A" w:rsidRPr="00095B8A" w:rsidRDefault="00095B8A" w:rsidP="00095B8A"/>
          <w:p w:rsidR="00095B8A" w:rsidRPr="00095B8A" w:rsidRDefault="00095B8A" w:rsidP="00095B8A">
            <w:pPr>
              <w:rPr>
                <w:b/>
              </w:rPr>
            </w:pPr>
          </w:p>
        </w:tc>
        <w:tc>
          <w:tcPr>
            <w:tcW w:w="1686" w:type="dxa"/>
          </w:tcPr>
          <w:p w:rsidR="00095B8A" w:rsidRPr="00095B8A" w:rsidRDefault="00095B8A" w:rsidP="00095B8A">
            <w:r w:rsidRPr="00095B8A">
              <w:t>1. 100% of part-time and full time instructors will meet the minimum qualifications as stated in the CAAHEP standards.</w:t>
            </w:r>
          </w:p>
          <w:p w:rsidR="00095B8A" w:rsidRPr="00095B8A" w:rsidRDefault="00095B8A" w:rsidP="00095B8A"/>
          <w:p w:rsidR="00095B8A" w:rsidRPr="00095B8A" w:rsidRDefault="00095B8A" w:rsidP="00095B8A">
            <w:r w:rsidRPr="00095B8A">
              <w:t>2. Execute a renewed contract with current Medical Director.</w:t>
            </w:r>
          </w:p>
        </w:tc>
        <w:tc>
          <w:tcPr>
            <w:tcW w:w="4012" w:type="dxa"/>
          </w:tcPr>
          <w:p w:rsidR="00095B8A" w:rsidRPr="00095B8A" w:rsidRDefault="00095B8A" w:rsidP="00095B8A">
            <w:r w:rsidRPr="00095B8A">
              <w:t>1. Contract Medical Director at $19,200.00 ($1600 Mo.)</w:t>
            </w:r>
          </w:p>
          <w:p w:rsidR="00095B8A" w:rsidRPr="00095B8A" w:rsidRDefault="00095B8A" w:rsidP="00095B8A"/>
          <w:p w:rsidR="00095B8A" w:rsidRPr="00095B8A" w:rsidRDefault="00095B8A" w:rsidP="00095B8A">
            <w:r w:rsidRPr="00095B8A">
              <w:t>2. Hire part-time/L19 as needed at college current rate of pay</w:t>
            </w:r>
          </w:p>
          <w:p w:rsidR="00095B8A" w:rsidRPr="00095B8A" w:rsidRDefault="00095B8A" w:rsidP="00095B8A"/>
          <w:p w:rsidR="00095B8A" w:rsidRPr="00095B8A" w:rsidRDefault="00095B8A" w:rsidP="00095B8A">
            <w:r w:rsidRPr="00095B8A">
              <w:t>3. No funding request at this time.</w:t>
            </w:r>
          </w:p>
        </w:tc>
      </w:tr>
      <w:tr w:rsidR="00095B8A" w:rsidRPr="00095B8A" w:rsidTr="002013A7">
        <w:tc>
          <w:tcPr>
            <w:tcW w:w="1712" w:type="dxa"/>
            <w:gridSpan w:val="2"/>
          </w:tcPr>
          <w:p w:rsidR="00095B8A" w:rsidRPr="00095B8A" w:rsidRDefault="00095B8A" w:rsidP="00095B8A">
            <w:r w:rsidRPr="00095B8A">
              <w:rPr>
                <w:b/>
                <w:u w:val="single"/>
              </w:rPr>
              <w:t>Goal 2:</w:t>
            </w:r>
            <w:r w:rsidRPr="00095B8A">
              <w:rPr>
                <w:b/>
              </w:rPr>
              <w:t xml:space="preserve">  </w:t>
            </w:r>
            <w:r w:rsidRPr="00095B8A">
              <w:t>Maintain Program accreditations</w:t>
            </w:r>
          </w:p>
          <w:p w:rsidR="00095B8A" w:rsidRPr="00095B8A" w:rsidRDefault="00095B8A" w:rsidP="00095B8A"/>
          <w:p w:rsidR="00095B8A" w:rsidRPr="00095B8A" w:rsidRDefault="00095B8A" w:rsidP="00095B8A">
            <w:pPr>
              <w:rPr>
                <w:b/>
                <w:u w:val="single"/>
              </w:rPr>
            </w:pPr>
            <w:r w:rsidRPr="00095B8A">
              <w:rPr>
                <w:b/>
                <w:u w:val="single"/>
              </w:rPr>
              <w:t>Program Outcome</w:t>
            </w:r>
          </w:p>
          <w:p w:rsidR="00095B8A" w:rsidRPr="00095B8A" w:rsidRDefault="00095B8A" w:rsidP="00095B8A">
            <w:pPr>
              <w:autoSpaceDE w:val="0"/>
              <w:autoSpaceDN w:val="0"/>
              <w:adjustRightInd w:val="0"/>
              <w:rPr>
                <w:rFonts w:ascii="Calibri" w:hAnsi="Calibri" w:cs="Calibri"/>
              </w:rPr>
            </w:pPr>
            <w:r w:rsidRPr="00095B8A">
              <w:rPr>
                <w:rFonts w:ascii="Calibri" w:hAnsi="Calibri" w:cs="Calibri"/>
              </w:rPr>
              <w:t xml:space="preserve">Employers and graduates will report 80% satisfaction with </w:t>
            </w:r>
            <w:r w:rsidRPr="00095B8A">
              <w:rPr>
                <w:rFonts w:ascii="Calibri" w:hAnsi="Calibri" w:cs="Calibri"/>
              </w:rPr>
              <w:lastRenderedPageBreak/>
              <w:t xml:space="preserve">educational preparation. </w:t>
            </w:r>
          </w:p>
        </w:tc>
        <w:tc>
          <w:tcPr>
            <w:tcW w:w="2035" w:type="dxa"/>
          </w:tcPr>
          <w:p w:rsidR="00095B8A" w:rsidRPr="00095B8A" w:rsidRDefault="00095B8A" w:rsidP="00095B8A">
            <w:r w:rsidRPr="00095B8A">
              <w:lastRenderedPageBreak/>
              <w:t xml:space="preserve">1.Continue paying </w:t>
            </w:r>
            <w:proofErr w:type="spellStart"/>
            <w:r w:rsidRPr="00095B8A">
              <w:t>CoAEMSP</w:t>
            </w:r>
            <w:proofErr w:type="spellEnd"/>
            <w:r w:rsidRPr="00095B8A">
              <w:t xml:space="preserve"> and CAAHEP annual fees</w:t>
            </w:r>
          </w:p>
          <w:p w:rsidR="00095B8A" w:rsidRPr="00095B8A" w:rsidRDefault="00095B8A" w:rsidP="00095B8A"/>
          <w:p w:rsidR="00095B8A" w:rsidRPr="00095B8A" w:rsidRDefault="00095B8A" w:rsidP="00095B8A">
            <w:r w:rsidRPr="00095B8A">
              <w:t>2. Provide appropriate personnel</w:t>
            </w:r>
          </w:p>
          <w:p w:rsidR="00095B8A" w:rsidRPr="00095B8A" w:rsidRDefault="00095B8A" w:rsidP="00095B8A"/>
          <w:p w:rsidR="00095B8A" w:rsidRPr="00095B8A" w:rsidRDefault="00095B8A" w:rsidP="00095B8A">
            <w:r w:rsidRPr="00095B8A">
              <w:t xml:space="preserve">3. Provide the EMS full-time EMS faculty the </w:t>
            </w:r>
            <w:r w:rsidRPr="00095B8A">
              <w:lastRenderedPageBreak/>
              <w:t>opportunity to obtain professional development to remain current on clinical and educational trends.</w:t>
            </w:r>
          </w:p>
          <w:p w:rsidR="00095B8A" w:rsidRPr="00095B8A" w:rsidRDefault="00095B8A" w:rsidP="00095B8A"/>
        </w:tc>
        <w:tc>
          <w:tcPr>
            <w:tcW w:w="1686" w:type="dxa"/>
          </w:tcPr>
          <w:p w:rsidR="00095B8A" w:rsidRPr="00095B8A" w:rsidRDefault="00095B8A" w:rsidP="00095B8A">
            <w:r w:rsidRPr="00095B8A">
              <w:lastRenderedPageBreak/>
              <w:t>1.Assure fees are paid</w:t>
            </w:r>
          </w:p>
          <w:p w:rsidR="00095B8A" w:rsidRPr="00095B8A" w:rsidRDefault="00095B8A" w:rsidP="00095B8A"/>
          <w:p w:rsidR="00095B8A" w:rsidRPr="00095B8A" w:rsidRDefault="00095B8A" w:rsidP="00095B8A">
            <w:r w:rsidRPr="00095B8A">
              <w:t>2. Recruit and retain qualified instructors.</w:t>
            </w:r>
          </w:p>
          <w:p w:rsidR="00095B8A" w:rsidRPr="00095B8A" w:rsidRDefault="00095B8A" w:rsidP="00095B8A"/>
          <w:p w:rsidR="00095B8A" w:rsidRPr="00095B8A" w:rsidRDefault="00095B8A" w:rsidP="00095B8A">
            <w:r w:rsidRPr="00095B8A">
              <w:t>3.  Provide funding and leave to attend local, regional, and national training.</w:t>
            </w:r>
          </w:p>
        </w:tc>
        <w:tc>
          <w:tcPr>
            <w:tcW w:w="4012" w:type="dxa"/>
          </w:tcPr>
          <w:p w:rsidR="00095B8A" w:rsidRPr="00095B8A" w:rsidRDefault="00095B8A" w:rsidP="00095B8A">
            <w:r w:rsidRPr="00095B8A">
              <w:t xml:space="preserve">1. </w:t>
            </w:r>
            <w:proofErr w:type="spellStart"/>
            <w:r w:rsidRPr="00095B8A">
              <w:t>CoAEMSP</w:t>
            </w:r>
            <w:proofErr w:type="spellEnd"/>
            <w:r w:rsidRPr="00095B8A">
              <w:t xml:space="preserve"> and CAAHEP fees totaling $1,650.00</w:t>
            </w:r>
          </w:p>
          <w:p w:rsidR="00095B8A" w:rsidRPr="00095B8A" w:rsidRDefault="00095B8A" w:rsidP="00095B8A"/>
          <w:p w:rsidR="00095B8A" w:rsidRPr="00095B8A" w:rsidRDefault="00095B8A" w:rsidP="00095B8A">
            <w:r w:rsidRPr="00095B8A">
              <w:t>2. At College current rate of pay (as needed)</w:t>
            </w:r>
          </w:p>
          <w:p w:rsidR="00095B8A" w:rsidRPr="00095B8A" w:rsidRDefault="00095B8A" w:rsidP="00095B8A"/>
          <w:p w:rsidR="00095B8A" w:rsidRPr="00095B8A" w:rsidRDefault="00095B8A" w:rsidP="00095B8A">
            <w:r w:rsidRPr="00095B8A">
              <w:t>3.  Fund each instructor at least one training session annually.  Such as the National Association of EMS Educators, NREMT Update seminars, etc.  Approximate total of $8000.00.  $500.00 in IAP funds available.</w:t>
            </w:r>
          </w:p>
        </w:tc>
      </w:tr>
      <w:tr w:rsidR="00095B8A" w:rsidRPr="00095B8A" w:rsidTr="002013A7">
        <w:tc>
          <w:tcPr>
            <w:tcW w:w="1712" w:type="dxa"/>
            <w:gridSpan w:val="2"/>
          </w:tcPr>
          <w:p w:rsidR="00095B8A" w:rsidRPr="00095B8A" w:rsidRDefault="00095B8A" w:rsidP="00095B8A">
            <w:r w:rsidRPr="00095B8A">
              <w:rPr>
                <w:b/>
                <w:u w:val="single"/>
              </w:rPr>
              <w:lastRenderedPageBreak/>
              <w:t xml:space="preserve">Goal </w:t>
            </w:r>
            <w:r w:rsidRPr="00095B8A">
              <w:rPr>
                <w:u w:val="single"/>
              </w:rPr>
              <w:t>3</w:t>
            </w:r>
            <w:r w:rsidRPr="00095B8A">
              <w:t>:  Faculty and students have access to technology and resources sufficient to achieve course and program outcomes.</w:t>
            </w:r>
          </w:p>
          <w:p w:rsidR="00095B8A" w:rsidRPr="00095B8A" w:rsidRDefault="00095B8A" w:rsidP="00095B8A"/>
          <w:p w:rsidR="00095B8A" w:rsidRPr="00095B8A" w:rsidRDefault="00095B8A" w:rsidP="00095B8A">
            <w:pPr>
              <w:rPr>
                <w:b/>
                <w:u w:val="single"/>
              </w:rPr>
            </w:pPr>
            <w:r w:rsidRPr="00095B8A">
              <w:rPr>
                <w:b/>
                <w:u w:val="single"/>
              </w:rPr>
              <w:t>Program Outcomes:</w:t>
            </w:r>
          </w:p>
          <w:p w:rsidR="00095B8A" w:rsidRPr="00095B8A" w:rsidRDefault="00095B8A" w:rsidP="00095B8A">
            <w:pPr>
              <w:autoSpaceDE w:val="0"/>
              <w:autoSpaceDN w:val="0"/>
              <w:adjustRightInd w:val="0"/>
              <w:rPr>
                <w:rFonts w:ascii="Calibri" w:hAnsi="Calibri" w:cs="Calibri"/>
              </w:rPr>
            </w:pPr>
            <w:r w:rsidRPr="00095B8A">
              <w:rPr>
                <w:rFonts w:ascii="Calibri" w:hAnsi="Calibri" w:cs="Calibri"/>
              </w:rPr>
              <w:t xml:space="preserve">Students admitted into each level of the Emergency Medical Services program will complete their training level at a rate of 70% </w:t>
            </w:r>
          </w:p>
          <w:p w:rsidR="00095B8A" w:rsidRPr="00095B8A" w:rsidRDefault="00095B8A" w:rsidP="00095B8A">
            <w:pPr>
              <w:autoSpaceDE w:val="0"/>
              <w:autoSpaceDN w:val="0"/>
              <w:adjustRightInd w:val="0"/>
              <w:rPr>
                <w:rFonts w:ascii="Calibri" w:hAnsi="Calibri" w:cs="Calibri"/>
              </w:rPr>
            </w:pPr>
          </w:p>
          <w:p w:rsidR="00095B8A" w:rsidRPr="00095B8A" w:rsidRDefault="00095B8A" w:rsidP="00095B8A">
            <w:pPr>
              <w:autoSpaceDE w:val="0"/>
              <w:autoSpaceDN w:val="0"/>
              <w:adjustRightInd w:val="0"/>
              <w:rPr>
                <w:rFonts w:ascii="Calibri" w:hAnsi="Calibri" w:cs="Calibri"/>
                <w:b/>
                <w:u w:val="single"/>
              </w:rPr>
            </w:pPr>
            <w:r w:rsidRPr="00095B8A">
              <w:rPr>
                <w:rFonts w:ascii="Calibri" w:hAnsi="Calibri" w:cs="Calibri"/>
                <w:b/>
                <w:u w:val="single"/>
              </w:rPr>
              <w:t>Program Student Learning Outcome #2:</w:t>
            </w:r>
          </w:p>
          <w:p w:rsidR="00095B8A" w:rsidRPr="00095B8A" w:rsidRDefault="00095B8A" w:rsidP="00095B8A">
            <w:pPr>
              <w:autoSpaceDE w:val="0"/>
              <w:autoSpaceDN w:val="0"/>
              <w:adjustRightInd w:val="0"/>
              <w:rPr>
                <w:rFonts w:ascii="Calibri" w:hAnsi="Calibri" w:cs="Calibri"/>
              </w:rPr>
            </w:pPr>
            <w:r w:rsidRPr="00095B8A">
              <w:rPr>
                <w:rFonts w:ascii="Calibri" w:hAnsi="Calibri" w:cs="Calibri"/>
              </w:rPr>
              <w:t xml:space="preserve">Display technical proficiency in all of the skills necessary to fulfill the role of an entry- level Emergency Medical Technician, Advanced </w:t>
            </w:r>
            <w:r w:rsidRPr="00095B8A">
              <w:rPr>
                <w:rFonts w:ascii="Calibri" w:hAnsi="Calibri" w:cs="Calibri"/>
              </w:rPr>
              <w:lastRenderedPageBreak/>
              <w:t xml:space="preserve">Emergency Medical Technician, or Paramedic. </w:t>
            </w:r>
          </w:p>
          <w:p w:rsidR="00095B8A" w:rsidRPr="00095B8A" w:rsidRDefault="00095B8A" w:rsidP="00095B8A">
            <w:pPr>
              <w:autoSpaceDE w:val="0"/>
              <w:autoSpaceDN w:val="0"/>
              <w:adjustRightInd w:val="0"/>
              <w:rPr>
                <w:rFonts w:ascii="Calibri" w:hAnsi="Calibri" w:cs="Calibri"/>
              </w:rPr>
            </w:pPr>
          </w:p>
          <w:p w:rsidR="00095B8A" w:rsidRPr="00095B8A" w:rsidRDefault="00095B8A" w:rsidP="00095B8A"/>
        </w:tc>
        <w:tc>
          <w:tcPr>
            <w:tcW w:w="2035" w:type="dxa"/>
          </w:tcPr>
          <w:p w:rsidR="00095B8A" w:rsidRPr="00095B8A" w:rsidRDefault="00095B8A" w:rsidP="00095B8A">
            <w:r w:rsidRPr="00095B8A">
              <w:lastRenderedPageBreak/>
              <w:t>1.Replace/upgrade and repair worn lab equipment</w:t>
            </w:r>
          </w:p>
          <w:p w:rsidR="00095B8A" w:rsidRPr="00095B8A" w:rsidRDefault="00095B8A" w:rsidP="00095B8A"/>
          <w:p w:rsidR="00095B8A" w:rsidRPr="00095B8A" w:rsidRDefault="00095B8A" w:rsidP="00095B8A"/>
          <w:p w:rsidR="00095B8A" w:rsidRPr="00095B8A" w:rsidRDefault="00095B8A" w:rsidP="00095B8A">
            <w:r w:rsidRPr="00095B8A">
              <w:t>2.Replace necessary Supplies</w:t>
            </w:r>
          </w:p>
          <w:p w:rsidR="00095B8A" w:rsidRPr="00095B8A" w:rsidRDefault="00095B8A" w:rsidP="00095B8A"/>
          <w:p w:rsidR="00095B8A" w:rsidRPr="00095B8A" w:rsidRDefault="00095B8A" w:rsidP="00095B8A"/>
          <w:p w:rsidR="00095B8A" w:rsidRPr="00095B8A" w:rsidRDefault="00095B8A" w:rsidP="00095B8A">
            <w:r w:rsidRPr="00095B8A">
              <w:t>3.Contract warranty with manikin manufacturer</w:t>
            </w:r>
          </w:p>
          <w:p w:rsidR="00095B8A" w:rsidRPr="00095B8A" w:rsidRDefault="00095B8A" w:rsidP="00095B8A"/>
          <w:p w:rsidR="00095B8A" w:rsidRPr="00095B8A" w:rsidRDefault="00095B8A" w:rsidP="00095B8A"/>
          <w:p w:rsidR="00095B8A" w:rsidRPr="00095B8A" w:rsidRDefault="00095B8A" w:rsidP="00095B8A"/>
          <w:p w:rsidR="00095B8A" w:rsidRPr="00095B8A" w:rsidRDefault="00095B8A" w:rsidP="00095B8A">
            <w:r w:rsidRPr="00095B8A">
              <w:t>4. Purchase additional h</w:t>
            </w:r>
            <w:r w:rsidR="00F36AED">
              <w:t>igh fidelity manikins for Pediatric</w:t>
            </w:r>
            <w:r w:rsidRPr="00095B8A">
              <w:t xml:space="preserve"> Medica</w:t>
            </w:r>
            <w:r w:rsidR="00F36AED">
              <w:t>l scenarios (</w:t>
            </w:r>
            <w:proofErr w:type="spellStart"/>
            <w:r w:rsidRPr="00095B8A">
              <w:t>MegaCode</w:t>
            </w:r>
            <w:proofErr w:type="spellEnd"/>
            <w:r w:rsidRPr="00095B8A">
              <w:t xml:space="preserve"> Kid).</w:t>
            </w:r>
          </w:p>
          <w:p w:rsidR="00095B8A" w:rsidRPr="00095B8A" w:rsidRDefault="00095B8A" w:rsidP="00095B8A"/>
          <w:p w:rsidR="00095B8A" w:rsidRPr="00095B8A" w:rsidRDefault="00095B8A" w:rsidP="00095B8A">
            <w:r w:rsidRPr="00095B8A">
              <w:t>5.  Replace and update hardware and software of EMS staff to provide quality instruction and administrative duties as needed.</w:t>
            </w:r>
          </w:p>
          <w:p w:rsidR="00095B8A" w:rsidRPr="00095B8A" w:rsidRDefault="00095B8A" w:rsidP="00095B8A"/>
          <w:p w:rsidR="00095B8A" w:rsidRPr="00095B8A" w:rsidRDefault="00095B8A" w:rsidP="00095B8A">
            <w:r w:rsidRPr="00095B8A">
              <w:t>6.  Provide printed materials to students and for program operation.</w:t>
            </w:r>
          </w:p>
          <w:p w:rsidR="00095B8A" w:rsidRPr="00095B8A" w:rsidRDefault="00095B8A" w:rsidP="00095B8A"/>
          <w:p w:rsidR="00095B8A" w:rsidRPr="00095B8A" w:rsidRDefault="00095B8A" w:rsidP="00095B8A">
            <w:r w:rsidRPr="00095B8A">
              <w:t xml:space="preserve">7. Provide repair, preventive maintenance and </w:t>
            </w:r>
            <w:r w:rsidRPr="00095B8A">
              <w:lastRenderedPageBreak/>
              <w:t>support for program equipment</w:t>
            </w:r>
          </w:p>
          <w:p w:rsidR="00095B8A" w:rsidRDefault="00095B8A" w:rsidP="00095B8A">
            <w:r w:rsidRPr="00095B8A">
              <w:t xml:space="preserve">Such as ambulance simulator, stretchers, and other equipment. </w:t>
            </w:r>
          </w:p>
          <w:p w:rsidR="00AB2439" w:rsidRDefault="00AB2439" w:rsidP="00095B8A"/>
          <w:p w:rsidR="00AB2439" w:rsidRPr="00095B8A" w:rsidRDefault="00AB2439" w:rsidP="00095B8A">
            <w:r>
              <w:t xml:space="preserve">8. Upgrading online testing with contracting to a supplemental testing program with an effort to improve student testing outcomes.  </w:t>
            </w:r>
          </w:p>
        </w:tc>
        <w:tc>
          <w:tcPr>
            <w:tcW w:w="1686" w:type="dxa"/>
          </w:tcPr>
          <w:p w:rsidR="00095B8A" w:rsidRPr="00095B8A" w:rsidRDefault="00095B8A" w:rsidP="00095B8A">
            <w:r w:rsidRPr="00095B8A">
              <w:lastRenderedPageBreak/>
              <w:t>1. Replace / repair equipment used in psychomotor skills instruction</w:t>
            </w:r>
          </w:p>
          <w:p w:rsidR="00095B8A" w:rsidRPr="00095B8A" w:rsidRDefault="00095B8A" w:rsidP="00095B8A"/>
          <w:p w:rsidR="00095B8A" w:rsidRPr="00095B8A" w:rsidRDefault="00095B8A" w:rsidP="00095B8A">
            <w:r w:rsidRPr="00095B8A">
              <w:t>2. Replace expendable lab supplies used for psychomotor skills instruction</w:t>
            </w:r>
          </w:p>
          <w:p w:rsidR="00095B8A" w:rsidRPr="00095B8A" w:rsidRDefault="00095B8A" w:rsidP="00095B8A"/>
          <w:p w:rsidR="00095B8A" w:rsidRPr="00095B8A" w:rsidRDefault="00095B8A" w:rsidP="00095B8A">
            <w:r w:rsidRPr="00095B8A">
              <w:t>3.Contract warranty with manikin manufacturer</w:t>
            </w:r>
          </w:p>
          <w:p w:rsidR="00095B8A" w:rsidRPr="00095B8A" w:rsidRDefault="00095B8A" w:rsidP="00095B8A"/>
          <w:p w:rsidR="00095B8A" w:rsidRPr="00095B8A" w:rsidRDefault="00095B8A" w:rsidP="00095B8A">
            <w:r w:rsidRPr="00095B8A">
              <w:t xml:space="preserve">4. Purchase high fidelity mannequin and upgraded support equipment for enhanced simulation training required by NREMT and </w:t>
            </w:r>
            <w:proofErr w:type="spellStart"/>
            <w:r w:rsidRPr="00095B8A">
              <w:t>accrediation</w:t>
            </w:r>
            <w:proofErr w:type="spellEnd"/>
            <w:r w:rsidRPr="00095B8A">
              <w:t>.</w:t>
            </w:r>
          </w:p>
          <w:p w:rsidR="00095B8A" w:rsidRPr="00095B8A" w:rsidRDefault="00095B8A" w:rsidP="00095B8A"/>
          <w:p w:rsidR="00095B8A" w:rsidRPr="00095B8A" w:rsidRDefault="00095B8A" w:rsidP="00095B8A">
            <w:r w:rsidRPr="00095B8A">
              <w:t>5. Purchase and update the computers for Hill and Chamberlain.</w:t>
            </w:r>
          </w:p>
          <w:p w:rsidR="00095B8A" w:rsidRPr="00095B8A" w:rsidRDefault="00095B8A" w:rsidP="00095B8A"/>
          <w:p w:rsidR="00095B8A" w:rsidRPr="00095B8A" w:rsidRDefault="00095B8A" w:rsidP="00095B8A">
            <w:r w:rsidRPr="00095B8A">
              <w:t>6. Program Printing cost.</w:t>
            </w:r>
          </w:p>
          <w:p w:rsidR="00095B8A" w:rsidRPr="00095B8A" w:rsidRDefault="00095B8A" w:rsidP="00095B8A"/>
          <w:p w:rsidR="00095B8A" w:rsidRDefault="00095B8A" w:rsidP="00AB2439">
            <w:pPr>
              <w:pStyle w:val="ListParagraph"/>
              <w:numPr>
                <w:ilvl w:val="0"/>
                <w:numId w:val="36"/>
              </w:numPr>
            </w:pPr>
            <w:r w:rsidRPr="00095B8A">
              <w:t>Contract for preventative maintenance and repair of program equipment as necessary.</w:t>
            </w:r>
          </w:p>
          <w:p w:rsidR="00AB2439" w:rsidRPr="00095B8A" w:rsidRDefault="00AB2439" w:rsidP="00AB2439">
            <w:pPr>
              <w:pStyle w:val="ListParagraph"/>
              <w:numPr>
                <w:ilvl w:val="0"/>
                <w:numId w:val="36"/>
              </w:numPr>
            </w:pPr>
            <w:r>
              <w:t xml:space="preserve">Contract with EMS Testing </w:t>
            </w:r>
            <w:r>
              <w:lastRenderedPageBreak/>
              <w:t xml:space="preserve">(Platinum Testing) for supplemental testing for students.  </w:t>
            </w:r>
          </w:p>
        </w:tc>
        <w:tc>
          <w:tcPr>
            <w:tcW w:w="4012" w:type="dxa"/>
          </w:tcPr>
          <w:p w:rsidR="00095B8A" w:rsidRPr="00095B8A" w:rsidRDefault="00095B8A" w:rsidP="00095B8A">
            <w:pPr>
              <w:rPr>
                <w:b/>
              </w:rPr>
            </w:pPr>
            <w:r w:rsidRPr="00095B8A">
              <w:lastRenderedPageBreak/>
              <w:t>1.</w:t>
            </w:r>
            <w:r w:rsidRPr="00095B8A">
              <w:rPr>
                <w:b/>
              </w:rPr>
              <w:t xml:space="preserve"> Replace worn lab equipment at $5000</w:t>
            </w:r>
          </w:p>
          <w:p w:rsidR="00095B8A" w:rsidRPr="00095B8A" w:rsidRDefault="00095B8A" w:rsidP="00095B8A"/>
          <w:p w:rsidR="00095B8A" w:rsidRPr="00095B8A" w:rsidRDefault="00095B8A" w:rsidP="00095B8A">
            <w:r w:rsidRPr="00095B8A">
              <w:t>2. Purchase supplies at $15,000</w:t>
            </w:r>
          </w:p>
          <w:p w:rsidR="00095B8A" w:rsidRPr="00095B8A" w:rsidRDefault="00095B8A" w:rsidP="00095B8A"/>
          <w:p w:rsidR="00095B8A" w:rsidRPr="00095B8A" w:rsidRDefault="00095B8A" w:rsidP="00095B8A">
            <w:r w:rsidRPr="00095B8A">
              <w:t>3. Warranty for:</w:t>
            </w:r>
          </w:p>
          <w:tbl>
            <w:tblPr>
              <w:tblStyle w:val="TableGrid1"/>
              <w:tblW w:w="0" w:type="auto"/>
              <w:tblLook w:val="04A0" w:firstRow="1" w:lastRow="0" w:firstColumn="1" w:lastColumn="0" w:noHBand="0" w:noVBand="1"/>
            </w:tblPr>
            <w:tblGrid>
              <w:gridCol w:w="554"/>
              <w:gridCol w:w="1173"/>
              <w:gridCol w:w="822"/>
              <w:gridCol w:w="940"/>
            </w:tblGrid>
            <w:tr w:rsidR="00095B8A" w:rsidRPr="00095B8A" w:rsidTr="002013A7">
              <w:tc>
                <w:tcPr>
                  <w:tcW w:w="554" w:type="dxa"/>
                </w:tcPr>
                <w:p w:rsidR="00095B8A" w:rsidRPr="00095B8A" w:rsidRDefault="00095B8A" w:rsidP="00095B8A">
                  <w:proofErr w:type="spellStart"/>
                  <w:r w:rsidRPr="00095B8A">
                    <w:t>Qth</w:t>
                  </w:r>
                  <w:proofErr w:type="spellEnd"/>
                </w:p>
              </w:tc>
              <w:tc>
                <w:tcPr>
                  <w:tcW w:w="1370" w:type="dxa"/>
                </w:tcPr>
                <w:p w:rsidR="00095B8A" w:rsidRPr="00095B8A" w:rsidRDefault="00095B8A" w:rsidP="00095B8A">
                  <w:r w:rsidRPr="00095B8A">
                    <w:t>Item</w:t>
                  </w:r>
                </w:p>
              </w:tc>
              <w:tc>
                <w:tcPr>
                  <w:tcW w:w="896" w:type="dxa"/>
                </w:tcPr>
                <w:p w:rsidR="00095B8A" w:rsidRPr="00095B8A" w:rsidRDefault="00095B8A" w:rsidP="00095B8A">
                  <w:r w:rsidRPr="00095B8A">
                    <w:t>Unit Cost</w:t>
                  </w:r>
                </w:p>
              </w:tc>
              <w:tc>
                <w:tcPr>
                  <w:tcW w:w="940" w:type="dxa"/>
                </w:tcPr>
                <w:p w:rsidR="00095B8A" w:rsidRPr="00095B8A" w:rsidRDefault="00095B8A" w:rsidP="00095B8A">
                  <w:r w:rsidRPr="00095B8A">
                    <w:t>Total Cost</w:t>
                  </w:r>
                </w:p>
              </w:tc>
            </w:tr>
            <w:tr w:rsidR="00095B8A" w:rsidRPr="00095B8A" w:rsidTr="002013A7">
              <w:tc>
                <w:tcPr>
                  <w:tcW w:w="554" w:type="dxa"/>
                </w:tcPr>
                <w:p w:rsidR="00095B8A" w:rsidRPr="00095B8A" w:rsidRDefault="00095B8A" w:rsidP="00095B8A">
                  <w:r w:rsidRPr="00095B8A">
                    <w:t>2</w:t>
                  </w:r>
                </w:p>
              </w:tc>
              <w:tc>
                <w:tcPr>
                  <w:tcW w:w="1370" w:type="dxa"/>
                </w:tcPr>
                <w:p w:rsidR="00095B8A" w:rsidRPr="00095B8A" w:rsidRDefault="00095B8A" w:rsidP="00095B8A">
                  <w:proofErr w:type="spellStart"/>
                  <w:r w:rsidRPr="00095B8A">
                    <w:t>MetiMan</w:t>
                  </w:r>
                  <w:proofErr w:type="spellEnd"/>
                  <w:r w:rsidRPr="00095B8A">
                    <w:t xml:space="preserve"> Manikin</w:t>
                  </w:r>
                </w:p>
              </w:tc>
              <w:tc>
                <w:tcPr>
                  <w:tcW w:w="896" w:type="dxa"/>
                </w:tcPr>
                <w:p w:rsidR="00095B8A" w:rsidRPr="00095B8A" w:rsidRDefault="00095B8A" w:rsidP="00095B8A">
                  <w:r w:rsidRPr="00095B8A">
                    <w:t>$4752</w:t>
                  </w:r>
                </w:p>
              </w:tc>
              <w:tc>
                <w:tcPr>
                  <w:tcW w:w="940" w:type="dxa"/>
                </w:tcPr>
                <w:p w:rsidR="00095B8A" w:rsidRPr="00095B8A" w:rsidRDefault="00095B8A" w:rsidP="00095B8A">
                  <w:r w:rsidRPr="00095B8A">
                    <w:t>$9504</w:t>
                  </w:r>
                </w:p>
              </w:tc>
            </w:tr>
            <w:tr w:rsidR="00095B8A" w:rsidRPr="00095B8A" w:rsidTr="002013A7">
              <w:tc>
                <w:tcPr>
                  <w:tcW w:w="554" w:type="dxa"/>
                </w:tcPr>
                <w:p w:rsidR="00095B8A" w:rsidRPr="00095B8A" w:rsidRDefault="00095B8A" w:rsidP="00095B8A">
                  <w:r w:rsidRPr="00095B8A">
                    <w:t>5</w:t>
                  </w:r>
                </w:p>
              </w:tc>
              <w:tc>
                <w:tcPr>
                  <w:tcW w:w="1370" w:type="dxa"/>
                </w:tcPr>
                <w:p w:rsidR="00095B8A" w:rsidRPr="00095B8A" w:rsidRDefault="00095B8A" w:rsidP="00095B8A">
                  <w:proofErr w:type="spellStart"/>
                  <w:r w:rsidRPr="00095B8A">
                    <w:t>Laredal</w:t>
                  </w:r>
                  <w:proofErr w:type="spellEnd"/>
                  <w:r w:rsidRPr="00095B8A">
                    <w:t xml:space="preserve"> Manikins</w:t>
                  </w:r>
                </w:p>
              </w:tc>
              <w:tc>
                <w:tcPr>
                  <w:tcW w:w="896" w:type="dxa"/>
                </w:tcPr>
                <w:p w:rsidR="00095B8A" w:rsidRPr="00095B8A" w:rsidRDefault="00095B8A" w:rsidP="00095B8A">
                  <w:r w:rsidRPr="00095B8A">
                    <w:t>$930</w:t>
                  </w:r>
                </w:p>
              </w:tc>
              <w:tc>
                <w:tcPr>
                  <w:tcW w:w="940" w:type="dxa"/>
                </w:tcPr>
                <w:p w:rsidR="00095B8A" w:rsidRPr="00095B8A" w:rsidRDefault="00095B8A" w:rsidP="00095B8A">
                  <w:r w:rsidRPr="00095B8A">
                    <w:t>$4650</w:t>
                  </w:r>
                </w:p>
              </w:tc>
            </w:tr>
            <w:tr w:rsidR="00095B8A" w:rsidRPr="00095B8A" w:rsidTr="002013A7">
              <w:tc>
                <w:tcPr>
                  <w:tcW w:w="554" w:type="dxa"/>
                </w:tcPr>
                <w:p w:rsidR="00095B8A" w:rsidRPr="00095B8A" w:rsidRDefault="00095B8A" w:rsidP="00095B8A"/>
              </w:tc>
              <w:tc>
                <w:tcPr>
                  <w:tcW w:w="1370" w:type="dxa"/>
                </w:tcPr>
                <w:p w:rsidR="00095B8A" w:rsidRPr="00095B8A" w:rsidRDefault="00095B8A" w:rsidP="00095B8A">
                  <w:r w:rsidRPr="00095B8A">
                    <w:t>Total Est. cost</w:t>
                  </w:r>
                </w:p>
              </w:tc>
              <w:tc>
                <w:tcPr>
                  <w:tcW w:w="896" w:type="dxa"/>
                </w:tcPr>
                <w:p w:rsidR="00095B8A" w:rsidRPr="00095B8A" w:rsidRDefault="00095B8A" w:rsidP="00095B8A"/>
              </w:tc>
              <w:tc>
                <w:tcPr>
                  <w:tcW w:w="940" w:type="dxa"/>
                </w:tcPr>
                <w:p w:rsidR="00095B8A" w:rsidRPr="00095B8A" w:rsidRDefault="00095B8A" w:rsidP="00095B8A">
                  <w:r w:rsidRPr="00095B8A">
                    <w:t>$11,184</w:t>
                  </w:r>
                </w:p>
              </w:tc>
            </w:tr>
          </w:tbl>
          <w:p w:rsidR="00095B8A" w:rsidRPr="00095B8A" w:rsidRDefault="00095B8A" w:rsidP="00095B8A"/>
          <w:p w:rsidR="00095B8A" w:rsidRPr="00095B8A" w:rsidRDefault="00095B8A" w:rsidP="00095B8A"/>
          <w:p w:rsidR="00095B8A" w:rsidRPr="00095B8A" w:rsidRDefault="00095B8A" w:rsidP="00095B8A"/>
          <w:p w:rsidR="00095B8A" w:rsidRPr="00095B8A" w:rsidRDefault="00095B8A" w:rsidP="00095B8A"/>
          <w:p w:rsidR="00095B8A" w:rsidRPr="00095B8A" w:rsidRDefault="00095B8A" w:rsidP="00095B8A"/>
          <w:p w:rsidR="00095B8A" w:rsidRPr="00095B8A" w:rsidRDefault="00095B8A" w:rsidP="00095B8A"/>
          <w:p w:rsidR="00095B8A" w:rsidRPr="00095B8A" w:rsidRDefault="00095B8A" w:rsidP="00095B8A">
            <w:pPr>
              <w:spacing w:after="200" w:line="276" w:lineRule="auto"/>
              <w:contextualSpacing/>
            </w:pPr>
            <w:r w:rsidRPr="00095B8A">
              <w:t>4.  Purchase additional equipment listed below</w:t>
            </w:r>
          </w:p>
          <w:tbl>
            <w:tblPr>
              <w:tblStyle w:val="TableGrid1"/>
              <w:tblW w:w="0" w:type="auto"/>
              <w:tblLook w:val="04A0" w:firstRow="1" w:lastRow="0" w:firstColumn="1" w:lastColumn="0" w:noHBand="0" w:noVBand="1"/>
            </w:tblPr>
            <w:tblGrid>
              <w:gridCol w:w="479"/>
              <w:gridCol w:w="1346"/>
              <w:gridCol w:w="809"/>
              <w:gridCol w:w="855"/>
            </w:tblGrid>
            <w:tr w:rsidR="00095B8A" w:rsidRPr="00095B8A" w:rsidTr="002013A7">
              <w:tc>
                <w:tcPr>
                  <w:tcW w:w="479" w:type="dxa"/>
                </w:tcPr>
                <w:p w:rsidR="00095B8A" w:rsidRPr="00095B8A" w:rsidRDefault="00095B8A" w:rsidP="00095B8A">
                  <w:pPr>
                    <w:contextualSpacing/>
                    <w:rPr>
                      <w:sz w:val="18"/>
                      <w:szCs w:val="18"/>
                    </w:rPr>
                  </w:pPr>
                  <w:r w:rsidRPr="00095B8A">
                    <w:rPr>
                      <w:sz w:val="18"/>
                      <w:szCs w:val="18"/>
                    </w:rPr>
                    <w:t>Qty</w:t>
                  </w:r>
                </w:p>
              </w:tc>
              <w:tc>
                <w:tcPr>
                  <w:tcW w:w="1503" w:type="dxa"/>
                </w:tcPr>
                <w:p w:rsidR="00095B8A" w:rsidRPr="00095B8A" w:rsidRDefault="00095B8A" w:rsidP="00095B8A">
                  <w:pPr>
                    <w:contextualSpacing/>
                    <w:rPr>
                      <w:sz w:val="18"/>
                      <w:szCs w:val="18"/>
                    </w:rPr>
                  </w:pPr>
                  <w:r w:rsidRPr="00095B8A">
                    <w:rPr>
                      <w:sz w:val="18"/>
                      <w:szCs w:val="18"/>
                    </w:rPr>
                    <w:t>Item</w:t>
                  </w:r>
                </w:p>
              </w:tc>
              <w:tc>
                <w:tcPr>
                  <w:tcW w:w="809" w:type="dxa"/>
                </w:tcPr>
                <w:p w:rsidR="00095B8A" w:rsidRPr="00095B8A" w:rsidRDefault="00095B8A" w:rsidP="00095B8A">
                  <w:pPr>
                    <w:contextualSpacing/>
                    <w:rPr>
                      <w:sz w:val="18"/>
                      <w:szCs w:val="18"/>
                    </w:rPr>
                  </w:pPr>
                  <w:r w:rsidRPr="00095B8A">
                    <w:rPr>
                      <w:sz w:val="18"/>
                      <w:szCs w:val="18"/>
                    </w:rPr>
                    <w:t>Unit cost</w:t>
                  </w:r>
                </w:p>
              </w:tc>
              <w:tc>
                <w:tcPr>
                  <w:tcW w:w="900" w:type="dxa"/>
                </w:tcPr>
                <w:p w:rsidR="00095B8A" w:rsidRPr="00095B8A" w:rsidRDefault="00095B8A" w:rsidP="00095B8A">
                  <w:pPr>
                    <w:contextualSpacing/>
                    <w:rPr>
                      <w:sz w:val="18"/>
                      <w:szCs w:val="18"/>
                    </w:rPr>
                  </w:pPr>
                  <w:r w:rsidRPr="00095B8A">
                    <w:rPr>
                      <w:sz w:val="18"/>
                      <w:szCs w:val="18"/>
                    </w:rPr>
                    <w:t>Total cost</w:t>
                  </w:r>
                </w:p>
              </w:tc>
            </w:tr>
            <w:tr w:rsidR="00095B8A" w:rsidRPr="00095B8A" w:rsidTr="002013A7">
              <w:tc>
                <w:tcPr>
                  <w:tcW w:w="479" w:type="dxa"/>
                </w:tcPr>
                <w:p w:rsidR="00095B8A" w:rsidRPr="00095B8A" w:rsidRDefault="00095B8A" w:rsidP="00095B8A">
                  <w:pPr>
                    <w:contextualSpacing/>
                    <w:rPr>
                      <w:sz w:val="18"/>
                      <w:szCs w:val="18"/>
                    </w:rPr>
                  </w:pPr>
                  <w:r w:rsidRPr="00095B8A">
                    <w:rPr>
                      <w:sz w:val="18"/>
                      <w:szCs w:val="18"/>
                    </w:rPr>
                    <w:t>3</w:t>
                  </w:r>
                </w:p>
              </w:tc>
              <w:tc>
                <w:tcPr>
                  <w:tcW w:w="1503" w:type="dxa"/>
                </w:tcPr>
                <w:p w:rsidR="00095B8A" w:rsidRPr="00095B8A" w:rsidRDefault="00095B8A" w:rsidP="00095B8A">
                  <w:pPr>
                    <w:contextualSpacing/>
                    <w:rPr>
                      <w:sz w:val="18"/>
                      <w:szCs w:val="18"/>
                    </w:rPr>
                  </w:pPr>
                  <w:proofErr w:type="spellStart"/>
                  <w:r w:rsidRPr="00095B8A">
                    <w:rPr>
                      <w:sz w:val="18"/>
                      <w:szCs w:val="18"/>
                    </w:rPr>
                    <w:t>MegaCode</w:t>
                  </w:r>
                  <w:proofErr w:type="spellEnd"/>
                  <w:r w:rsidRPr="00095B8A">
                    <w:rPr>
                      <w:sz w:val="18"/>
                      <w:szCs w:val="18"/>
                    </w:rPr>
                    <w:t xml:space="preserve"> kid Advanced, </w:t>
                  </w:r>
                  <w:proofErr w:type="spellStart"/>
                  <w:r w:rsidRPr="00095B8A">
                    <w:rPr>
                      <w:sz w:val="18"/>
                      <w:szCs w:val="18"/>
                    </w:rPr>
                    <w:t>SimPad</w:t>
                  </w:r>
                  <w:proofErr w:type="spellEnd"/>
                  <w:r w:rsidRPr="00095B8A">
                    <w:rPr>
                      <w:sz w:val="18"/>
                      <w:szCs w:val="18"/>
                    </w:rPr>
                    <w:t xml:space="preserve"> Capable Manikin</w:t>
                  </w:r>
                </w:p>
              </w:tc>
              <w:tc>
                <w:tcPr>
                  <w:tcW w:w="809" w:type="dxa"/>
                </w:tcPr>
                <w:p w:rsidR="00095B8A" w:rsidRPr="00095B8A" w:rsidRDefault="00095B8A" w:rsidP="00095B8A">
                  <w:pPr>
                    <w:contextualSpacing/>
                    <w:rPr>
                      <w:sz w:val="18"/>
                      <w:szCs w:val="18"/>
                    </w:rPr>
                  </w:pPr>
                  <w:r w:rsidRPr="00095B8A">
                    <w:rPr>
                      <w:sz w:val="18"/>
                      <w:szCs w:val="18"/>
                    </w:rPr>
                    <w:t>$15,000</w:t>
                  </w:r>
                </w:p>
              </w:tc>
              <w:tc>
                <w:tcPr>
                  <w:tcW w:w="900" w:type="dxa"/>
                </w:tcPr>
                <w:p w:rsidR="00095B8A" w:rsidRPr="00095B8A" w:rsidRDefault="00095B8A" w:rsidP="00095B8A">
                  <w:pPr>
                    <w:contextualSpacing/>
                    <w:rPr>
                      <w:sz w:val="18"/>
                      <w:szCs w:val="18"/>
                    </w:rPr>
                  </w:pPr>
                  <w:r w:rsidRPr="00095B8A">
                    <w:rPr>
                      <w:sz w:val="18"/>
                      <w:szCs w:val="18"/>
                    </w:rPr>
                    <w:t>$45,000</w:t>
                  </w:r>
                </w:p>
              </w:tc>
            </w:tr>
            <w:tr w:rsidR="00095B8A" w:rsidRPr="00095B8A" w:rsidTr="002013A7">
              <w:tc>
                <w:tcPr>
                  <w:tcW w:w="479" w:type="dxa"/>
                </w:tcPr>
                <w:p w:rsidR="00095B8A" w:rsidRPr="00095B8A" w:rsidRDefault="00095B8A" w:rsidP="00095B8A">
                  <w:pPr>
                    <w:contextualSpacing/>
                    <w:rPr>
                      <w:sz w:val="18"/>
                      <w:szCs w:val="18"/>
                    </w:rPr>
                  </w:pPr>
                  <w:r w:rsidRPr="00095B8A">
                    <w:rPr>
                      <w:sz w:val="18"/>
                      <w:szCs w:val="18"/>
                    </w:rPr>
                    <w:t>3</w:t>
                  </w:r>
                </w:p>
              </w:tc>
              <w:tc>
                <w:tcPr>
                  <w:tcW w:w="1503" w:type="dxa"/>
                </w:tcPr>
                <w:p w:rsidR="00095B8A" w:rsidRPr="00095B8A" w:rsidRDefault="00095B8A" w:rsidP="00095B8A">
                  <w:pPr>
                    <w:contextualSpacing/>
                    <w:rPr>
                      <w:sz w:val="18"/>
                      <w:szCs w:val="18"/>
                    </w:rPr>
                  </w:pPr>
                  <w:proofErr w:type="spellStart"/>
                  <w:r w:rsidRPr="00095B8A">
                    <w:rPr>
                      <w:sz w:val="18"/>
                      <w:szCs w:val="18"/>
                    </w:rPr>
                    <w:t>SimPad</w:t>
                  </w:r>
                  <w:proofErr w:type="spellEnd"/>
                  <w:r w:rsidRPr="00095B8A">
                    <w:rPr>
                      <w:sz w:val="18"/>
                      <w:szCs w:val="18"/>
                    </w:rPr>
                    <w:t xml:space="preserve"> PLUS Systems</w:t>
                  </w:r>
                </w:p>
              </w:tc>
              <w:tc>
                <w:tcPr>
                  <w:tcW w:w="809" w:type="dxa"/>
                </w:tcPr>
                <w:p w:rsidR="00095B8A" w:rsidRPr="00095B8A" w:rsidRDefault="00095B8A" w:rsidP="00095B8A">
                  <w:pPr>
                    <w:contextualSpacing/>
                    <w:rPr>
                      <w:sz w:val="18"/>
                      <w:szCs w:val="18"/>
                    </w:rPr>
                  </w:pPr>
                  <w:r w:rsidRPr="00095B8A">
                    <w:rPr>
                      <w:sz w:val="18"/>
                      <w:szCs w:val="18"/>
                    </w:rPr>
                    <w:t>$1,300</w:t>
                  </w:r>
                </w:p>
              </w:tc>
              <w:tc>
                <w:tcPr>
                  <w:tcW w:w="900" w:type="dxa"/>
                </w:tcPr>
                <w:p w:rsidR="00095B8A" w:rsidRPr="00095B8A" w:rsidRDefault="00095B8A" w:rsidP="00095B8A">
                  <w:pPr>
                    <w:contextualSpacing/>
                    <w:rPr>
                      <w:sz w:val="18"/>
                      <w:szCs w:val="18"/>
                    </w:rPr>
                  </w:pPr>
                  <w:r w:rsidRPr="00095B8A">
                    <w:rPr>
                      <w:sz w:val="18"/>
                      <w:szCs w:val="18"/>
                    </w:rPr>
                    <w:t>$3,900</w:t>
                  </w:r>
                </w:p>
              </w:tc>
            </w:tr>
            <w:tr w:rsidR="00095B8A" w:rsidRPr="00095B8A" w:rsidTr="002013A7">
              <w:tc>
                <w:tcPr>
                  <w:tcW w:w="479" w:type="dxa"/>
                </w:tcPr>
                <w:p w:rsidR="00095B8A" w:rsidRPr="00095B8A" w:rsidRDefault="00095B8A" w:rsidP="00095B8A">
                  <w:pPr>
                    <w:contextualSpacing/>
                    <w:rPr>
                      <w:sz w:val="18"/>
                      <w:szCs w:val="18"/>
                    </w:rPr>
                  </w:pPr>
                  <w:r w:rsidRPr="00095B8A">
                    <w:rPr>
                      <w:sz w:val="18"/>
                      <w:szCs w:val="18"/>
                    </w:rPr>
                    <w:t>3</w:t>
                  </w:r>
                </w:p>
              </w:tc>
              <w:tc>
                <w:tcPr>
                  <w:tcW w:w="1503" w:type="dxa"/>
                </w:tcPr>
                <w:p w:rsidR="00095B8A" w:rsidRPr="00095B8A" w:rsidRDefault="00095B8A" w:rsidP="00095B8A">
                  <w:pPr>
                    <w:contextualSpacing/>
                    <w:rPr>
                      <w:sz w:val="18"/>
                      <w:szCs w:val="18"/>
                    </w:rPr>
                  </w:pPr>
                  <w:r w:rsidRPr="00095B8A">
                    <w:rPr>
                      <w:sz w:val="18"/>
                      <w:szCs w:val="18"/>
                    </w:rPr>
                    <w:t>LLEAP Software</w:t>
                  </w:r>
                </w:p>
              </w:tc>
              <w:tc>
                <w:tcPr>
                  <w:tcW w:w="809" w:type="dxa"/>
                </w:tcPr>
                <w:p w:rsidR="00095B8A" w:rsidRPr="00095B8A" w:rsidRDefault="00095B8A" w:rsidP="00095B8A">
                  <w:pPr>
                    <w:contextualSpacing/>
                    <w:rPr>
                      <w:sz w:val="18"/>
                      <w:szCs w:val="18"/>
                    </w:rPr>
                  </w:pPr>
                  <w:r w:rsidRPr="00095B8A">
                    <w:rPr>
                      <w:sz w:val="18"/>
                      <w:szCs w:val="18"/>
                    </w:rPr>
                    <w:t>$2,120</w:t>
                  </w:r>
                </w:p>
              </w:tc>
              <w:tc>
                <w:tcPr>
                  <w:tcW w:w="900" w:type="dxa"/>
                </w:tcPr>
                <w:p w:rsidR="00095B8A" w:rsidRPr="00095B8A" w:rsidRDefault="00095B8A" w:rsidP="00095B8A">
                  <w:pPr>
                    <w:contextualSpacing/>
                    <w:rPr>
                      <w:sz w:val="18"/>
                      <w:szCs w:val="18"/>
                    </w:rPr>
                  </w:pPr>
                  <w:r w:rsidRPr="00095B8A">
                    <w:rPr>
                      <w:sz w:val="18"/>
                      <w:szCs w:val="18"/>
                    </w:rPr>
                    <w:t>$6,360</w:t>
                  </w:r>
                </w:p>
              </w:tc>
            </w:tr>
            <w:tr w:rsidR="00095B8A" w:rsidRPr="00095B8A" w:rsidTr="002013A7">
              <w:tc>
                <w:tcPr>
                  <w:tcW w:w="479" w:type="dxa"/>
                </w:tcPr>
                <w:p w:rsidR="00095B8A" w:rsidRPr="00095B8A" w:rsidRDefault="00095B8A" w:rsidP="00095B8A">
                  <w:pPr>
                    <w:contextualSpacing/>
                    <w:rPr>
                      <w:sz w:val="18"/>
                      <w:szCs w:val="18"/>
                    </w:rPr>
                  </w:pPr>
                  <w:r w:rsidRPr="00095B8A">
                    <w:rPr>
                      <w:sz w:val="18"/>
                      <w:szCs w:val="18"/>
                    </w:rPr>
                    <w:t>3</w:t>
                  </w:r>
                </w:p>
              </w:tc>
              <w:tc>
                <w:tcPr>
                  <w:tcW w:w="1503" w:type="dxa"/>
                </w:tcPr>
                <w:p w:rsidR="00095B8A" w:rsidRPr="00095B8A" w:rsidRDefault="00095B8A" w:rsidP="00095B8A">
                  <w:pPr>
                    <w:contextualSpacing/>
                    <w:rPr>
                      <w:sz w:val="18"/>
                      <w:szCs w:val="18"/>
                    </w:rPr>
                  </w:pPr>
                  <w:proofErr w:type="spellStart"/>
                  <w:r w:rsidRPr="00095B8A">
                    <w:rPr>
                      <w:sz w:val="18"/>
                      <w:szCs w:val="18"/>
                    </w:rPr>
                    <w:t>SimPad</w:t>
                  </w:r>
                  <w:proofErr w:type="spellEnd"/>
                  <w:r w:rsidRPr="00095B8A">
                    <w:rPr>
                      <w:sz w:val="18"/>
                      <w:szCs w:val="18"/>
                    </w:rPr>
                    <w:t xml:space="preserve"> System Protection Plan (2 </w:t>
                  </w:r>
                  <w:proofErr w:type="spellStart"/>
                  <w:r w:rsidRPr="00095B8A">
                    <w:rPr>
                      <w:sz w:val="18"/>
                      <w:szCs w:val="18"/>
                    </w:rPr>
                    <w:t>Yr</w:t>
                  </w:r>
                  <w:proofErr w:type="spellEnd"/>
                  <w:r w:rsidRPr="00095B8A">
                    <w:rPr>
                      <w:sz w:val="18"/>
                      <w:szCs w:val="18"/>
                    </w:rPr>
                    <w:t>)</w:t>
                  </w:r>
                </w:p>
              </w:tc>
              <w:tc>
                <w:tcPr>
                  <w:tcW w:w="809" w:type="dxa"/>
                </w:tcPr>
                <w:p w:rsidR="00095B8A" w:rsidRPr="00095B8A" w:rsidRDefault="00095B8A" w:rsidP="00095B8A">
                  <w:pPr>
                    <w:contextualSpacing/>
                    <w:rPr>
                      <w:sz w:val="18"/>
                      <w:szCs w:val="18"/>
                    </w:rPr>
                  </w:pPr>
                  <w:r w:rsidRPr="00095B8A">
                    <w:rPr>
                      <w:sz w:val="18"/>
                      <w:szCs w:val="18"/>
                    </w:rPr>
                    <w:t>$770</w:t>
                  </w:r>
                </w:p>
              </w:tc>
              <w:tc>
                <w:tcPr>
                  <w:tcW w:w="900" w:type="dxa"/>
                </w:tcPr>
                <w:p w:rsidR="00095B8A" w:rsidRPr="00095B8A" w:rsidRDefault="00095B8A" w:rsidP="00095B8A">
                  <w:pPr>
                    <w:contextualSpacing/>
                    <w:rPr>
                      <w:sz w:val="18"/>
                      <w:szCs w:val="18"/>
                    </w:rPr>
                  </w:pPr>
                  <w:r w:rsidRPr="00095B8A">
                    <w:rPr>
                      <w:sz w:val="18"/>
                      <w:szCs w:val="18"/>
                    </w:rPr>
                    <w:t>$2310</w:t>
                  </w:r>
                </w:p>
              </w:tc>
            </w:tr>
            <w:tr w:rsidR="00095B8A" w:rsidRPr="00095B8A" w:rsidTr="002013A7">
              <w:tc>
                <w:tcPr>
                  <w:tcW w:w="479" w:type="dxa"/>
                </w:tcPr>
                <w:p w:rsidR="00095B8A" w:rsidRPr="00095B8A" w:rsidRDefault="00095B8A" w:rsidP="00095B8A">
                  <w:pPr>
                    <w:contextualSpacing/>
                    <w:rPr>
                      <w:sz w:val="18"/>
                      <w:szCs w:val="18"/>
                    </w:rPr>
                  </w:pPr>
                  <w:r w:rsidRPr="00095B8A">
                    <w:rPr>
                      <w:sz w:val="18"/>
                      <w:szCs w:val="18"/>
                    </w:rPr>
                    <w:t>3</w:t>
                  </w:r>
                </w:p>
              </w:tc>
              <w:tc>
                <w:tcPr>
                  <w:tcW w:w="1503" w:type="dxa"/>
                </w:tcPr>
                <w:p w:rsidR="00095B8A" w:rsidRPr="00095B8A" w:rsidRDefault="00095B8A" w:rsidP="00095B8A">
                  <w:pPr>
                    <w:contextualSpacing/>
                    <w:rPr>
                      <w:sz w:val="18"/>
                      <w:szCs w:val="18"/>
                    </w:rPr>
                  </w:pPr>
                  <w:r w:rsidRPr="00095B8A">
                    <w:rPr>
                      <w:sz w:val="18"/>
                      <w:szCs w:val="18"/>
                    </w:rPr>
                    <w:t>Preventative Maintenance Warranty (1Yr)</w:t>
                  </w:r>
                </w:p>
              </w:tc>
              <w:tc>
                <w:tcPr>
                  <w:tcW w:w="809" w:type="dxa"/>
                </w:tcPr>
                <w:p w:rsidR="00095B8A" w:rsidRPr="00095B8A" w:rsidRDefault="00095B8A" w:rsidP="00095B8A">
                  <w:pPr>
                    <w:contextualSpacing/>
                    <w:rPr>
                      <w:sz w:val="18"/>
                      <w:szCs w:val="18"/>
                    </w:rPr>
                  </w:pPr>
                  <w:r w:rsidRPr="00095B8A">
                    <w:rPr>
                      <w:sz w:val="18"/>
                      <w:szCs w:val="18"/>
                    </w:rPr>
                    <w:t>$840</w:t>
                  </w:r>
                </w:p>
              </w:tc>
              <w:tc>
                <w:tcPr>
                  <w:tcW w:w="900" w:type="dxa"/>
                </w:tcPr>
                <w:p w:rsidR="00095B8A" w:rsidRPr="00095B8A" w:rsidRDefault="00095B8A" w:rsidP="00095B8A">
                  <w:pPr>
                    <w:contextualSpacing/>
                    <w:rPr>
                      <w:sz w:val="18"/>
                      <w:szCs w:val="18"/>
                    </w:rPr>
                  </w:pPr>
                  <w:r w:rsidRPr="00095B8A">
                    <w:rPr>
                      <w:sz w:val="18"/>
                      <w:szCs w:val="18"/>
                    </w:rPr>
                    <w:t>$2,520</w:t>
                  </w:r>
                </w:p>
              </w:tc>
            </w:tr>
            <w:tr w:rsidR="00095B8A" w:rsidRPr="00095B8A" w:rsidTr="002013A7">
              <w:tc>
                <w:tcPr>
                  <w:tcW w:w="479" w:type="dxa"/>
                </w:tcPr>
                <w:p w:rsidR="00095B8A" w:rsidRPr="00095B8A" w:rsidRDefault="00095B8A" w:rsidP="00095B8A">
                  <w:pPr>
                    <w:contextualSpacing/>
                    <w:rPr>
                      <w:sz w:val="18"/>
                      <w:szCs w:val="18"/>
                    </w:rPr>
                  </w:pPr>
                  <w:r w:rsidRPr="00095B8A">
                    <w:rPr>
                      <w:sz w:val="18"/>
                      <w:szCs w:val="18"/>
                    </w:rPr>
                    <w:t>1</w:t>
                  </w:r>
                </w:p>
              </w:tc>
              <w:tc>
                <w:tcPr>
                  <w:tcW w:w="1503" w:type="dxa"/>
                </w:tcPr>
                <w:p w:rsidR="00095B8A" w:rsidRPr="00095B8A" w:rsidRDefault="00095B8A" w:rsidP="00095B8A">
                  <w:pPr>
                    <w:contextualSpacing/>
                    <w:rPr>
                      <w:sz w:val="18"/>
                      <w:szCs w:val="18"/>
                    </w:rPr>
                  </w:pPr>
                  <w:proofErr w:type="spellStart"/>
                  <w:r w:rsidRPr="00095B8A">
                    <w:rPr>
                      <w:sz w:val="18"/>
                      <w:szCs w:val="18"/>
                    </w:rPr>
                    <w:t>SonoSim</w:t>
                  </w:r>
                  <w:proofErr w:type="spellEnd"/>
                  <w:r w:rsidRPr="00095B8A">
                    <w:rPr>
                      <w:sz w:val="18"/>
                      <w:szCs w:val="18"/>
                    </w:rPr>
                    <w:t xml:space="preserve"> System</w:t>
                  </w:r>
                </w:p>
              </w:tc>
              <w:tc>
                <w:tcPr>
                  <w:tcW w:w="809" w:type="dxa"/>
                </w:tcPr>
                <w:p w:rsidR="00095B8A" w:rsidRPr="00095B8A" w:rsidRDefault="00095B8A" w:rsidP="00095B8A">
                  <w:pPr>
                    <w:contextualSpacing/>
                    <w:rPr>
                      <w:sz w:val="18"/>
                      <w:szCs w:val="18"/>
                    </w:rPr>
                  </w:pPr>
                  <w:r w:rsidRPr="00095B8A">
                    <w:rPr>
                      <w:sz w:val="18"/>
                      <w:szCs w:val="18"/>
                    </w:rPr>
                    <w:t>$17,950</w:t>
                  </w:r>
                </w:p>
              </w:tc>
              <w:tc>
                <w:tcPr>
                  <w:tcW w:w="900" w:type="dxa"/>
                </w:tcPr>
                <w:p w:rsidR="00095B8A" w:rsidRPr="00095B8A" w:rsidRDefault="00095B8A" w:rsidP="00095B8A">
                  <w:pPr>
                    <w:contextualSpacing/>
                    <w:rPr>
                      <w:sz w:val="18"/>
                      <w:szCs w:val="18"/>
                    </w:rPr>
                  </w:pPr>
                  <w:r w:rsidRPr="00095B8A">
                    <w:rPr>
                      <w:sz w:val="18"/>
                      <w:szCs w:val="18"/>
                    </w:rPr>
                    <w:t>$17,950</w:t>
                  </w:r>
                </w:p>
              </w:tc>
            </w:tr>
            <w:tr w:rsidR="00095B8A" w:rsidRPr="00095B8A" w:rsidTr="002013A7">
              <w:tc>
                <w:tcPr>
                  <w:tcW w:w="479" w:type="dxa"/>
                </w:tcPr>
                <w:p w:rsidR="00095B8A" w:rsidRPr="00095B8A" w:rsidRDefault="00095B8A" w:rsidP="00095B8A">
                  <w:pPr>
                    <w:contextualSpacing/>
                    <w:rPr>
                      <w:sz w:val="18"/>
                      <w:szCs w:val="18"/>
                    </w:rPr>
                  </w:pPr>
                  <w:r w:rsidRPr="00095B8A">
                    <w:rPr>
                      <w:sz w:val="18"/>
                      <w:szCs w:val="18"/>
                    </w:rPr>
                    <w:t>2</w:t>
                  </w:r>
                </w:p>
              </w:tc>
              <w:tc>
                <w:tcPr>
                  <w:tcW w:w="1503" w:type="dxa"/>
                </w:tcPr>
                <w:p w:rsidR="00095B8A" w:rsidRPr="00095B8A" w:rsidRDefault="00095B8A" w:rsidP="00095B8A">
                  <w:pPr>
                    <w:contextualSpacing/>
                    <w:rPr>
                      <w:sz w:val="18"/>
                      <w:szCs w:val="18"/>
                    </w:rPr>
                  </w:pPr>
                  <w:r w:rsidRPr="00095B8A">
                    <w:rPr>
                      <w:sz w:val="18"/>
                      <w:szCs w:val="18"/>
                    </w:rPr>
                    <w:t xml:space="preserve">LUCAS trainer with desk top battery </w:t>
                  </w:r>
                  <w:r w:rsidRPr="00095B8A">
                    <w:rPr>
                      <w:sz w:val="18"/>
                      <w:szCs w:val="18"/>
                    </w:rPr>
                    <w:lastRenderedPageBreak/>
                    <w:t>charger and LiPo battery</w:t>
                  </w:r>
                </w:p>
              </w:tc>
              <w:tc>
                <w:tcPr>
                  <w:tcW w:w="809" w:type="dxa"/>
                </w:tcPr>
                <w:p w:rsidR="00095B8A" w:rsidRPr="00095B8A" w:rsidRDefault="00095B8A" w:rsidP="00095B8A">
                  <w:pPr>
                    <w:contextualSpacing/>
                    <w:rPr>
                      <w:sz w:val="18"/>
                      <w:szCs w:val="18"/>
                    </w:rPr>
                  </w:pPr>
                  <w:r w:rsidRPr="00095B8A">
                    <w:rPr>
                      <w:sz w:val="18"/>
                      <w:szCs w:val="18"/>
                    </w:rPr>
                    <w:lastRenderedPageBreak/>
                    <w:t>$10,327</w:t>
                  </w:r>
                </w:p>
              </w:tc>
              <w:tc>
                <w:tcPr>
                  <w:tcW w:w="900" w:type="dxa"/>
                </w:tcPr>
                <w:p w:rsidR="00095B8A" w:rsidRPr="00095B8A" w:rsidRDefault="00095B8A" w:rsidP="00095B8A">
                  <w:pPr>
                    <w:contextualSpacing/>
                    <w:rPr>
                      <w:sz w:val="18"/>
                      <w:szCs w:val="18"/>
                    </w:rPr>
                  </w:pPr>
                  <w:r w:rsidRPr="00095B8A">
                    <w:rPr>
                      <w:sz w:val="18"/>
                      <w:szCs w:val="18"/>
                    </w:rPr>
                    <w:t xml:space="preserve">$20,654 </w:t>
                  </w:r>
                </w:p>
              </w:tc>
            </w:tr>
            <w:tr w:rsidR="00095B8A" w:rsidRPr="00095B8A" w:rsidTr="002013A7">
              <w:tc>
                <w:tcPr>
                  <w:tcW w:w="479" w:type="dxa"/>
                </w:tcPr>
                <w:p w:rsidR="00095B8A" w:rsidRPr="00095B8A" w:rsidRDefault="00095B8A" w:rsidP="00095B8A">
                  <w:pPr>
                    <w:contextualSpacing/>
                    <w:rPr>
                      <w:sz w:val="18"/>
                      <w:szCs w:val="18"/>
                    </w:rPr>
                  </w:pPr>
                </w:p>
              </w:tc>
              <w:tc>
                <w:tcPr>
                  <w:tcW w:w="1503" w:type="dxa"/>
                </w:tcPr>
                <w:p w:rsidR="00095B8A" w:rsidRPr="00095B8A" w:rsidRDefault="00095B8A" w:rsidP="00095B8A">
                  <w:pPr>
                    <w:contextualSpacing/>
                    <w:rPr>
                      <w:sz w:val="18"/>
                      <w:szCs w:val="18"/>
                    </w:rPr>
                  </w:pPr>
                  <w:r w:rsidRPr="00095B8A">
                    <w:rPr>
                      <w:sz w:val="18"/>
                      <w:szCs w:val="18"/>
                    </w:rPr>
                    <w:t>Total Est. Cost</w:t>
                  </w:r>
                </w:p>
              </w:tc>
              <w:tc>
                <w:tcPr>
                  <w:tcW w:w="809" w:type="dxa"/>
                </w:tcPr>
                <w:p w:rsidR="00095B8A" w:rsidRPr="00095B8A" w:rsidRDefault="00095B8A" w:rsidP="00095B8A">
                  <w:pPr>
                    <w:contextualSpacing/>
                    <w:rPr>
                      <w:sz w:val="18"/>
                      <w:szCs w:val="18"/>
                    </w:rPr>
                  </w:pPr>
                </w:p>
              </w:tc>
              <w:tc>
                <w:tcPr>
                  <w:tcW w:w="900" w:type="dxa"/>
                </w:tcPr>
                <w:p w:rsidR="00095B8A" w:rsidRPr="00095B8A" w:rsidRDefault="00095B8A" w:rsidP="00095B8A">
                  <w:pPr>
                    <w:contextualSpacing/>
                    <w:rPr>
                      <w:sz w:val="18"/>
                      <w:szCs w:val="18"/>
                    </w:rPr>
                  </w:pPr>
                  <w:r w:rsidRPr="00095B8A">
                    <w:rPr>
                      <w:sz w:val="18"/>
                      <w:szCs w:val="18"/>
                    </w:rPr>
                    <w:t>$ 98,694</w:t>
                  </w:r>
                </w:p>
              </w:tc>
            </w:tr>
            <w:tr w:rsidR="00095B8A" w:rsidRPr="00095B8A" w:rsidTr="002013A7">
              <w:tc>
                <w:tcPr>
                  <w:tcW w:w="479" w:type="dxa"/>
                </w:tcPr>
                <w:p w:rsidR="00095B8A" w:rsidRPr="00095B8A" w:rsidRDefault="00095B8A" w:rsidP="00095B8A">
                  <w:pPr>
                    <w:contextualSpacing/>
                    <w:rPr>
                      <w:sz w:val="18"/>
                      <w:szCs w:val="18"/>
                    </w:rPr>
                  </w:pPr>
                </w:p>
              </w:tc>
              <w:tc>
                <w:tcPr>
                  <w:tcW w:w="1503" w:type="dxa"/>
                </w:tcPr>
                <w:p w:rsidR="00095B8A" w:rsidRPr="00095B8A" w:rsidRDefault="00095B8A" w:rsidP="00095B8A">
                  <w:pPr>
                    <w:contextualSpacing/>
                    <w:rPr>
                      <w:sz w:val="18"/>
                      <w:szCs w:val="18"/>
                    </w:rPr>
                  </w:pPr>
                </w:p>
              </w:tc>
              <w:tc>
                <w:tcPr>
                  <w:tcW w:w="809" w:type="dxa"/>
                </w:tcPr>
                <w:p w:rsidR="00095B8A" w:rsidRPr="00095B8A" w:rsidRDefault="00095B8A" w:rsidP="00095B8A">
                  <w:pPr>
                    <w:contextualSpacing/>
                    <w:rPr>
                      <w:sz w:val="18"/>
                      <w:szCs w:val="18"/>
                    </w:rPr>
                  </w:pPr>
                </w:p>
              </w:tc>
              <w:tc>
                <w:tcPr>
                  <w:tcW w:w="900" w:type="dxa"/>
                </w:tcPr>
                <w:p w:rsidR="00095B8A" w:rsidRPr="00095B8A" w:rsidRDefault="00095B8A" w:rsidP="00095B8A">
                  <w:pPr>
                    <w:contextualSpacing/>
                    <w:rPr>
                      <w:sz w:val="18"/>
                      <w:szCs w:val="18"/>
                    </w:rPr>
                  </w:pPr>
                </w:p>
              </w:tc>
            </w:tr>
          </w:tbl>
          <w:p w:rsidR="00095B8A" w:rsidRPr="00095B8A" w:rsidRDefault="00095B8A" w:rsidP="00095B8A"/>
          <w:p w:rsidR="00095B8A" w:rsidRPr="00095B8A" w:rsidRDefault="00095B8A" w:rsidP="00095B8A">
            <w:r w:rsidRPr="00095B8A">
              <w:t>5. Purchase replacement laptop computer for Cassandra Chamberlain and Mandel Hill -  estimated $1500.00 per unit, total $3000</w:t>
            </w:r>
          </w:p>
          <w:p w:rsidR="00095B8A" w:rsidRPr="00095B8A" w:rsidRDefault="00095B8A" w:rsidP="00095B8A"/>
          <w:p w:rsidR="00095B8A" w:rsidRPr="00095B8A" w:rsidRDefault="00095B8A" w:rsidP="00095B8A">
            <w:r w:rsidRPr="00095B8A">
              <w:t>6. Program printing budget $1500</w:t>
            </w:r>
          </w:p>
          <w:p w:rsidR="00095B8A" w:rsidRPr="00095B8A" w:rsidRDefault="00095B8A" w:rsidP="00095B8A"/>
          <w:p w:rsidR="00095B8A" w:rsidRDefault="00095B8A" w:rsidP="00AB2439">
            <w:pPr>
              <w:pStyle w:val="ListParagraph"/>
              <w:numPr>
                <w:ilvl w:val="0"/>
                <w:numId w:val="37"/>
              </w:numPr>
            </w:pPr>
            <w:r w:rsidRPr="00095B8A">
              <w:t>Preventive maintenance and repair cost of program equipment $2500</w:t>
            </w:r>
          </w:p>
          <w:p w:rsidR="00AB2439" w:rsidRPr="00095B8A" w:rsidRDefault="00AB2439" w:rsidP="00AB2439">
            <w:pPr>
              <w:pStyle w:val="ListParagraph"/>
              <w:numPr>
                <w:ilvl w:val="0"/>
                <w:numId w:val="6"/>
              </w:numPr>
            </w:pPr>
            <w:r>
              <w:t xml:space="preserve">Contract with EMStesting.com (Platinum) for $500 annual. </w:t>
            </w:r>
          </w:p>
          <w:p w:rsidR="00095B8A" w:rsidRPr="00095B8A" w:rsidRDefault="00095B8A" w:rsidP="00095B8A"/>
          <w:p w:rsidR="00095B8A" w:rsidRPr="00095B8A" w:rsidRDefault="00095B8A" w:rsidP="00095B8A"/>
          <w:p w:rsidR="00095B8A" w:rsidRPr="00095B8A" w:rsidRDefault="00095B8A" w:rsidP="00095B8A">
            <w:pPr>
              <w:rPr>
                <w:b/>
                <w:i/>
              </w:rPr>
            </w:pPr>
          </w:p>
        </w:tc>
      </w:tr>
      <w:tr w:rsidR="00095B8A" w:rsidRPr="00095B8A" w:rsidTr="002013A7">
        <w:trPr>
          <w:gridBefore w:val="1"/>
          <w:wBefore w:w="1071" w:type="dxa"/>
        </w:trPr>
        <w:tc>
          <w:tcPr>
            <w:tcW w:w="8374" w:type="dxa"/>
            <w:gridSpan w:val="4"/>
          </w:tcPr>
          <w:p w:rsidR="00095B8A" w:rsidRPr="00095B8A" w:rsidRDefault="00095B8A" w:rsidP="00095B8A">
            <w:pPr>
              <w:numPr>
                <w:ilvl w:val="1"/>
                <w:numId w:val="33"/>
              </w:numPr>
              <w:contextualSpacing/>
              <w:rPr>
                <w:b/>
              </w:rPr>
            </w:pPr>
            <w:r w:rsidRPr="00095B8A">
              <w:rPr>
                <w:b/>
              </w:rPr>
              <w:lastRenderedPageBreak/>
              <w:t xml:space="preserve">Budget Priorities </w:t>
            </w:r>
          </w:p>
        </w:tc>
      </w:tr>
      <w:tr w:rsidR="00095B8A" w:rsidRPr="00095B8A" w:rsidTr="002013A7">
        <w:trPr>
          <w:gridBefore w:val="1"/>
          <w:wBefore w:w="1071" w:type="dxa"/>
        </w:trPr>
        <w:tc>
          <w:tcPr>
            <w:tcW w:w="8374" w:type="dxa"/>
            <w:gridSpan w:val="4"/>
          </w:tcPr>
          <w:p w:rsidR="00095B8A" w:rsidRPr="00095B8A" w:rsidRDefault="00095B8A" w:rsidP="00095B8A">
            <w:pPr>
              <w:rPr>
                <w:b/>
              </w:rPr>
            </w:pPr>
            <w:proofErr w:type="gramStart"/>
            <w:r w:rsidRPr="00095B8A">
              <w:rPr>
                <w:b/>
              </w:rPr>
              <w:t>1 .</w:t>
            </w:r>
            <w:proofErr w:type="gramEnd"/>
            <w:r w:rsidRPr="00095B8A">
              <w:rPr>
                <w:b/>
              </w:rPr>
              <w:t xml:space="preserve"> Laerdal simulation manikins and support systems</w:t>
            </w:r>
          </w:p>
        </w:tc>
      </w:tr>
      <w:tr w:rsidR="00095B8A" w:rsidRPr="00095B8A" w:rsidTr="002013A7">
        <w:trPr>
          <w:gridBefore w:val="1"/>
          <w:wBefore w:w="1071" w:type="dxa"/>
        </w:trPr>
        <w:tc>
          <w:tcPr>
            <w:tcW w:w="8374" w:type="dxa"/>
            <w:gridSpan w:val="4"/>
          </w:tcPr>
          <w:p w:rsidR="00095B8A" w:rsidRPr="00095B8A" w:rsidRDefault="00095B8A" w:rsidP="00095B8A">
            <w:pPr>
              <w:rPr>
                <w:b/>
              </w:rPr>
            </w:pPr>
            <w:r w:rsidRPr="00095B8A">
              <w:rPr>
                <w:b/>
              </w:rPr>
              <w:t xml:space="preserve">2. </w:t>
            </w:r>
            <w:proofErr w:type="spellStart"/>
            <w:r w:rsidRPr="00095B8A">
              <w:rPr>
                <w:b/>
              </w:rPr>
              <w:t>Sonagraphy</w:t>
            </w:r>
            <w:proofErr w:type="spellEnd"/>
            <w:r w:rsidRPr="00095B8A">
              <w:rPr>
                <w:b/>
              </w:rPr>
              <w:t xml:space="preserve"> manikin and support systems             </w:t>
            </w:r>
          </w:p>
        </w:tc>
      </w:tr>
      <w:tr w:rsidR="00095B8A" w:rsidRPr="00095B8A" w:rsidTr="002013A7">
        <w:trPr>
          <w:gridBefore w:val="1"/>
          <w:wBefore w:w="1071" w:type="dxa"/>
        </w:trPr>
        <w:tc>
          <w:tcPr>
            <w:tcW w:w="8374" w:type="dxa"/>
            <w:gridSpan w:val="4"/>
          </w:tcPr>
          <w:p w:rsidR="00095B8A" w:rsidRPr="00095B8A" w:rsidRDefault="00095B8A" w:rsidP="00095B8A">
            <w:pPr>
              <w:rPr>
                <w:b/>
              </w:rPr>
            </w:pPr>
            <w:r w:rsidRPr="00095B8A">
              <w:rPr>
                <w:b/>
              </w:rPr>
              <w:t>3. LUCAS Trainer</w:t>
            </w:r>
          </w:p>
        </w:tc>
      </w:tr>
    </w:tbl>
    <w:p w:rsidR="001105FC" w:rsidRDefault="001105FC" w:rsidP="00420086">
      <w:pPr>
        <w:rPr>
          <w:b/>
          <w:sz w:val="28"/>
          <w:szCs w:val="28"/>
        </w:rPr>
      </w:pPr>
    </w:p>
    <w:p w:rsidR="00095B8A" w:rsidRPr="00095B8A" w:rsidRDefault="00095B8A" w:rsidP="00095B8A">
      <w:pPr>
        <w:rPr>
          <w:b/>
          <w:sz w:val="28"/>
          <w:szCs w:val="28"/>
        </w:rPr>
      </w:pPr>
      <w:r>
        <w:rPr>
          <w:b/>
          <w:sz w:val="28"/>
          <w:szCs w:val="28"/>
        </w:rPr>
        <w:t>Unit Goals 2020 - 2021</w:t>
      </w:r>
      <w:r w:rsidRPr="00095B8A">
        <w:rPr>
          <w:b/>
          <w:sz w:val="28"/>
          <w:szCs w:val="28"/>
        </w:rPr>
        <w:t>:</w:t>
      </w:r>
    </w:p>
    <w:tbl>
      <w:tblPr>
        <w:tblStyle w:val="TableGrid2"/>
        <w:tblW w:w="9445" w:type="dxa"/>
        <w:tblLook w:val="04A0" w:firstRow="1" w:lastRow="0" w:firstColumn="1" w:lastColumn="0" w:noHBand="0" w:noVBand="1"/>
      </w:tblPr>
      <w:tblGrid>
        <w:gridCol w:w="1071"/>
        <w:gridCol w:w="641"/>
        <w:gridCol w:w="2035"/>
        <w:gridCol w:w="1686"/>
        <w:gridCol w:w="4012"/>
      </w:tblGrid>
      <w:tr w:rsidR="00095B8A" w:rsidRPr="00095B8A" w:rsidTr="002013A7">
        <w:tc>
          <w:tcPr>
            <w:tcW w:w="1712" w:type="dxa"/>
            <w:gridSpan w:val="2"/>
          </w:tcPr>
          <w:p w:rsidR="00095B8A" w:rsidRPr="00095B8A" w:rsidRDefault="00095B8A" w:rsidP="00095B8A">
            <w:pPr>
              <w:rPr>
                <w:b/>
              </w:rPr>
            </w:pPr>
            <w:r w:rsidRPr="00095B8A">
              <w:rPr>
                <w:b/>
              </w:rPr>
              <w:t>Unit Goals</w:t>
            </w:r>
          </w:p>
        </w:tc>
        <w:tc>
          <w:tcPr>
            <w:tcW w:w="2035" w:type="dxa"/>
          </w:tcPr>
          <w:p w:rsidR="00095B8A" w:rsidRPr="00095B8A" w:rsidRDefault="00095B8A" w:rsidP="00095B8A">
            <w:pPr>
              <w:rPr>
                <w:b/>
              </w:rPr>
            </w:pPr>
            <w:r w:rsidRPr="00095B8A">
              <w:rPr>
                <w:b/>
              </w:rPr>
              <w:t>Objectives</w:t>
            </w:r>
          </w:p>
        </w:tc>
        <w:tc>
          <w:tcPr>
            <w:tcW w:w="1686" w:type="dxa"/>
          </w:tcPr>
          <w:p w:rsidR="00095B8A" w:rsidRPr="00095B8A" w:rsidRDefault="00095B8A" w:rsidP="00095B8A">
            <w:pPr>
              <w:rPr>
                <w:b/>
              </w:rPr>
            </w:pPr>
            <w:r w:rsidRPr="00095B8A">
              <w:rPr>
                <w:b/>
              </w:rPr>
              <w:t>Method of Assessment</w:t>
            </w:r>
          </w:p>
        </w:tc>
        <w:tc>
          <w:tcPr>
            <w:tcW w:w="4012" w:type="dxa"/>
          </w:tcPr>
          <w:p w:rsidR="00095B8A" w:rsidRPr="00095B8A" w:rsidRDefault="00095B8A" w:rsidP="00095B8A">
            <w:pPr>
              <w:rPr>
                <w:b/>
              </w:rPr>
            </w:pPr>
            <w:r w:rsidRPr="00095B8A">
              <w:rPr>
                <w:b/>
              </w:rPr>
              <w:t>Additional Funding Request</w:t>
            </w:r>
          </w:p>
        </w:tc>
      </w:tr>
      <w:tr w:rsidR="00095B8A" w:rsidRPr="00095B8A" w:rsidTr="002013A7">
        <w:tc>
          <w:tcPr>
            <w:tcW w:w="1712" w:type="dxa"/>
            <w:gridSpan w:val="2"/>
          </w:tcPr>
          <w:p w:rsidR="00095B8A" w:rsidRPr="00095B8A" w:rsidRDefault="00095B8A" w:rsidP="00095B8A">
            <w:r w:rsidRPr="00095B8A">
              <w:rPr>
                <w:b/>
                <w:u w:val="single"/>
              </w:rPr>
              <w:t>Goal 1:</w:t>
            </w:r>
            <w:r w:rsidRPr="00095B8A">
              <w:t xml:space="preserve">  Attract, recruit and retain quality full-time and part-time faculty to meet the needs of the program.</w:t>
            </w:r>
          </w:p>
          <w:p w:rsidR="00095B8A" w:rsidRPr="00095B8A" w:rsidRDefault="00095B8A" w:rsidP="00095B8A"/>
          <w:p w:rsidR="00095B8A" w:rsidRPr="00095B8A" w:rsidRDefault="00095B8A" w:rsidP="00095B8A">
            <w:pPr>
              <w:rPr>
                <w:b/>
                <w:u w:val="single"/>
              </w:rPr>
            </w:pPr>
            <w:r w:rsidRPr="00095B8A">
              <w:rPr>
                <w:b/>
                <w:u w:val="single"/>
              </w:rPr>
              <w:t>Program Outcome</w:t>
            </w:r>
          </w:p>
          <w:p w:rsidR="00095B8A" w:rsidRPr="00095B8A" w:rsidRDefault="00095B8A" w:rsidP="00095B8A">
            <w:pPr>
              <w:autoSpaceDE w:val="0"/>
              <w:autoSpaceDN w:val="0"/>
              <w:adjustRightInd w:val="0"/>
              <w:spacing w:after="200"/>
              <w:rPr>
                <w:rFonts w:ascii="Calibri" w:hAnsi="Calibri" w:cs="Calibri"/>
              </w:rPr>
            </w:pPr>
            <w:r w:rsidRPr="00095B8A">
              <w:rPr>
                <w:rFonts w:ascii="Calibri" w:hAnsi="Calibri" w:cs="Calibri"/>
              </w:rPr>
              <w:t xml:space="preserve">Employers and graduates will report 80% satisfaction with educational preparation. </w:t>
            </w:r>
          </w:p>
          <w:p w:rsidR="00095B8A" w:rsidRPr="00095B8A" w:rsidRDefault="00095B8A" w:rsidP="00095B8A"/>
        </w:tc>
        <w:tc>
          <w:tcPr>
            <w:tcW w:w="2035" w:type="dxa"/>
          </w:tcPr>
          <w:p w:rsidR="00095B8A" w:rsidRPr="00095B8A" w:rsidRDefault="00095B8A" w:rsidP="00095B8A">
            <w:r w:rsidRPr="00095B8A">
              <w:lastRenderedPageBreak/>
              <w:t>1. Hire credentialed and experienced qualified part-time faculty as needed.</w:t>
            </w:r>
          </w:p>
          <w:p w:rsidR="00095B8A" w:rsidRPr="00095B8A" w:rsidRDefault="00095B8A" w:rsidP="00095B8A"/>
          <w:p w:rsidR="00095B8A" w:rsidRPr="00095B8A" w:rsidRDefault="00095B8A" w:rsidP="00095B8A">
            <w:r w:rsidRPr="00095B8A">
              <w:t>2. Retain current Medical Director</w:t>
            </w:r>
          </w:p>
          <w:p w:rsidR="00095B8A" w:rsidRPr="00095B8A" w:rsidRDefault="00095B8A" w:rsidP="00095B8A"/>
          <w:p w:rsidR="00095B8A" w:rsidRPr="00095B8A" w:rsidRDefault="00095B8A" w:rsidP="00095B8A">
            <w:r w:rsidRPr="00095B8A">
              <w:t>3. Replace Full time faculty as needed.</w:t>
            </w:r>
          </w:p>
          <w:p w:rsidR="00095B8A" w:rsidRPr="00095B8A" w:rsidRDefault="00095B8A" w:rsidP="00095B8A"/>
          <w:p w:rsidR="00095B8A" w:rsidRPr="00095B8A" w:rsidRDefault="00095B8A" w:rsidP="00095B8A">
            <w:pPr>
              <w:rPr>
                <w:b/>
              </w:rPr>
            </w:pPr>
          </w:p>
        </w:tc>
        <w:tc>
          <w:tcPr>
            <w:tcW w:w="1686" w:type="dxa"/>
          </w:tcPr>
          <w:p w:rsidR="00095B8A" w:rsidRPr="00095B8A" w:rsidRDefault="00095B8A" w:rsidP="00095B8A">
            <w:r w:rsidRPr="00095B8A">
              <w:t>1. 100% of part-time and full time instructors will meet the minimum qualifications as stated in the CAAHEP standards.</w:t>
            </w:r>
          </w:p>
          <w:p w:rsidR="00095B8A" w:rsidRPr="00095B8A" w:rsidRDefault="00095B8A" w:rsidP="00095B8A"/>
          <w:p w:rsidR="00095B8A" w:rsidRPr="00095B8A" w:rsidRDefault="00095B8A" w:rsidP="00095B8A">
            <w:r w:rsidRPr="00095B8A">
              <w:t>2. Execute a renewed contract with current Medical Director.</w:t>
            </w:r>
          </w:p>
        </w:tc>
        <w:tc>
          <w:tcPr>
            <w:tcW w:w="4012" w:type="dxa"/>
          </w:tcPr>
          <w:p w:rsidR="00095B8A" w:rsidRPr="00095B8A" w:rsidRDefault="00095B8A" w:rsidP="00095B8A">
            <w:r w:rsidRPr="00095B8A">
              <w:t>1. Contract Medical Director at $19,200.00 ($1600 Mo.)</w:t>
            </w:r>
          </w:p>
          <w:p w:rsidR="00095B8A" w:rsidRPr="00095B8A" w:rsidRDefault="00095B8A" w:rsidP="00095B8A"/>
          <w:p w:rsidR="00095B8A" w:rsidRPr="00095B8A" w:rsidRDefault="00095B8A" w:rsidP="00095B8A">
            <w:r w:rsidRPr="00095B8A">
              <w:t>2. Hire part-time/L19 as needed at college current rate of pay</w:t>
            </w:r>
          </w:p>
          <w:p w:rsidR="00095B8A" w:rsidRPr="00095B8A" w:rsidRDefault="00095B8A" w:rsidP="00095B8A"/>
          <w:p w:rsidR="00095B8A" w:rsidRPr="00095B8A" w:rsidRDefault="00095B8A" w:rsidP="00095B8A">
            <w:r w:rsidRPr="00095B8A">
              <w:t>3. No funding request at this time.</w:t>
            </w:r>
          </w:p>
        </w:tc>
      </w:tr>
      <w:tr w:rsidR="00095B8A" w:rsidRPr="00095B8A" w:rsidTr="002013A7">
        <w:tc>
          <w:tcPr>
            <w:tcW w:w="1712" w:type="dxa"/>
            <w:gridSpan w:val="2"/>
          </w:tcPr>
          <w:p w:rsidR="00095B8A" w:rsidRPr="00095B8A" w:rsidRDefault="00095B8A" w:rsidP="00095B8A">
            <w:r w:rsidRPr="00095B8A">
              <w:rPr>
                <w:b/>
                <w:u w:val="single"/>
              </w:rPr>
              <w:t>Goal 2:</w:t>
            </w:r>
            <w:r w:rsidRPr="00095B8A">
              <w:rPr>
                <w:b/>
              </w:rPr>
              <w:t xml:space="preserve">  </w:t>
            </w:r>
            <w:r w:rsidRPr="00095B8A">
              <w:t>Maintain Program accreditations</w:t>
            </w:r>
          </w:p>
          <w:p w:rsidR="00095B8A" w:rsidRPr="00095B8A" w:rsidRDefault="00095B8A" w:rsidP="00095B8A"/>
          <w:p w:rsidR="00095B8A" w:rsidRPr="00095B8A" w:rsidRDefault="00095B8A" w:rsidP="00095B8A">
            <w:pPr>
              <w:rPr>
                <w:b/>
                <w:u w:val="single"/>
              </w:rPr>
            </w:pPr>
            <w:r w:rsidRPr="00095B8A">
              <w:rPr>
                <w:b/>
                <w:u w:val="single"/>
              </w:rPr>
              <w:t>Program Outcome</w:t>
            </w:r>
          </w:p>
          <w:p w:rsidR="00095B8A" w:rsidRPr="00095B8A" w:rsidRDefault="00095B8A" w:rsidP="00095B8A">
            <w:pPr>
              <w:autoSpaceDE w:val="0"/>
              <w:autoSpaceDN w:val="0"/>
              <w:adjustRightInd w:val="0"/>
              <w:rPr>
                <w:rFonts w:ascii="Calibri" w:hAnsi="Calibri" w:cs="Calibri"/>
              </w:rPr>
            </w:pPr>
            <w:r w:rsidRPr="00095B8A">
              <w:rPr>
                <w:rFonts w:ascii="Calibri" w:hAnsi="Calibri" w:cs="Calibri"/>
              </w:rPr>
              <w:t xml:space="preserve">Employers and graduates will report 80% satisfaction with educational preparation. </w:t>
            </w:r>
          </w:p>
        </w:tc>
        <w:tc>
          <w:tcPr>
            <w:tcW w:w="2035" w:type="dxa"/>
          </w:tcPr>
          <w:p w:rsidR="00095B8A" w:rsidRPr="00095B8A" w:rsidRDefault="00095B8A" w:rsidP="00095B8A">
            <w:r w:rsidRPr="00095B8A">
              <w:t xml:space="preserve">1.Continue paying </w:t>
            </w:r>
            <w:proofErr w:type="spellStart"/>
            <w:r w:rsidRPr="00095B8A">
              <w:t>CoAEMSP</w:t>
            </w:r>
            <w:proofErr w:type="spellEnd"/>
            <w:r w:rsidRPr="00095B8A">
              <w:t xml:space="preserve"> and CAAHEP annual fees</w:t>
            </w:r>
          </w:p>
          <w:p w:rsidR="00095B8A" w:rsidRPr="00095B8A" w:rsidRDefault="00095B8A" w:rsidP="00095B8A"/>
          <w:p w:rsidR="00095B8A" w:rsidRPr="00095B8A" w:rsidRDefault="00095B8A" w:rsidP="00095B8A">
            <w:r w:rsidRPr="00095B8A">
              <w:t>2. Provide appropriate personnel</w:t>
            </w:r>
          </w:p>
          <w:p w:rsidR="00095B8A" w:rsidRPr="00095B8A" w:rsidRDefault="00095B8A" w:rsidP="00095B8A"/>
          <w:p w:rsidR="00095B8A" w:rsidRPr="00095B8A" w:rsidRDefault="00095B8A" w:rsidP="00095B8A">
            <w:r w:rsidRPr="00095B8A">
              <w:t>3. Provide the EMS full-time EMS faculty the opportunity to obtain professional development to remain current on clinical and educational trends.</w:t>
            </w:r>
          </w:p>
          <w:p w:rsidR="00095B8A" w:rsidRPr="00095B8A" w:rsidRDefault="00095B8A" w:rsidP="00095B8A"/>
        </w:tc>
        <w:tc>
          <w:tcPr>
            <w:tcW w:w="1686" w:type="dxa"/>
          </w:tcPr>
          <w:p w:rsidR="00095B8A" w:rsidRPr="00095B8A" w:rsidRDefault="00095B8A" w:rsidP="00095B8A">
            <w:r w:rsidRPr="00095B8A">
              <w:t>1.Assure fees are paid</w:t>
            </w:r>
          </w:p>
          <w:p w:rsidR="00095B8A" w:rsidRPr="00095B8A" w:rsidRDefault="00095B8A" w:rsidP="00095B8A"/>
          <w:p w:rsidR="00095B8A" w:rsidRPr="00095B8A" w:rsidRDefault="00095B8A" w:rsidP="00095B8A">
            <w:r w:rsidRPr="00095B8A">
              <w:t>2. Recruit and retain qualified instructors.</w:t>
            </w:r>
          </w:p>
          <w:p w:rsidR="00095B8A" w:rsidRPr="00095B8A" w:rsidRDefault="00095B8A" w:rsidP="00095B8A"/>
          <w:p w:rsidR="00095B8A" w:rsidRPr="00095B8A" w:rsidRDefault="00095B8A" w:rsidP="00095B8A">
            <w:r w:rsidRPr="00095B8A">
              <w:t>3.  Provide funding and leave to attend local, regional, and national training.</w:t>
            </w:r>
          </w:p>
        </w:tc>
        <w:tc>
          <w:tcPr>
            <w:tcW w:w="4012" w:type="dxa"/>
          </w:tcPr>
          <w:p w:rsidR="00095B8A" w:rsidRPr="00095B8A" w:rsidRDefault="00095B8A" w:rsidP="00095B8A">
            <w:r w:rsidRPr="00095B8A">
              <w:t xml:space="preserve">1. </w:t>
            </w:r>
            <w:proofErr w:type="spellStart"/>
            <w:r w:rsidRPr="00095B8A">
              <w:t>CoAEMSP</w:t>
            </w:r>
            <w:proofErr w:type="spellEnd"/>
            <w:r w:rsidRPr="00095B8A">
              <w:t xml:space="preserve"> and CAAHEP fees totaling $1,650.00</w:t>
            </w:r>
          </w:p>
          <w:p w:rsidR="00095B8A" w:rsidRPr="00095B8A" w:rsidRDefault="00095B8A" w:rsidP="00095B8A"/>
          <w:p w:rsidR="00095B8A" w:rsidRPr="00095B8A" w:rsidRDefault="00095B8A" w:rsidP="00095B8A">
            <w:r w:rsidRPr="00095B8A">
              <w:t>2. At College current rate of pay (as needed)</w:t>
            </w:r>
          </w:p>
          <w:p w:rsidR="00095B8A" w:rsidRPr="00095B8A" w:rsidRDefault="00095B8A" w:rsidP="00095B8A"/>
          <w:p w:rsidR="00095B8A" w:rsidRPr="00095B8A" w:rsidRDefault="00095B8A" w:rsidP="00095B8A">
            <w:r w:rsidRPr="00095B8A">
              <w:t>3.  Fund each instructor at least one training session annually.  Such as the National Association of EMS Educators, NREMT Update seminars, etc.  Approximate total of $8000.00.  $500.00 in IAP funds available.</w:t>
            </w:r>
          </w:p>
        </w:tc>
      </w:tr>
      <w:tr w:rsidR="00095B8A" w:rsidRPr="00095B8A" w:rsidTr="002013A7">
        <w:tc>
          <w:tcPr>
            <w:tcW w:w="1712" w:type="dxa"/>
            <w:gridSpan w:val="2"/>
          </w:tcPr>
          <w:p w:rsidR="00095B8A" w:rsidRPr="00095B8A" w:rsidRDefault="00095B8A" w:rsidP="00095B8A">
            <w:r w:rsidRPr="00095B8A">
              <w:rPr>
                <w:b/>
                <w:u w:val="single"/>
              </w:rPr>
              <w:t xml:space="preserve">Goal </w:t>
            </w:r>
            <w:r w:rsidRPr="00095B8A">
              <w:rPr>
                <w:u w:val="single"/>
              </w:rPr>
              <w:t>3</w:t>
            </w:r>
            <w:r w:rsidRPr="00095B8A">
              <w:t>:  Faculty and students have access to technology and resources sufficient to achieve course and program outcomes.</w:t>
            </w:r>
          </w:p>
          <w:p w:rsidR="00095B8A" w:rsidRPr="00095B8A" w:rsidRDefault="00095B8A" w:rsidP="00095B8A"/>
          <w:p w:rsidR="00095B8A" w:rsidRPr="00095B8A" w:rsidRDefault="00095B8A" w:rsidP="00095B8A">
            <w:pPr>
              <w:rPr>
                <w:b/>
                <w:u w:val="single"/>
              </w:rPr>
            </w:pPr>
            <w:r w:rsidRPr="00095B8A">
              <w:rPr>
                <w:b/>
                <w:u w:val="single"/>
              </w:rPr>
              <w:t>Program Outcomes:</w:t>
            </w:r>
          </w:p>
          <w:p w:rsidR="00095B8A" w:rsidRPr="00095B8A" w:rsidRDefault="00095B8A" w:rsidP="00095B8A">
            <w:pPr>
              <w:autoSpaceDE w:val="0"/>
              <w:autoSpaceDN w:val="0"/>
              <w:adjustRightInd w:val="0"/>
              <w:rPr>
                <w:rFonts w:ascii="Calibri" w:hAnsi="Calibri" w:cs="Calibri"/>
              </w:rPr>
            </w:pPr>
            <w:r w:rsidRPr="00095B8A">
              <w:rPr>
                <w:rFonts w:ascii="Calibri" w:hAnsi="Calibri" w:cs="Calibri"/>
              </w:rPr>
              <w:t xml:space="preserve">Students admitted into each level of the Emergency Medical Services program will complete their training level at a rate of 70% </w:t>
            </w:r>
          </w:p>
          <w:p w:rsidR="00095B8A" w:rsidRPr="00095B8A" w:rsidRDefault="00095B8A" w:rsidP="00095B8A">
            <w:pPr>
              <w:autoSpaceDE w:val="0"/>
              <w:autoSpaceDN w:val="0"/>
              <w:adjustRightInd w:val="0"/>
              <w:rPr>
                <w:rFonts w:ascii="Calibri" w:hAnsi="Calibri" w:cs="Calibri"/>
              </w:rPr>
            </w:pPr>
          </w:p>
          <w:p w:rsidR="00095B8A" w:rsidRPr="00095B8A" w:rsidRDefault="00095B8A" w:rsidP="00095B8A">
            <w:pPr>
              <w:autoSpaceDE w:val="0"/>
              <w:autoSpaceDN w:val="0"/>
              <w:adjustRightInd w:val="0"/>
              <w:rPr>
                <w:rFonts w:ascii="Calibri" w:hAnsi="Calibri" w:cs="Calibri"/>
                <w:b/>
                <w:u w:val="single"/>
              </w:rPr>
            </w:pPr>
            <w:r w:rsidRPr="00095B8A">
              <w:rPr>
                <w:rFonts w:ascii="Calibri" w:hAnsi="Calibri" w:cs="Calibri"/>
                <w:b/>
                <w:u w:val="single"/>
              </w:rPr>
              <w:t>Program Student Learning Outcome #2:</w:t>
            </w:r>
          </w:p>
          <w:p w:rsidR="00095B8A" w:rsidRPr="00095B8A" w:rsidRDefault="00095B8A" w:rsidP="00095B8A">
            <w:pPr>
              <w:autoSpaceDE w:val="0"/>
              <w:autoSpaceDN w:val="0"/>
              <w:adjustRightInd w:val="0"/>
              <w:rPr>
                <w:rFonts w:ascii="Calibri" w:hAnsi="Calibri" w:cs="Calibri"/>
              </w:rPr>
            </w:pPr>
            <w:r w:rsidRPr="00095B8A">
              <w:rPr>
                <w:rFonts w:ascii="Calibri" w:hAnsi="Calibri" w:cs="Calibri"/>
              </w:rPr>
              <w:t xml:space="preserve">Display technical proficiency in all </w:t>
            </w:r>
            <w:r w:rsidRPr="00095B8A">
              <w:rPr>
                <w:rFonts w:ascii="Calibri" w:hAnsi="Calibri" w:cs="Calibri"/>
              </w:rPr>
              <w:lastRenderedPageBreak/>
              <w:t xml:space="preserve">of the skills necessary to fulfill the role of an entry- level Emergency Medical Technician, Advanced Emergency Medical Technician, or Paramedic. </w:t>
            </w:r>
          </w:p>
          <w:p w:rsidR="00095B8A" w:rsidRPr="00095B8A" w:rsidRDefault="00095B8A" w:rsidP="00095B8A">
            <w:pPr>
              <w:autoSpaceDE w:val="0"/>
              <w:autoSpaceDN w:val="0"/>
              <w:adjustRightInd w:val="0"/>
              <w:rPr>
                <w:rFonts w:ascii="Calibri" w:hAnsi="Calibri" w:cs="Calibri"/>
              </w:rPr>
            </w:pPr>
          </w:p>
          <w:p w:rsidR="00095B8A" w:rsidRPr="00095B8A" w:rsidRDefault="00095B8A" w:rsidP="00095B8A"/>
        </w:tc>
        <w:tc>
          <w:tcPr>
            <w:tcW w:w="2035" w:type="dxa"/>
          </w:tcPr>
          <w:p w:rsidR="00095B8A" w:rsidRPr="00095B8A" w:rsidRDefault="00095B8A" w:rsidP="00095B8A">
            <w:r w:rsidRPr="00095B8A">
              <w:lastRenderedPageBreak/>
              <w:t>1.Replace/upgrade and repair worn lab equipment</w:t>
            </w:r>
          </w:p>
          <w:p w:rsidR="00095B8A" w:rsidRPr="00095B8A" w:rsidRDefault="00095B8A" w:rsidP="00095B8A"/>
          <w:p w:rsidR="00095B8A" w:rsidRPr="00095B8A" w:rsidRDefault="00095B8A" w:rsidP="00095B8A">
            <w:r w:rsidRPr="00095B8A">
              <w:t>2.Replace necessary Supplies</w:t>
            </w:r>
          </w:p>
          <w:p w:rsidR="00095B8A" w:rsidRPr="00095B8A" w:rsidRDefault="00095B8A" w:rsidP="00095B8A"/>
          <w:p w:rsidR="00095B8A" w:rsidRPr="00095B8A" w:rsidRDefault="00095B8A" w:rsidP="00095B8A">
            <w:r w:rsidRPr="00095B8A">
              <w:t>3.Contract warranty with manikin manufacturer</w:t>
            </w:r>
          </w:p>
          <w:p w:rsidR="00095B8A" w:rsidRPr="00095B8A" w:rsidRDefault="00095B8A" w:rsidP="00095B8A"/>
          <w:p w:rsidR="00095B8A" w:rsidRPr="00095B8A" w:rsidRDefault="00095B8A" w:rsidP="00095B8A">
            <w:r w:rsidRPr="00095B8A">
              <w:t>4. Purchase additional h</w:t>
            </w:r>
            <w:r w:rsidR="00F36AED">
              <w:t>igh fidelity manikins for medical cardiac</w:t>
            </w:r>
            <w:r w:rsidRPr="00095B8A">
              <w:t xml:space="preserve"> </w:t>
            </w:r>
            <w:proofErr w:type="gramStart"/>
            <w:r w:rsidRPr="00095B8A">
              <w:t>applicati</w:t>
            </w:r>
            <w:r w:rsidR="00F36AED">
              <w:t xml:space="preserve">ons </w:t>
            </w:r>
            <w:r w:rsidRPr="00095B8A">
              <w:t xml:space="preserve"> scenarios</w:t>
            </w:r>
            <w:proofErr w:type="gramEnd"/>
            <w:r w:rsidRPr="00095B8A">
              <w:t xml:space="preserve"> </w:t>
            </w:r>
            <w:r w:rsidR="00F36AED">
              <w:t>(</w:t>
            </w:r>
            <w:proofErr w:type="spellStart"/>
            <w:r w:rsidR="00F36AED">
              <w:t>MegaCode</w:t>
            </w:r>
            <w:proofErr w:type="spellEnd"/>
            <w:r w:rsidR="00F36AED">
              <w:t xml:space="preserve"> Kelly</w:t>
            </w:r>
            <w:r w:rsidRPr="00095B8A">
              <w:t>).</w:t>
            </w:r>
          </w:p>
          <w:p w:rsidR="00095B8A" w:rsidRPr="00095B8A" w:rsidRDefault="00095B8A" w:rsidP="00095B8A"/>
          <w:p w:rsidR="00095B8A" w:rsidRPr="00095B8A" w:rsidRDefault="00095B8A" w:rsidP="00095B8A">
            <w:r w:rsidRPr="00095B8A">
              <w:t>5.  Replace and update hardware and software of EMS staff to provide quality instruction and administrative duties as needed.</w:t>
            </w:r>
          </w:p>
          <w:p w:rsidR="00095B8A" w:rsidRPr="00095B8A" w:rsidRDefault="00095B8A" w:rsidP="00095B8A"/>
          <w:p w:rsidR="00095B8A" w:rsidRPr="00095B8A" w:rsidRDefault="00095B8A" w:rsidP="00095B8A">
            <w:r w:rsidRPr="00095B8A">
              <w:t xml:space="preserve">6.  Provide printed materials to </w:t>
            </w:r>
            <w:r w:rsidRPr="00095B8A">
              <w:lastRenderedPageBreak/>
              <w:t>students and for program operation.</w:t>
            </w:r>
          </w:p>
          <w:p w:rsidR="00095B8A" w:rsidRDefault="00095B8A" w:rsidP="00095B8A"/>
          <w:p w:rsidR="000D5C15" w:rsidRPr="00095B8A" w:rsidRDefault="000D5C15" w:rsidP="00095B8A"/>
          <w:p w:rsidR="00095B8A" w:rsidRPr="00095B8A" w:rsidRDefault="00095B8A" w:rsidP="00095B8A">
            <w:r w:rsidRPr="00095B8A">
              <w:t>7. Provide repair, preventive maintenance and support for program equipment</w:t>
            </w:r>
          </w:p>
          <w:p w:rsidR="00095B8A" w:rsidRDefault="00095B8A" w:rsidP="00095B8A">
            <w:r w:rsidRPr="00095B8A">
              <w:t xml:space="preserve">Such as ambulance simulator, stretchers, and other equipment. </w:t>
            </w:r>
          </w:p>
          <w:p w:rsidR="00AB2439" w:rsidRDefault="00AB2439" w:rsidP="00095B8A"/>
          <w:p w:rsidR="00AB2439" w:rsidRPr="00095B8A" w:rsidRDefault="00AB2439" w:rsidP="00095B8A">
            <w:r>
              <w:t>8. Continue contract for supplemental testing services with EMStesting.com (platinum)</w:t>
            </w:r>
          </w:p>
        </w:tc>
        <w:tc>
          <w:tcPr>
            <w:tcW w:w="1686" w:type="dxa"/>
          </w:tcPr>
          <w:p w:rsidR="00095B8A" w:rsidRPr="00095B8A" w:rsidRDefault="00095B8A" w:rsidP="00095B8A">
            <w:r w:rsidRPr="00095B8A">
              <w:lastRenderedPageBreak/>
              <w:t>1. Replace / repair equipment used in psychomotor skills instruction</w:t>
            </w:r>
          </w:p>
          <w:p w:rsidR="00095B8A" w:rsidRPr="00095B8A" w:rsidRDefault="00095B8A" w:rsidP="00095B8A"/>
          <w:p w:rsidR="00095B8A" w:rsidRPr="00095B8A" w:rsidRDefault="00095B8A" w:rsidP="00095B8A">
            <w:r w:rsidRPr="00095B8A">
              <w:t>2. Replace expendable lab supplies used for psychomotor skills instruction</w:t>
            </w:r>
          </w:p>
          <w:p w:rsidR="00095B8A" w:rsidRPr="00095B8A" w:rsidRDefault="00095B8A" w:rsidP="00095B8A"/>
          <w:p w:rsidR="00095B8A" w:rsidRPr="00095B8A" w:rsidRDefault="00095B8A" w:rsidP="00095B8A">
            <w:r w:rsidRPr="00095B8A">
              <w:t>3.Contract warranty with manikin manufacturer</w:t>
            </w:r>
          </w:p>
          <w:p w:rsidR="00095B8A" w:rsidRPr="00095B8A" w:rsidRDefault="00095B8A" w:rsidP="00095B8A"/>
          <w:p w:rsidR="00095B8A" w:rsidRPr="00095B8A" w:rsidRDefault="00095B8A" w:rsidP="00095B8A">
            <w:r w:rsidRPr="00095B8A">
              <w:t xml:space="preserve">4. Purchase high fidelity mannequin and upgraded support equipment for enhanced simulation training required by </w:t>
            </w:r>
            <w:r w:rsidRPr="00095B8A">
              <w:lastRenderedPageBreak/>
              <w:t xml:space="preserve">NREMT and </w:t>
            </w:r>
            <w:proofErr w:type="spellStart"/>
            <w:r w:rsidRPr="00095B8A">
              <w:t>accrediation</w:t>
            </w:r>
            <w:proofErr w:type="spellEnd"/>
            <w:r w:rsidRPr="00095B8A">
              <w:t>.</w:t>
            </w:r>
          </w:p>
          <w:p w:rsidR="00095B8A" w:rsidRPr="00095B8A" w:rsidRDefault="00095B8A" w:rsidP="00095B8A"/>
          <w:p w:rsidR="00095B8A" w:rsidRPr="00095B8A" w:rsidRDefault="00095B8A" w:rsidP="00095B8A">
            <w:r w:rsidRPr="00095B8A">
              <w:t>5. Purchase and update the computers for Hill and Chamberlain.</w:t>
            </w:r>
          </w:p>
          <w:p w:rsidR="00095B8A" w:rsidRPr="00095B8A" w:rsidRDefault="00095B8A" w:rsidP="00095B8A"/>
          <w:p w:rsidR="00095B8A" w:rsidRPr="00095B8A" w:rsidRDefault="00095B8A" w:rsidP="00095B8A">
            <w:r w:rsidRPr="00095B8A">
              <w:t>6. Program Printing cost.</w:t>
            </w:r>
          </w:p>
          <w:p w:rsidR="00095B8A" w:rsidRPr="00095B8A" w:rsidRDefault="00095B8A" w:rsidP="00095B8A"/>
          <w:p w:rsidR="00095B8A" w:rsidRDefault="00095B8A" w:rsidP="00095B8A">
            <w:r w:rsidRPr="00095B8A">
              <w:t>7. Contract for preventative maintenance and repair of program equipment as necessary.</w:t>
            </w:r>
          </w:p>
          <w:p w:rsidR="00AB2439" w:rsidRDefault="00AB2439" w:rsidP="00095B8A"/>
          <w:p w:rsidR="00AB2439" w:rsidRPr="00095B8A" w:rsidRDefault="00AB2439" w:rsidP="00095B8A">
            <w:r>
              <w:t xml:space="preserve">8. Institution contract for supplemental testing with EMStesting.com (Platinum) </w:t>
            </w:r>
          </w:p>
        </w:tc>
        <w:tc>
          <w:tcPr>
            <w:tcW w:w="4012" w:type="dxa"/>
          </w:tcPr>
          <w:p w:rsidR="00095B8A" w:rsidRPr="00095B8A" w:rsidRDefault="00095B8A" w:rsidP="00095B8A">
            <w:pPr>
              <w:rPr>
                <w:b/>
              </w:rPr>
            </w:pPr>
            <w:r w:rsidRPr="00095B8A">
              <w:lastRenderedPageBreak/>
              <w:t>1.</w:t>
            </w:r>
            <w:r w:rsidRPr="00095B8A">
              <w:rPr>
                <w:b/>
              </w:rPr>
              <w:t xml:space="preserve"> Replace worn lab equipment at $</w:t>
            </w:r>
            <w:r w:rsidR="002A35AA">
              <w:rPr>
                <w:b/>
              </w:rPr>
              <w:t>1</w:t>
            </w:r>
            <w:r w:rsidRPr="00095B8A">
              <w:rPr>
                <w:b/>
              </w:rPr>
              <w:t>5</w:t>
            </w:r>
            <w:r w:rsidR="002A35AA">
              <w:rPr>
                <w:b/>
              </w:rPr>
              <w:t>,</w:t>
            </w:r>
            <w:r w:rsidRPr="00095B8A">
              <w:rPr>
                <w:b/>
              </w:rPr>
              <w:t>000</w:t>
            </w:r>
          </w:p>
          <w:p w:rsidR="00095B8A" w:rsidRPr="00095B8A" w:rsidRDefault="00095B8A" w:rsidP="00095B8A"/>
          <w:p w:rsidR="00095B8A" w:rsidRPr="00095B8A" w:rsidRDefault="00095B8A" w:rsidP="00095B8A">
            <w:r w:rsidRPr="00095B8A">
              <w:t>2. Purchase supplies at $15,000</w:t>
            </w:r>
          </w:p>
          <w:p w:rsidR="00095B8A" w:rsidRPr="00095B8A" w:rsidRDefault="00095B8A" w:rsidP="00095B8A"/>
          <w:p w:rsidR="00095B8A" w:rsidRPr="00095B8A" w:rsidRDefault="00095B8A" w:rsidP="00095B8A">
            <w:r w:rsidRPr="00095B8A">
              <w:t>3. Warranty for:</w:t>
            </w:r>
          </w:p>
          <w:tbl>
            <w:tblPr>
              <w:tblStyle w:val="TableGrid2"/>
              <w:tblW w:w="0" w:type="auto"/>
              <w:tblLook w:val="04A0" w:firstRow="1" w:lastRow="0" w:firstColumn="1" w:lastColumn="0" w:noHBand="0" w:noVBand="1"/>
            </w:tblPr>
            <w:tblGrid>
              <w:gridCol w:w="554"/>
              <w:gridCol w:w="1370"/>
              <w:gridCol w:w="896"/>
              <w:gridCol w:w="940"/>
            </w:tblGrid>
            <w:tr w:rsidR="00095B8A" w:rsidRPr="00095B8A" w:rsidTr="002013A7">
              <w:tc>
                <w:tcPr>
                  <w:tcW w:w="554" w:type="dxa"/>
                </w:tcPr>
                <w:p w:rsidR="00095B8A" w:rsidRPr="00095B8A" w:rsidRDefault="00095B8A" w:rsidP="00095B8A">
                  <w:proofErr w:type="spellStart"/>
                  <w:r w:rsidRPr="00095B8A">
                    <w:t>Qth</w:t>
                  </w:r>
                  <w:proofErr w:type="spellEnd"/>
                </w:p>
              </w:tc>
              <w:tc>
                <w:tcPr>
                  <w:tcW w:w="1370" w:type="dxa"/>
                </w:tcPr>
                <w:p w:rsidR="00095B8A" w:rsidRPr="00095B8A" w:rsidRDefault="00095B8A" w:rsidP="00095B8A">
                  <w:r w:rsidRPr="00095B8A">
                    <w:t>Item</w:t>
                  </w:r>
                </w:p>
              </w:tc>
              <w:tc>
                <w:tcPr>
                  <w:tcW w:w="896" w:type="dxa"/>
                </w:tcPr>
                <w:p w:rsidR="00095B8A" w:rsidRPr="00095B8A" w:rsidRDefault="00095B8A" w:rsidP="00095B8A">
                  <w:r w:rsidRPr="00095B8A">
                    <w:t>Unit Cost</w:t>
                  </w:r>
                </w:p>
              </w:tc>
              <w:tc>
                <w:tcPr>
                  <w:tcW w:w="940" w:type="dxa"/>
                </w:tcPr>
                <w:p w:rsidR="00095B8A" w:rsidRPr="00095B8A" w:rsidRDefault="00095B8A" w:rsidP="00095B8A">
                  <w:r w:rsidRPr="00095B8A">
                    <w:t>Total Cost</w:t>
                  </w:r>
                </w:p>
              </w:tc>
            </w:tr>
            <w:tr w:rsidR="00095B8A" w:rsidRPr="00095B8A" w:rsidTr="002013A7">
              <w:tc>
                <w:tcPr>
                  <w:tcW w:w="554" w:type="dxa"/>
                </w:tcPr>
                <w:p w:rsidR="00095B8A" w:rsidRPr="00095B8A" w:rsidRDefault="002A35AA" w:rsidP="00095B8A">
                  <w:r>
                    <w:t>8</w:t>
                  </w:r>
                </w:p>
              </w:tc>
              <w:tc>
                <w:tcPr>
                  <w:tcW w:w="1370" w:type="dxa"/>
                </w:tcPr>
                <w:p w:rsidR="00095B8A" w:rsidRPr="00095B8A" w:rsidRDefault="00095B8A" w:rsidP="00095B8A">
                  <w:proofErr w:type="spellStart"/>
                  <w:r w:rsidRPr="00095B8A">
                    <w:t>Laredal</w:t>
                  </w:r>
                  <w:proofErr w:type="spellEnd"/>
                  <w:r w:rsidRPr="00095B8A">
                    <w:t xml:space="preserve"> Manikins</w:t>
                  </w:r>
                </w:p>
              </w:tc>
              <w:tc>
                <w:tcPr>
                  <w:tcW w:w="896" w:type="dxa"/>
                </w:tcPr>
                <w:p w:rsidR="00095B8A" w:rsidRPr="00095B8A" w:rsidRDefault="00095B8A" w:rsidP="00095B8A">
                  <w:r w:rsidRPr="00095B8A">
                    <w:t>$930</w:t>
                  </w:r>
                </w:p>
              </w:tc>
              <w:tc>
                <w:tcPr>
                  <w:tcW w:w="940" w:type="dxa"/>
                </w:tcPr>
                <w:p w:rsidR="00095B8A" w:rsidRPr="00095B8A" w:rsidRDefault="002A35AA" w:rsidP="00095B8A">
                  <w:r>
                    <w:t>$7,444</w:t>
                  </w:r>
                </w:p>
              </w:tc>
            </w:tr>
            <w:tr w:rsidR="00095B8A" w:rsidRPr="00095B8A" w:rsidTr="002013A7">
              <w:tc>
                <w:tcPr>
                  <w:tcW w:w="554" w:type="dxa"/>
                </w:tcPr>
                <w:p w:rsidR="00095B8A" w:rsidRPr="00095B8A" w:rsidRDefault="00095B8A" w:rsidP="00095B8A"/>
              </w:tc>
              <w:tc>
                <w:tcPr>
                  <w:tcW w:w="1370" w:type="dxa"/>
                </w:tcPr>
                <w:p w:rsidR="00095B8A" w:rsidRPr="00095B8A" w:rsidRDefault="00095B8A" w:rsidP="00095B8A">
                  <w:r w:rsidRPr="00095B8A">
                    <w:t>Total Est. cost</w:t>
                  </w:r>
                </w:p>
              </w:tc>
              <w:tc>
                <w:tcPr>
                  <w:tcW w:w="896" w:type="dxa"/>
                </w:tcPr>
                <w:p w:rsidR="00095B8A" w:rsidRPr="00095B8A" w:rsidRDefault="00095B8A" w:rsidP="00095B8A"/>
              </w:tc>
              <w:tc>
                <w:tcPr>
                  <w:tcW w:w="940" w:type="dxa"/>
                </w:tcPr>
                <w:p w:rsidR="00095B8A" w:rsidRPr="00095B8A" w:rsidRDefault="00095B8A" w:rsidP="00095B8A">
                  <w:r w:rsidRPr="00095B8A">
                    <w:t>$11,184</w:t>
                  </w:r>
                </w:p>
              </w:tc>
            </w:tr>
          </w:tbl>
          <w:p w:rsidR="00095B8A" w:rsidRPr="00095B8A" w:rsidRDefault="00095B8A" w:rsidP="00095B8A"/>
          <w:p w:rsidR="00095B8A" w:rsidRPr="00095B8A" w:rsidRDefault="00095B8A" w:rsidP="00095B8A"/>
          <w:p w:rsidR="00095B8A" w:rsidRPr="00095B8A" w:rsidRDefault="00095B8A" w:rsidP="00095B8A"/>
          <w:p w:rsidR="00095B8A" w:rsidRDefault="00095B8A" w:rsidP="00095B8A"/>
          <w:p w:rsidR="00AB2439" w:rsidRDefault="00AB2439" w:rsidP="00095B8A"/>
          <w:p w:rsidR="00AB2439" w:rsidRDefault="00AB2439" w:rsidP="00095B8A"/>
          <w:p w:rsidR="00AB2439" w:rsidRDefault="00AB2439" w:rsidP="00095B8A"/>
          <w:p w:rsidR="00AB2439" w:rsidRPr="00095B8A" w:rsidRDefault="00AB2439" w:rsidP="00095B8A"/>
          <w:p w:rsidR="00095B8A" w:rsidRPr="00095B8A" w:rsidRDefault="00095B8A" w:rsidP="00095B8A"/>
          <w:p w:rsidR="00095B8A" w:rsidRPr="00095B8A" w:rsidRDefault="00095B8A" w:rsidP="00095B8A"/>
          <w:p w:rsidR="00095B8A" w:rsidRPr="00095B8A" w:rsidRDefault="00095B8A" w:rsidP="00095B8A">
            <w:pPr>
              <w:spacing w:after="200" w:line="276" w:lineRule="auto"/>
              <w:contextualSpacing/>
            </w:pPr>
            <w:r w:rsidRPr="00095B8A">
              <w:t>4.  Purchase additional equipment listed below</w:t>
            </w:r>
          </w:p>
          <w:tbl>
            <w:tblPr>
              <w:tblStyle w:val="TableGrid2"/>
              <w:tblW w:w="0" w:type="auto"/>
              <w:tblLook w:val="04A0" w:firstRow="1" w:lastRow="0" w:firstColumn="1" w:lastColumn="0" w:noHBand="0" w:noVBand="1"/>
            </w:tblPr>
            <w:tblGrid>
              <w:gridCol w:w="479"/>
              <w:gridCol w:w="1503"/>
              <w:gridCol w:w="809"/>
              <w:gridCol w:w="900"/>
            </w:tblGrid>
            <w:tr w:rsidR="00095B8A" w:rsidRPr="00095B8A" w:rsidTr="002013A7">
              <w:tc>
                <w:tcPr>
                  <w:tcW w:w="479" w:type="dxa"/>
                </w:tcPr>
                <w:p w:rsidR="00095B8A" w:rsidRPr="00095B8A" w:rsidRDefault="00095B8A" w:rsidP="00095B8A">
                  <w:pPr>
                    <w:contextualSpacing/>
                    <w:rPr>
                      <w:sz w:val="18"/>
                      <w:szCs w:val="18"/>
                    </w:rPr>
                  </w:pPr>
                  <w:r w:rsidRPr="00095B8A">
                    <w:rPr>
                      <w:sz w:val="18"/>
                      <w:szCs w:val="18"/>
                    </w:rPr>
                    <w:t>Qty</w:t>
                  </w:r>
                </w:p>
              </w:tc>
              <w:tc>
                <w:tcPr>
                  <w:tcW w:w="1503" w:type="dxa"/>
                </w:tcPr>
                <w:p w:rsidR="00095B8A" w:rsidRPr="00095B8A" w:rsidRDefault="00095B8A" w:rsidP="00095B8A">
                  <w:pPr>
                    <w:contextualSpacing/>
                    <w:rPr>
                      <w:sz w:val="18"/>
                      <w:szCs w:val="18"/>
                    </w:rPr>
                  </w:pPr>
                  <w:r w:rsidRPr="00095B8A">
                    <w:rPr>
                      <w:sz w:val="18"/>
                      <w:szCs w:val="18"/>
                    </w:rPr>
                    <w:t>Item</w:t>
                  </w:r>
                </w:p>
              </w:tc>
              <w:tc>
                <w:tcPr>
                  <w:tcW w:w="809" w:type="dxa"/>
                </w:tcPr>
                <w:p w:rsidR="00095B8A" w:rsidRPr="00095B8A" w:rsidRDefault="00095B8A" w:rsidP="00095B8A">
                  <w:pPr>
                    <w:contextualSpacing/>
                    <w:rPr>
                      <w:sz w:val="18"/>
                      <w:szCs w:val="18"/>
                    </w:rPr>
                  </w:pPr>
                  <w:r w:rsidRPr="00095B8A">
                    <w:rPr>
                      <w:sz w:val="18"/>
                      <w:szCs w:val="18"/>
                    </w:rPr>
                    <w:t>Unit cost</w:t>
                  </w:r>
                </w:p>
              </w:tc>
              <w:tc>
                <w:tcPr>
                  <w:tcW w:w="900" w:type="dxa"/>
                </w:tcPr>
                <w:p w:rsidR="00095B8A" w:rsidRPr="00095B8A" w:rsidRDefault="00095B8A" w:rsidP="00095B8A">
                  <w:pPr>
                    <w:contextualSpacing/>
                    <w:rPr>
                      <w:sz w:val="18"/>
                      <w:szCs w:val="18"/>
                    </w:rPr>
                  </w:pPr>
                  <w:r w:rsidRPr="00095B8A">
                    <w:rPr>
                      <w:sz w:val="18"/>
                      <w:szCs w:val="18"/>
                    </w:rPr>
                    <w:t>Total cost</w:t>
                  </w:r>
                </w:p>
              </w:tc>
            </w:tr>
            <w:tr w:rsidR="00095B8A" w:rsidRPr="00095B8A" w:rsidTr="002013A7">
              <w:tc>
                <w:tcPr>
                  <w:tcW w:w="479" w:type="dxa"/>
                </w:tcPr>
                <w:p w:rsidR="00095B8A" w:rsidRPr="00095B8A" w:rsidRDefault="002A35AA" w:rsidP="00095B8A">
                  <w:pPr>
                    <w:contextualSpacing/>
                    <w:rPr>
                      <w:sz w:val="18"/>
                      <w:szCs w:val="18"/>
                    </w:rPr>
                  </w:pPr>
                  <w:r>
                    <w:rPr>
                      <w:sz w:val="18"/>
                      <w:szCs w:val="18"/>
                    </w:rPr>
                    <w:t>2</w:t>
                  </w:r>
                </w:p>
              </w:tc>
              <w:tc>
                <w:tcPr>
                  <w:tcW w:w="1503" w:type="dxa"/>
                </w:tcPr>
                <w:p w:rsidR="00095B8A" w:rsidRPr="00095B8A" w:rsidRDefault="002A35AA" w:rsidP="00095B8A">
                  <w:pPr>
                    <w:contextualSpacing/>
                    <w:rPr>
                      <w:sz w:val="18"/>
                      <w:szCs w:val="18"/>
                    </w:rPr>
                  </w:pPr>
                  <w:proofErr w:type="spellStart"/>
                  <w:r>
                    <w:rPr>
                      <w:sz w:val="18"/>
                      <w:szCs w:val="18"/>
                    </w:rPr>
                    <w:t>MegaCode</w:t>
                  </w:r>
                  <w:proofErr w:type="spellEnd"/>
                  <w:r>
                    <w:rPr>
                      <w:sz w:val="18"/>
                      <w:szCs w:val="18"/>
                    </w:rPr>
                    <w:t xml:space="preserve"> Kelly</w:t>
                  </w:r>
                  <w:r w:rsidR="00095B8A" w:rsidRPr="00095B8A">
                    <w:rPr>
                      <w:sz w:val="18"/>
                      <w:szCs w:val="18"/>
                    </w:rPr>
                    <w:t xml:space="preserve">, </w:t>
                  </w:r>
                  <w:proofErr w:type="spellStart"/>
                  <w:r w:rsidR="00095B8A" w:rsidRPr="00095B8A">
                    <w:rPr>
                      <w:sz w:val="18"/>
                      <w:szCs w:val="18"/>
                    </w:rPr>
                    <w:t>SimPad</w:t>
                  </w:r>
                  <w:proofErr w:type="spellEnd"/>
                  <w:r w:rsidR="00095B8A" w:rsidRPr="00095B8A">
                    <w:rPr>
                      <w:sz w:val="18"/>
                      <w:szCs w:val="18"/>
                    </w:rPr>
                    <w:t xml:space="preserve"> Capable Manikin</w:t>
                  </w:r>
                </w:p>
              </w:tc>
              <w:tc>
                <w:tcPr>
                  <w:tcW w:w="809" w:type="dxa"/>
                </w:tcPr>
                <w:p w:rsidR="00095B8A" w:rsidRPr="00095B8A" w:rsidRDefault="002A35AA" w:rsidP="00095B8A">
                  <w:pPr>
                    <w:contextualSpacing/>
                    <w:rPr>
                      <w:sz w:val="18"/>
                      <w:szCs w:val="18"/>
                    </w:rPr>
                  </w:pPr>
                  <w:r>
                    <w:rPr>
                      <w:sz w:val="18"/>
                      <w:szCs w:val="18"/>
                    </w:rPr>
                    <w:t>$20</w:t>
                  </w:r>
                  <w:r w:rsidR="00095B8A" w:rsidRPr="00095B8A">
                    <w:rPr>
                      <w:sz w:val="18"/>
                      <w:szCs w:val="18"/>
                    </w:rPr>
                    <w:t>,000</w:t>
                  </w:r>
                </w:p>
              </w:tc>
              <w:tc>
                <w:tcPr>
                  <w:tcW w:w="900" w:type="dxa"/>
                </w:tcPr>
                <w:p w:rsidR="00095B8A" w:rsidRPr="00095B8A" w:rsidRDefault="002A35AA" w:rsidP="00095B8A">
                  <w:pPr>
                    <w:contextualSpacing/>
                    <w:rPr>
                      <w:sz w:val="18"/>
                      <w:szCs w:val="18"/>
                    </w:rPr>
                  </w:pPr>
                  <w:r>
                    <w:rPr>
                      <w:sz w:val="18"/>
                      <w:szCs w:val="18"/>
                    </w:rPr>
                    <w:t>$40</w:t>
                  </w:r>
                  <w:r w:rsidR="00095B8A" w:rsidRPr="00095B8A">
                    <w:rPr>
                      <w:sz w:val="18"/>
                      <w:szCs w:val="18"/>
                    </w:rPr>
                    <w:t>,000</w:t>
                  </w:r>
                </w:p>
              </w:tc>
            </w:tr>
            <w:tr w:rsidR="00095B8A" w:rsidRPr="00095B8A" w:rsidTr="002013A7">
              <w:tc>
                <w:tcPr>
                  <w:tcW w:w="479" w:type="dxa"/>
                </w:tcPr>
                <w:p w:rsidR="00095B8A" w:rsidRPr="00095B8A" w:rsidRDefault="002A35AA" w:rsidP="00095B8A">
                  <w:pPr>
                    <w:contextualSpacing/>
                    <w:rPr>
                      <w:sz w:val="18"/>
                      <w:szCs w:val="18"/>
                    </w:rPr>
                  </w:pPr>
                  <w:r>
                    <w:rPr>
                      <w:sz w:val="18"/>
                      <w:szCs w:val="18"/>
                    </w:rPr>
                    <w:lastRenderedPageBreak/>
                    <w:t>2</w:t>
                  </w:r>
                </w:p>
              </w:tc>
              <w:tc>
                <w:tcPr>
                  <w:tcW w:w="1503" w:type="dxa"/>
                </w:tcPr>
                <w:p w:rsidR="00095B8A" w:rsidRPr="00095B8A" w:rsidRDefault="00095B8A" w:rsidP="00095B8A">
                  <w:pPr>
                    <w:contextualSpacing/>
                    <w:rPr>
                      <w:sz w:val="18"/>
                      <w:szCs w:val="18"/>
                    </w:rPr>
                  </w:pPr>
                  <w:proofErr w:type="spellStart"/>
                  <w:r w:rsidRPr="00095B8A">
                    <w:rPr>
                      <w:sz w:val="18"/>
                      <w:szCs w:val="18"/>
                    </w:rPr>
                    <w:t>SimPad</w:t>
                  </w:r>
                  <w:proofErr w:type="spellEnd"/>
                  <w:r w:rsidRPr="00095B8A">
                    <w:rPr>
                      <w:sz w:val="18"/>
                      <w:szCs w:val="18"/>
                    </w:rPr>
                    <w:t xml:space="preserve"> PLUS Systems</w:t>
                  </w:r>
                </w:p>
              </w:tc>
              <w:tc>
                <w:tcPr>
                  <w:tcW w:w="809" w:type="dxa"/>
                </w:tcPr>
                <w:p w:rsidR="00095B8A" w:rsidRPr="00095B8A" w:rsidRDefault="00095B8A" w:rsidP="00095B8A">
                  <w:pPr>
                    <w:contextualSpacing/>
                    <w:rPr>
                      <w:sz w:val="18"/>
                      <w:szCs w:val="18"/>
                    </w:rPr>
                  </w:pPr>
                  <w:r w:rsidRPr="00095B8A">
                    <w:rPr>
                      <w:sz w:val="18"/>
                      <w:szCs w:val="18"/>
                    </w:rPr>
                    <w:t>$1,300</w:t>
                  </w:r>
                </w:p>
              </w:tc>
              <w:tc>
                <w:tcPr>
                  <w:tcW w:w="900" w:type="dxa"/>
                </w:tcPr>
                <w:p w:rsidR="00095B8A" w:rsidRPr="00095B8A" w:rsidRDefault="002A35AA" w:rsidP="00095B8A">
                  <w:pPr>
                    <w:contextualSpacing/>
                    <w:rPr>
                      <w:sz w:val="18"/>
                      <w:szCs w:val="18"/>
                    </w:rPr>
                  </w:pPr>
                  <w:r>
                    <w:rPr>
                      <w:sz w:val="18"/>
                      <w:szCs w:val="18"/>
                    </w:rPr>
                    <w:t>$2,6</w:t>
                  </w:r>
                  <w:r w:rsidR="00095B8A" w:rsidRPr="00095B8A">
                    <w:rPr>
                      <w:sz w:val="18"/>
                      <w:szCs w:val="18"/>
                    </w:rPr>
                    <w:t>00</w:t>
                  </w:r>
                </w:p>
              </w:tc>
            </w:tr>
            <w:tr w:rsidR="00095B8A" w:rsidRPr="00095B8A" w:rsidTr="002013A7">
              <w:tc>
                <w:tcPr>
                  <w:tcW w:w="479" w:type="dxa"/>
                </w:tcPr>
                <w:p w:rsidR="00095B8A" w:rsidRPr="00095B8A" w:rsidRDefault="002A35AA" w:rsidP="00095B8A">
                  <w:pPr>
                    <w:contextualSpacing/>
                    <w:rPr>
                      <w:sz w:val="18"/>
                      <w:szCs w:val="18"/>
                    </w:rPr>
                  </w:pPr>
                  <w:r>
                    <w:rPr>
                      <w:sz w:val="18"/>
                      <w:szCs w:val="18"/>
                    </w:rPr>
                    <w:t>2</w:t>
                  </w:r>
                </w:p>
              </w:tc>
              <w:tc>
                <w:tcPr>
                  <w:tcW w:w="1503" w:type="dxa"/>
                </w:tcPr>
                <w:p w:rsidR="00095B8A" w:rsidRPr="00095B8A" w:rsidRDefault="00095B8A" w:rsidP="00095B8A">
                  <w:pPr>
                    <w:contextualSpacing/>
                    <w:rPr>
                      <w:sz w:val="18"/>
                      <w:szCs w:val="18"/>
                    </w:rPr>
                  </w:pPr>
                  <w:r w:rsidRPr="00095B8A">
                    <w:rPr>
                      <w:sz w:val="18"/>
                      <w:szCs w:val="18"/>
                    </w:rPr>
                    <w:t>LLEAP Software</w:t>
                  </w:r>
                </w:p>
              </w:tc>
              <w:tc>
                <w:tcPr>
                  <w:tcW w:w="809" w:type="dxa"/>
                </w:tcPr>
                <w:p w:rsidR="00095B8A" w:rsidRPr="00095B8A" w:rsidRDefault="00095B8A" w:rsidP="00095B8A">
                  <w:pPr>
                    <w:contextualSpacing/>
                    <w:rPr>
                      <w:sz w:val="18"/>
                      <w:szCs w:val="18"/>
                    </w:rPr>
                  </w:pPr>
                  <w:r w:rsidRPr="00095B8A">
                    <w:rPr>
                      <w:sz w:val="18"/>
                      <w:szCs w:val="18"/>
                    </w:rPr>
                    <w:t>$2,120</w:t>
                  </w:r>
                </w:p>
              </w:tc>
              <w:tc>
                <w:tcPr>
                  <w:tcW w:w="900" w:type="dxa"/>
                </w:tcPr>
                <w:p w:rsidR="00095B8A" w:rsidRPr="00095B8A" w:rsidRDefault="002A35AA" w:rsidP="00095B8A">
                  <w:pPr>
                    <w:contextualSpacing/>
                    <w:rPr>
                      <w:sz w:val="18"/>
                      <w:szCs w:val="18"/>
                    </w:rPr>
                  </w:pPr>
                  <w:r>
                    <w:rPr>
                      <w:sz w:val="18"/>
                      <w:szCs w:val="18"/>
                    </w:rPr>
                    <w:t>$4,240</w:t>
                  </w:r>
                </w:p>
              </w:tc>
            </w:tr>
            <w:tr w:rsidR="00095B8A" w:rsidRPr="00095B8A" w:rsidTr="002013A7">
              <w:tc>
                <w:tcPr>
                  <w:tcW w:w="479" w:type="dxa"/>
                </w:tcPr>
                <w:p w:rsidR="00095B8A" w:rsidRPr="00095B8A" w:rsidRDefault="002A35AA" w:rsidP="00095B8A">
                  <w:pPr>
                    <w:contextualSpacing/>
                    <w:rPr>
                      <w:sz w:val="18"/>
                      <w:szCs w:val="18"/>
                    </w:rPr>
                  </w:pPr>
                  <w:r>
                    <w:rPr>
                      <w:sz w:val="18"/>
                      <w:szCs w:val="18"/>
                    </w:rPr>
                    <w:t>2</w:t>
                  </w:r>
                </w:p>
              </w:tc>
              <w:tc>
                <w:tcPr>
                  <w:tcW w:w="1503" w:type="dxa"/>
                </w:tcPr>
                <w:p w:rsidR="00095B8A" w:rsidRPr="00095B8A" w:rsidRDefault="00095B8A" w:rsidP="00095B8A">
                  <w:pPr>
                    <w:contextualSpacing/>
                    <w:rPr>
                      <w:sz w:val="18"/>
                      <w:szCs w:val="18"/>
                    </w:rPr>
                  </w:pPr>
                  <w:proofErr w:type="spellStart"/>
                  <w:r w:rsidRPr="00095B8A">
                    <w:rPr>
                      <w:sz w:val="18"/>
                      <w:szCs w:val="18"/>
                    </w:rPr>
                    <w:t>SimPad</w:t>
                  </w:r>
                  <w:proofErr w:type="spellEnd"/>
                  <w:r w:rsidRPr="00095B8A">
                    <w:rPr>
                      <w:sz w:val="18"/>
                      <w:szCs w:val="18"/>
                    </w:rPr>
                    <w:t xml:space="preserve"> System Protection Plan (2 </w:t>
                  </w:r>
                  <w:proofErr w:type="spellStart"/>
                  <w:r w:rsidRPr="00095B8A">
                    <w:rPr>
                      <w:sz w:val="18"/>
                      <w:szCs w:val="18"/>
                    </w:rPr>
                    <w:t>Yr</w:t>
                  </w:r>
                  <w:proofErr w:type="spellEnd"/>
                  <w:r w:rsidRPr="00095B8A">
                    <w:rPr>
                      <w:sz w:val="18"/>
                      <w:szCs w:val="18"/>
                    </w:rPr>
                    <w:t>)</w:t>
                  </w:r>
                </w:p>
              </w:tc>
              <w:tc>
                <w:tcPr>
                  <w:tcW w:w="809" w:type="dxa"/>
                </w:tcPr>
                <w:p w:rsidR="00095B8A" w:rsidRPr="00095B8A" w:rsidRDefault="00095B8A" w:rsidP="00095B8A">
                  <w:pPr>
                    <w:contextualSpacing/>
                    <w:rPr>
                      <w:sz w:val="18"/>
                      <w:szCs w:val="18"/>
                    </w:rPr>
                  </w:pPr>
                  <w:r w:rsidRPr="00095B8A">
                    <w:rPr>
                      <w:sz w:val="18"/>
                      <w:szCs w:val="18"/>
                    </w:rPr>
                    <w:t>$770</w:t>
                  </w:r>
                </w:p>
              </w:tc>
              <w:tc>
                <w:tcPr>
                  <w:tcW w:w="900" w:type="dxa"/>
                </w:tcPr>
                <w:p w:rsidR="00095B8A" w:rsidRPr="00095B8A" w:rsidRDefault="00095B8A" w:rsidP="00095B8A">
                  <w:pPr>
                    <w:contextualSpacing/>
                    <w:rPr>
                      <w:sz w:val="18"/>
                      <w:szCs w:val="18"/>
                    </w:rPr>
                  </w:pPr>
                  <w:r w:rsidRPr="00095B8A">
                    <w:rPr>
                      <w:sz w:val="18"/>
                      <w:szCs w:val="18"/>
                    </w:rPr>
                    <w:t>$</w:t>
                  </w:r>
                  <w:r w:rsidR="002A35AA">
                    <w:rPr>
                      <w:sz w:val="18"/>
                      <w:szCs w:val="18"/>
                    </w:rPr>
                    <w:t>1540</w:t>
                  </w:r>
                </w:p>
              </w:tc>
            </w:tr>
            <w:tr w:rsidR="00095B8A" w:rsidRPr="00095B8A" w:rsidTr="002013A7">
              <w:tc>
                <w:tcPr>
                  <w:tcW w:w="479" w:type="dxa"/>
                </w:tcPr>
                <w:p w:rsidR="00095B8A" w:rsidRPr="00095B8A" w:rsidRDefault="002A35AA" w:rsidP="00095B8A">
                  <w:pPr>
                    <w:contextualSpacing/>
                    <w:rPr>
                      <w:sz w:val="18"/>
                      <w:szCs w:val="18"/>
                    </w:rPr>
                  </w:pPr>
                  <w:r>
                    <w:rPr>
                      <w:sz w:val="18"/>
                      <w:szCs w:val="18"/>
                    </w:rPr>
                    <w:t>2</w:t>
                  </w:r>
                </w:p>
              </w:tc>
              <w:tc>
                <w:tcPr>
                  <w:tcW w:w="1503" w:type="dxa"/>
                </w:tcPr>
                <w:p w:rsidR="00095B8A" w:rsidRPr="00095B8A" w:rsidRDefault="00095B8A" w:rsidP="00095B8A">
                  <w:pPr>
                    <w:contextualSpacing/>
                    <w:rPr>
                      <w:sz w:val="18"/>
                      <w:szCs w:val="18"/>
                    </w:rPr>
                  </w:pPr>
                  <w:r w:rsidRPr="00095B8A">
                    <w:rPr>
                      <w:sz w:val="18"/>
                      <w:szCs w:val="18"/>
                    </w:rPr>
                    <w:t>Preventative Maintenance Warranty (1Yr)</w:t>
                  </w:r>
                </w:p>
              </w:tc>
              <w:tc>
                <w:tcPr>
                  <w:tcW w:w="809" w:type="dxa"/>
                </w:tcPr>
                <w:p w:rsidR="00095B8A" w:rsidRPr="00095B8A" w:rsidRDefault="00095B8A" w:rsidP="00095B8A">
                  <w:pPr>
                    <w:contextualSpacing/>
                    <w:rPr>
                      <w:sz w:val="18"/>
                      <w:szCs w:val="18"/>
                    </w:rPr>
                  </w:pPr>
                  <w:r w:rsidRPr="00095B8A">
                    <w:rPr>
                      <w:sz w:val="18"/>
                      <w:szCs w:val="18"/>
                    </w:rPr>
                    <w:t>$840</w:t>
                  </w:r>
                </w:p>
              </w:tc>
              <w:tc>
                <w:tcPr>
                  <w:tcW w:w="900" w:type="dxa"/>
                </w:tcPr>
                <w:p w:rsidR="00095B8A" w:rsidRPr="00095B8A" w:rsidRDefault="00095B8A" w:rsidP="00095B8A">
                  <w:pPr>
                    <w:contextualSpacing/>
                    <w:rPr>
                      <w:sz w:val="18"/>
                      <w:szCs w:val="18"/>
                    </w:rPr>
                  </w:pPr>
                  <w:r w:rsidRPr="00095B8A">
                    <w:rPr>
                      <w:sz w:val="18"/>
                      <w:szCs w:val="18"/>
                    </w:rPr>
                    <w:t>$</w:t>
                  </w:r>
                  <w:r w:rsidR="00F36AED">
                    <w:rPr>
                      <w:sz w:val="18"/>
                      <w:szCs w:val="18"/>
                    </w:rPr>
                    <w:t>1,680</w:t>
                  </w:r>
                </w:p>
              </w:tc>
            </w:tr>
            <w:tr w:rsidR="00095B8A" w:rsidRPr="00095B8A" w:rsidTr="002013A7">
              <w:tc>
                <w:tcPr>
                  <w:tcW w:w="479" w:type="dxa"/>
                </w:tcPr>
                <w:p w:rsidR="00095B8A" w:rsidRPr="00095B8A" w:rsidRDefault="00095B8A" w:rsidP="00095B8A">
                  <w:pPr>
                    <w:contextualSpacing/>
                    <w:rPr>
                      <w:sz w:val="18"/>
                      <w:szCs w:val="18"/>
                    </w:rPr>
                  </w:pPr>
                  <w:r w:rsidRPr="00095B8A">
                    <w:rPr>
                      <w:sz w:val="18"/>
                      <w:szCs w:val="18"/>
                    </w:rPr>
                    <w:t>1</w:t>
                  </w:r>
                </w:p>
              </w:tc>
              <w:tc>
                <w:tcPr>
                  <w:tcW w:w="1503" w:type="dxa"/>
                </w:tcPr>
                <w:p w:rsidR="00095B8A" w:rsidRPr="00095B8A" w:rsidRDefault="00095B8A" w:rsidP="00095B8A">
                  <w:pPr>
                    <w:contextualSpacing/>
                    <w:rPr>
                      <w:sz w:val="18"/>
                      <w:szCs w:val="18"/>
                    </w:rPr>
                  </w:pPr>
                  <w:proofErr w:type="spellStart"/>
                  <w:r w:rsidRPr="00095B8A">
                    <w:rPr>
                      <w:sz w:val="18"/>
                      <w:szCs w:val="18"/>
                    </w:rPr>
                    <w:t>SonoSim</w:t>
                  </w:r>
                  <w:proofErr w:type="spellEnd"/>
                  <w:r w:rsidRPr="00095B8A">
                    <w:rPr>
                      <w:sz w:val="18"/>
                      <w:szCs w:val="18"/>
                    </w:rPr>
                    <w:t xml:space="preserve"> System</w:t>
                  </w:r>
                </w:p>
              </w:tc>
              <w:tc>
                <w:tcPr>
                  <w:tcW w:w="809" w:type="dxa"/>
                </w:tcPr>
                <w:p w:rsidR="00095B8A" w:rsidRPr="00095B8A" w:rsidRDefault="00095B8A" w:rsidP="00095B8A">
                  <w:pPr>
                    <w:contextualSpacing/>
                    <w:rPr>
                      <w:sz w:val="18"/>
                      <w:szCs w:val="18"/>
                    </w:rPr>
                  </w:pPr>
                  <w:r w:rsidRPr="00095B8A">
                    <w:rPr>
                      <w:sz w:val="18"/>
                      <w:szCs w:val="18"/>
                    </w:rPr>
                    <w:t>$17,950</w:t>
                  </w:r>
                </w:p>
              </w:tc>
              <w:tc>
                <w:tcPr>
                  <w:tcW w:w="900" w:type="dxa"/>
                </w:tcPr>
                <w:p w:rsidR="00095B8A" w:rsidRPr="00095B8A" w:rsidRDefault="00095B8A" w:rsidP="00095B8A">
                  <w:pPr>
                    <w:contextualSpacing/>
                    <w:rPr>
                      <w:sz w:val="18"/>
                      <w:szCs w:val="18"/>
                    </w:rPr>
                  </w:pPr>
                  <w:r w:rsidRPr="00095B8A">
                    <w:rPr>
                      <w:sz w:val="18"/>
                      <w:szCs w:val="18"/>
                    </w:rPr>
                    <w:t>$17,950</w:t>
                  </w:r>
                </w:p>
              </w:tc>
            </w:tr>
            <w:tr w:rsidR="00095B8A" w:rsidRPr="00095B8A" w:rsidTr="002013A7">
              <w:tc>
                <w:tcPr>
                  <w:tcW w:w="479" w:type="dxa"/>
                </w:tcPr>
                <w:p w:rsidR="00095B8A" w:rsidRPr="00095B8A" w:rsidRDefault="00095B8A" w:rsidP="00095B8A">
                  <w:pPr>
                    <w:contextualSpacing/>
                    <w:rPr>
                      <w:sz w:val="18"/>
                      <w:szCs w:val="18"/>
                    </w:rPr>
                  </w:pPr>
                  <w:r w:rsidRPr="00095B8A">
                    <w:rPr>
                      <w:sz w:val="18"/>
                      <w:szCs w:val="18"/>
                    </w:rPr>
                    <w:t>2</w:t>
                  </w:r>
                </w:p>
              </w:tc>
              <w:tc>
                <w:tcPr>
                  <w:tcW w:w="1503" w:type="dxa"/>
                </w:tcPr>
                <w:p w:rsidR="00095B8A" w:rsidRPr="00095B8A" w:rsidRDefault="00095B8A" w:rsidP="00095B8A">
                  <w:pPr>
                    <w:contextualSpacing/>
                    <w:rPr>
                      <w:sz w:val="18"/>
                      <w:szCs w:val="18"/>
                    </w:rPr>
                  </w:pPr>
                  <w:r w:rsidRPr="00095B8A">
                    <w:rPr>
                      <w:sz w:val="18"/>
                      <w:szCs w:val="18"/>
                    </w:rPr>
                    <w:t>LUCAS trainer with desk top battery charger and LiPo battery</w:t>
                  </w:r>
                </w:p>
              </w:tc>
              <w:tc>
                <w:tcPr>
                  <w:tcW w:w="809" w:type="dxa"/>
                </w:tcPr>
                <w:p w:rsidR="00095B8A" w:rsidRPr="00095B8A" w:rsidRDefault="00095B8A" w:rsidP="00095B8A">
                  <w:pPr>
                    <w:contextualSpacing/>
                    <w:rPr>
                      <w:sz w:val="18"/>
                      <w:szCs w:val="18"/>
                    </w:rPr>
                  </w:pPr>
                  <w:r w:rsidRPr="00095B8A">
                    <w:rPr>
                      <w:sz w:val="18"/>
                      <w:szCs w:val="18"/>
                    </w:rPr>
                    <w:t>$10,327</w:t>
                  </w:r>
                </w:p>
              </w:tc>
              <w:tc>
                <w:tcPr>
                  <w:tcW w:w="900" w:type="dxa"/>
                </w:tcPr>
                <w:p w:rsidR="00095B8A" w:rsidRPr="00095B8A" w:rsidRDefault="00095B8A" w:rsidP="00095B8A">
                  <w:pPr>
                    <w:contextualSpacing/>
                    <w:rPr>
                      <w:sz w:val="18"/>
                      <w:szCs w:val="18"/>
                    </w:rPr>
                  </w:pPr>
                  <w:r w:rsidRPr="00095B8A">
                    <w:rPr>
                      <w:sz w:val="18"/>
                      <w:szCs w:val="18"/>
                    </w:rPr>
                    <w:t xml:space="preserve">$20,654 </w:t>
                  </w:r>
                </w:p>
              </w:tc>
            </w:tr>
            <w:tr w:rsidR="000D5C15" w:rsidRPr="00095B8A" w:rsidTr="002013A7">
              <w:tc>
                <w:tcPr>
                  <w:tcW w:w="479" w:type="dxa"/>
                </w:tcPr>
                <w:p w:rsidR="000D5C15" w:rsidRPr="00095B8A" w:rsidRDefault="000D5C15" w:rsidP="00095B8A">
                  <w:pPr>
                    <w:contextualSpacing/>
                    <w:rPr>
                      <w:sz w:val="18"/>
                      <w:szCs w:val="18"/>
                    </w:rPr>
                  </w:pPr>
                  <w:r>
                    <w:rPr>
                      <w:sz w:val="18"/>
                      <w:szCs w:val="18"/>
                    </w:rPr>
                    <w:t>2</w:t>
                  </w:r>
                </w:p>
              </w:tc>
              <w:tc>
                <w:tcPr>
                  <w:tcW w:w="1503" w:type="dxa"/>
                </w:tcPr>
                <w:p w:rsidR="000D5C15" w:rsidRPr="000D5C15" w:rsidRDefault="000D5C15" w:rsidP="000D5C15">
                  <w:pPr>
                    <w:rPr>
                      <w:rFonts w:ascii="Times New Roman" w:eastAsia="Times New Roman" w:hAnsi="Times New Roman" w:cs="Times New Roman"/>
                      <w:sz w:val="20"/>
                      <w:szCs w:val="20"/>
                    </w:rPr>
                  </w:pPr>
                  <w:r w:rsidRPr="000D5C15">
                    <w:rPr>
                      <w:rFonts w:ascii="Times New Roman" w:eastAsia="Times New Roman" w:hAnsi="Times New Roman" w:cs="Times New Roman"/>
                      <w:noProof/>
                      <w:sz w:val="24"/>
                      <w:szCs w:val="24"/>
                    </w:rPr>
                    <mc:AlternateContent>
                      <mc:Choice Requires="wps">
                        <w:drawing>
                          <wp:inline distT="0" distB="0" distL="0" distR="0" wp14:anchorId="5867AF01" wp14:editId="64BC308C">
                            <wp:extent cx="9525" cy="9525"/>
                            <wp:effectExtent l="0" t="0" r="0" b="0"/>
                            <wp:docPr id="8" name="AutoShape 8" descr="https://d.adroll.com/cm/aol/out?adroll_fpc=dca978491ccf00906ce45819ee310c08-1571412899078&amp;xid_ch=f&amp;advertisable=FUV57DW545GIZGNQIDICZ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954223" id="AutoShape 8" o:spid="_x0000_s1026" alt="https://d.adroll.com/cm/aol/out?adroll_fpc=dca978491ccf00906ce45819ee310c08-1571412899078&amp;xid_ch=f&amp;advertisable=FUV57DW545GIZGNQIDICZ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" filled="f" stroked="f">
                            <o:lock v:ext="edit" aspectratio="t"/>
                            <w10:anchorlock/>
                          </v:rect>
                        </w:pict>
                      </mc:Fallback>
                    </mc:AlternateContent>
                  </w:r>
                  <w:proofErr w:type="spellStart"/>
                  <w:r>
                    <w:rPr>
                      <w:rFonts w:ascii="Times New Roman" w:eastAsia="Times New Roman" w:hAnsi="Times New Roman" w:cs="Times New Roman"/>
                      <w:sz w:val="20"/>
                      <w:szCs w:val="20"/>
                    </w:rPr>
                    <w:t>Autovent</w:t>
                  </w:r>
                  <w:proofErr w:type="spellEnd"/>
                  <w:r>
                    <w:rPr>
                      <w:rFonts w:ascii="Times New Roman" w:eastAsia="Times New Roman" w:hAnsi="Times New Roman" w:cs="Times New Roman"/>
                      <w:sz w:val="20"/>
                      <w:szCs w:val="20"/>
                    </w:rPr>
                    <w:t xml:space="preserve"> 3000</w:t>
                  </w:r>
                </w:p>
                <w:p w:rsidR="000D5C15" w:rsidRPr="00095B8A" w:rsidRDefault="000D5C15" w:rsidP="00095B8A">
                  <w:pPr>
                    <w:contextualSpacing/>
                    <w:rPr>
                      <w:sz w:val="18"/>
                      <w:szCs w:val="18"/>
                    </w:rPr>
                  </w:pPr>
                  <w:r>
                    <w:rPr>
                      <w:sz w:val="18"/>
                      <w:szCs w:val="18"/>
                    </w:rPr>
                    <w:t xml:space="preserve">Automatic ventilator </w:t>
                  </w:r>
                </w:p>
              </w:tc>
              <w:tc>
                <w:tcPr>
                  <w:tcW w:w="809" w:type="dxa"/>
                </w:tcPr>
                <w:p w:rsidR="000D5C15" w:rsidRPr="00095B8A" w:rsidRDefault="000D5C15" w:rsidP="00095B8A">
                  <w:pPr>
                    <w:contextualSpacing/>
                    <w:rPr>
                      <w:sz w:val="18"/>
                      <w:szCs w:val="18"/>
                    </w:rPr>
                  </w:pPr>
                  <w:r>
                    <w:rPr>
                      <w:sz w:val="18"/>
                      <w:szCs w:val="18"/>
                    </w:rPr>
                    <w:t>$4000</w:t>
                  </w:r>
                </w:p>
              </w:tc>
              <w:tc>
                <w:tcPr>
                  <w:tcW w:w="900" w:type="dxa"/>
                </w:tcPr>
                <w:p w:rsidR="000D5C15" w:rsidRPr="00095B8A" w:rsidRDefault="000D5C15" w:rsidP="00095B8A">
                  <w:pPr>
                    <w:contextualSpacing/>
                    <w:rPr>
                      <w:sz w:val="18"/>
                      <w:szCs w:val="18"/>
                    </w:rPr>
                  </w:pPr>
                  <w:r>
                    <w:rPr>
                      <w:sz w:val="18"/>
                      <w:szCs w:val="18"/>
                    </w:rPr>
                    <w:t>$8000</w:t>
                  </w:r>
                </w:p>
              </w:tc>
            </w:tr>
            <w:tr w:rsidR="00095B8A" w:rsidRPr="00095B8A" w:rsidTr="002013A7">
              <w:tc>
                <w:tcPr>
                  <w:tcW w:w="479" w:type="dxa"/>
                </w:tcPr>
                <w:p w:rsidR="00095B8A" w:rsidRPr="00095B8A" w:rsidRDefault="00095B8A" w:rsidP="00095B8A">
                  <w:pPr>
                    <w:contextualSpacing/>
                    <w:rPr>
                      <w:sz w:val="18"/>
                      <w:szCs w:val="18"/>
                    </w:rPr>
                  </w:pPr>
                </w:p>
              </w:tc>
              <w:tc>
                <w:tcPr>
                  <w:tcW w:w="1503" w:type="dxa"/>
                </w:tcPr>
                <w:p w:rsidR="00095B8A" w:rsidRPr="00095B8A" w:rsidRDefault="00095B8A" w:rsidP="00095B8A">
                  <w:pPr>
                    <w:contextualSpacing/>
                    <w:rPr>
                      <w:sz w:val="18"/>
                      <w:szCs w:val="18"/>
                    </w:rPr>
                  </w:pPr>
                  <w:r w:rsidRPr="00095B8A">
                    <w:rPr>
                      <w:sz w:val="18"/>
                      <w:szCs w:val="18"/>
                    </w:rPr>
                    <w:t>Total Est. Cost</w:t>
                  </w:r>
                </w:p>
              </w:tc>
              <w:tc>
                <w:tcPr>
                  <w:tcW w:w="809" w:type="dxa"/>
                </w:tcPr>
                <w:p w:rsidR="00095B8A" w:rsidRPr="00095B8A" w:rsidRDefault="00095B8A" w:rsidP="00095B8A">
                  <w:pPr>
                    <w:contextualSpacing/>
                    <w:rPr>
                      <w:sz w:val="18"/>
                      <w:szCs w:val="18"/>
                    </w:rPr>
                  </w:pPr>
                </w:p>
              </w:tc>
              <w:tc>
                <w:tcPr>
                  <w:tcW w:w="900" w:type="dxa"/>
                </w:tcPr>
                <w:p w:rsidR="00095B8A" w:rsidRPr="00095B8A" w:rsidRDefault="00095B8A" w:rsidP="00095B8A">
                  <w:pPr>
                    <w:contextualSpacing/>
                    <w:rPr>
                      <w:sz w:val="18"/>
                      <w:szCs w:val="18"/>
                    </w:rPr>
                  </w:pPr>
                  <w:r w:rsidRPr="00095B8A">
                    <w:rPr>
                      <w:sz w:val="18"/>
                      <w:szCs w:val="18"/>
                    </w:rPr>
                    <w:t xml:space="preserve">$ </w:t>
                  </w:r>
                  <w:r w:rsidR="000D5C15">
                    <w:rPr>
                      <w:sz w:val="18"/>
                      <w:szCs w:val="18"/>
                    </w:rPr>
                    <w:t>76</w:t>
                  </w:r>
                  <w:r w:rsidR="00F36AED">
                    <w:rPr>
                      <w:sz w:val="18"/>
                      <w:szCs w:val="18"/>
                    </w:rPr>
                    <w:t>,664</w:t>
                  </w:r>
                </w:p>
              </w:tc>
            </w:tr>
            <w:tr w:rsidR="00095B8A" w:rsidRPr="00095B8A" w:rsidTr="002013A7">
              <w:tc>
                <w:tcPr>
                  <w:tcW w:w="479" w:type="dxa"/>
                </w:tcPr>
                <w:p w:rsidR="00095B8A" w:rsidRPr="00095B8A" w:rsidRDefault="00095B8A" w:rsidP="00095B8A">
                  <w:pPr>
                    <w:contextualSpacing/>
                    <w:rPr>
                      <w:sz w:val="18"/>
                      <w:szCs w:val="18"/>
                    </w:rPr>
                  </w:pPr>
                </w:p>
              </w:tc>
              <w:tc>
                <w:tcPr>
                  <w:tcW w:w="1503" w:type="dxa"/>
                </w:tcPr>
                <w:p w:rsidR="00095B8A" w:rsidRPr="00095B8A" w:rsidRDefault="00095B8A" w:rsidP="00095B8A">
                  <w:pPr>
                    <w:contextualSpacing/>
                    <w:rPr>
                      <w:sz w:val="18"/>
                      <w:szCs w:val="18"/>
                    </w:rPr>
                  </w:pPr>
                </w:p>
              </w:tc>
              <w:tc>
                <w:tcPr>
                  <w:tcW w:w="809" w:type="dxa"/>
                </w:tcPr>
                <w:p w:rsidR="00095B8A" w:rsidRPr="00095B8A" w:rsidRDefault="00095B8A" w:rsidP="00095B8A">
                  <w:pPr>
                    <w:contextualSpacing/>
                    <w:rPr>
                      <w:sz w:val="18"/>
                      <w:szCs w:val="18"/>
                    </w:rPr>
                  </w:pPr>
                </w:p>
              </w:tc>
              <w:tc>
                <w:tcPr>
                  <w:tcW w:w="900" w:type="dxa"/>
                </w:tcPr>
                <w:p w:rsidR="00095B8A" w:rsidRPr="00095B8A" w:rsidRDefault="00095B8A" w:rsidP="00095B8A">
                  <w:pPr>
                    <w:contextualSpacing/>
                    <w:rPr>
                      <w:sz w:val="18"/>
                      <w:szCs w:val="18"/>
                    </w:rPr>
                  </w:pPr>
                </w:p>
              </w:tc>
            </w:tr>
          </w:tbl>
          <w:p w:rsidR="00095B8A" w:rsidRPr="00095B8A" w:rsidRDefault="00095B8A" w:rsidP="00095B8A"/>
          <w:p w:rsidR="00095B8A" w:rsidRPr="00095B8A" w:rsidRDefault="00095B8A" w:rsidP="00095B8A">
            <w:r w:rsidRPr="00095B8A">
              <w:t>5. Purchase replacement laptop comp</w:t>
            </w:r>
            <w:r w:rsidR="002A35AA">
              <w:t>uter for Stacy Clark and James Norris</w:t>
            </w:r>
            <w:r w:rsidRPr="00095B8A">
              <w:t xml:space="preserve"> -  estimated $1500.00 per unit, total $3000</w:t>
            </w:r>
          </w:p>
          <w:p w:rsidR="00095B8A" w:rsidRPr="00095B8A" w:rsidRDefault="00095B8A" w:rsidP="00095B8A"/>
          <w:p w:rsidR="00095B8A" w:rsidRPr="00095B8A" w:rsidRDefault="00095B8A" w:rsidP="00095B8A">
            <w:r w:rsidRPr="00095B8A">
              <w:t>6</w:t>
            </w:r>
            <w:r w:rsidR="002A35AA">
              <w:t>. Program printing budget $20</w:t>
            </w:r>
            <w:r w:rsidRPr="00095B8A">
              <w:t>00</w:t>
            </w:r>
          </w:p>
          <w:p w:rsidR="00095B8A" w:rsidRPr="00095B8A" w:rsidRDefault="00095B8A" w:rsidP="00095B8A"/>
          <w:p w:rsidR="00095B8A" w:rsidRDefault="00095B8A" w:rsidP="00095B8A">
            <w:r w:rsidRPr="00095B8A">
              <w:t>7. Preventive maintenance and repair cost of</w:t>
            </w:r>
            <w:r w:rsidR="002A35AA">
              <w:t xml:space="preserve"> other</w:t>
            </w:r>
            <w:r w:rsidRPr="00095B8A">
              <w:t xml:space="preserve"> program equipment </w:t>
            </w:r>
            <w:r w:rsidR="002A35AA">
              <w:t>$30</w:t>
            </w:r>
            <w:r w:rsidRPr="00095B8A">
              <w:t>00</w:t>
            </w:r>
          </w:p>
          <w:p w:rsidR="00E919D5" w:rsidRDefault="00E919D5" w:rsidP="00095B8A"/>
          <w:p w:rsidR="00E919D5" w:rsidRPr="00095B8A" w:rsidRDefault="00E919D5" w:rsidP="00E919D5">
            <w:pPr>
              <w:pStyle w:val="ListParagraph"/>
              <w:numPr>
                <w:ilvl w:val="0"/>
                <w:numId w:val="6"/>
              </w:numPr>
            </w:pPr>
            <w:r>
              <w:t>EMStesting.com supplemental testing institution contract $500</w:t>
            </w:r>
          </w:p>
          <w:p w:rsidR="00095B8A" w:rsidRPr="00095B8A" w:rsidRDefault="00095B8A" w:rsidP="00095B8A"/>
          <w:p w:rsidR="00095B8A" w:rsidRPr="00095B8A" w:rsidRDefault="00095B8A" w:rsidP="00095B8A"/>
          <w:p w:rsidR="00095B8A" w:rsidRPr="00095B8A" w:rsidRDefault="00095B8A" w:rsidP="00095B8A">
            <w:pPr>
              <w:rPr>
                <w:b/>
                <w:i/>
              </w:rPr>
            </w:pPr>
          </w:p>
        </w:tc>
      </w:tr>
      <w:tr w:rsidR="00095B8A" w:rsidRPr="00095B8A" w:rsidTr="002013A7">
        <w:trPr>
          <w:gridBefore w:val="1"/>
          <w:wBefore w:w="1071" w:type="dxa"/>
        </w:trPr>
        <w:tc>
          <w:tcPr>
            <w:tcW w:w="8374" w:type="dxa"/>
            <w:gridSpan w:val="4"/>
          </w:tcPr>
          <w:p w:rsidR="00095B8A" w:rsidRPr="00095B8A" w:rsidRDefault="00095B8A" w:rsidP="00095B8A">
            <w:pPr>
              <w:pStyle w:val="ListParagraph"/>
              <w:numPr>
                <w:ilvl w:val="1"/>
                <w:numId w:val="35"/>
              </w:numPr>
              <w:rPr>
                <w:b/>
              </w:rPr>
            </w:pPr>
            <w:r>
              <w:rPr>
                <w:b/>
              </w:rPr>
              <w:lastRenderedPageBreak/>
              <w:t xml:space="preserve"> </w:t>
            </w:r>
            <w:r w:rsidRPr="00095B8A">
              <w:rPr>
                <w:b/>
              </w:rPr>
              <w:t xml:space="preserve">Budget Priorities </w:t>
            </w:r>
          </w:p>
        </w:tc>
      </w:tr>
      <w:tr w:rsidR="00095B8A" w:rsidRPr="00095B8A" w:rsidTr="002013A7">
        <w:trPr>
          <w:gridBefore w:val="1"/>
          <w:wBefore w:w="1071" w:type="dxa"/>
        </w:trPr>
        <w:tc>
          <w:tcPr>
            <w:tcW w:w="8374" w:type="dxa"/>
            <w:gridSpan w:val="4"/>
          </w:tcPr>
          <w:p w:rsidR="00095B8A" w:rsidRPr="00095B8A" w:rsidRDefault="00095B8A" w:rsidP="00095B8A">
            <w:pPr>
              <w:rPr>
                <w:b/>
              </w:rPr>
            </w:pPr>
            <w:proofErr w:type="gramStart"/>
            <w:r w:rsidRPr="00095B8A">
              <w:rPr>
                <w:b/>
              </w:rPr>
              <w:t>1 .</w:t>
            </w:r>
            <w:proofErr w:type="gramEnd"/>
            <w:r w:rsidRPr="00095B8A">
              <w:rPr>
                <w:b/>
              </w:rPr>
              <w:t xml:space="preserve"> Laerdal simulation manikins and support systems</w:t>
            </w:r>
          </w:p>
        </w:tc>
      </w:tr>
      <w:tr w:rsidR="00095B8A" w:rsidRPr="00095B8A" w:rsidTr="002013A7">
        <w:trPr>
          <w:gridBefore w:val="1"/>
          <w:wBefore w:w="1071" w:type="dxa"/>
        </w:trPr>
        <w:tc>
          <w:tcPr>
            <w:tcW w:w="8374" w:type="dxa"/>
            <w:gridSpan w:val="4"/>
          </w:tcPr>
          <w:p w:rsidR="00095B8A" w:rsidRPr="00095B8A" w:rsidRDefault="00095B8A" w:rsidP="00095B8A">
            <w:pPr>
              <w:rPr>
                <w:b/>
              </w:rPr>
            </w:pPr>
            <w:r w:rsidRPr="00095B8A">
              <w:rPr>
                <w:b/>
              </w:rPr>
              <w:t xml:space="preserve">2. </w:t>
            </w:r>
            <w:proofErr w:type="spellStart"/>
            <w:r w:rsidRPr="00095B8A">
              <w:rPr>
                <w:b/>
              </w:rPr>
              <w:t>Sonagraphy</w:t>
            </w:r>
            <w:proofErr w:type="spellEnd"/>
            <w:r w:rsidRPr="00095B8A">
              <w:rPr>
                <w:b/>
              </w:rPr>
              <w:t xml:space="preserve"> manikin and support systems             </w:t>
            </w:r>
          </w:p>
        </w:tc>
      </w:tr>
      <w:tr w:rsidR="00095B8A" w:rsidRPr="00095B8A" w:rsidTr="002013A7">
        <w:trPr>
          <w:gridBefore w:val="1"/>
          <w:wBefore w:w="1071" w:type="dxa"/>
        </w:trPr>
        <w:tc>
          <w:tcPr>
            <w:tcW w:w="8374" w:type="dxa"/>
            <w:gridSpan w:val="4"/>
          </w:tcPr>
          <w:p w:rsidR="00095B8A" w:rsidRPr="00095B8A" w:rsidRDefault="00095B8A" w:rsidP="00095B8A">
            <w:pPr>
              <w:rPr>
                <w:b/>
              </w:rPr>
            </w:pPr>
            <w:r w:rsidRPr="00095B8A">
              <w:rPr>
                <w:b/>
              </w:rPr>
              <w:t>3. LUCAS Trainer</w:t>
            </w:r>
          </w:p>
        </w:tc>
      </w:tr>
      <w:tr w:rsidR="000D5C15" w:rsidRPr="00095B8A" w:rsidTr="002013A7">
        <w:trPr>
          <w:gridBefore w:val="1"/>
          <w:wBefore w:w="1071" w:type="dxa"/>
        </w:trPr>
        <w:tc>
          <w:tcPr>
            <w:tcW w:w="8374" w:type="dxa"/>
            <w:gridSpan w:val="4"/>
          </w:tcPr>
          <w:p w:rsidR="000D5C15" w:rsidRPr="00095B8A" w:rsidRDefault="000D5C15" w:rsidP="00095B8A">
            <w:pPr>
              <w:rPr>
                <w:b/>
              </w:rPr>
            </w:pPr>
            <w:r>
              <w:rPr>
                <w:b/>
              </w:rPr>
              <w:t xml:space="preserve">4. </w:t>
            </w:r>
            <w:proofErr w:type="spellStart"/>
            <w:r>
              <w:rPr>
                <w:b/>
              </w:rPr>
              <w:t>Autovent</w:t>
            </w:r>
            <w:proofErr w:type="spellEnd"/>
            <w:r>
              <w:rPr>
                <w:b/>
              </w:rPr>
              <w:t xml:space="preserve"> 3000</w:t>
            </w:r>
          </w:p>
        </w:tc>
      </w:tr>
    </w:tbl>
    <w:p w:rsidR="00BB4C08" w:rsidRDefault="00BB4C08" w:rsidP="008F3840">
      <w:pPr>
        <w:pStyle w:val="ListParagraph"/>
        <w:ind w:left="1080"/>
        <w:rPr>
          <w:b/>
        </w:rPr>
      </w:pPr>
    </w:p>
    <w:sectPr w:rsidR="00BB4C08">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607" w:rsidRDefault="00BA4607" w:rsidP="007D08A3">
      <w:pPr>
        <w:spacing w:after="0" w:line="240" w:lineRule="auto"/>
      </w:pPr>
      <w:r>
        <w:separator/>
      </w:r>
    </w:p>
  </w:endnote>
  <w:endnote w:type="continuationSeparator" w:id="0">
    <w:p w:rsidR="00BA4607" w:rsidRDefault="00BA4607"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3A7" w:rsidRDefault="002013A7">
    <w:pPr>
      <w:pStyle w:val="Footer"/>
    </w:pPr>
    <w:r>
      <w:t>OCTOBER 2019</w:t>
    </w:r>
  </w:p>
  <w:p w:rsidR="002013A7" w:rsidRDefault="00201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607" w:rsidRDefault="00BA4607" w:rsidP="007D08A3">
      <w:pPr>
        <w:spacing w:after="0" w:line="240" w:lineRule="auto"/>
      </w:pPr>
      <w:r>
        <w:separator/>
      </w:r>
    </w:p>
  </w:footnote>
  <w:footnote w:type="continuationSeparator" w:id="0">
    <w:p w:rsidR="00BA4607" w:rsidRDefault="00BA4607"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6C4D"/>
    <w:multiLevelType w:val="hybridMultilevel"/>
    <w:tmpl w:val="54E0AF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32775"/>
    <w:multiLevelType w:val="hybridMultilevel"/>
    <w:tmpl w:val="8ADEF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245A5"/>
    <w:multiLevelType w:val="hybridMultilevel"/>
    <w:tmpl w:val="96CA5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2D3EF0"/>
    <w:multiLevelType w:val="hybridMultilevel"/>
    <w:tmpl w:val="5F3E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67C56"/>
    <w:multiLevelType w:val="hybridMultilevel"/>
    <w:tmpl w:val="9B9C2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816BA"/>
    <w:multiLevelType w:val="hybridMultilevel"/>
    <w:tmpl w:val="26481A0A"/>
    <w:lvl w:ilvl="0" w:tplc="F1B06DD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B6313"/>
    <w:multiLevelType w:val="hybridMultilevel"/>
    <w:tmpl w:val="2438B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F68A5"/>
    <w:multiLevelType w:val="hybridMultilevel"/>
    <w:tmpl w:val="15D0103A"/>
    <w:lvl w:ilvl="0" w:tplc="02E6B3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622F9"/>
    <w:multiLevelType w:val="hybridMultilevel"/>
    <w:tmpl w:val="7CE49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A9605E"/>
    <w:multiLevelType w:val="hybridMultilevel"/>
    <w:tmpl w:val="2EE43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9120D4"/>
    <w:multiLevelType w:val="hybridMultilevel"/>
    <w:tmpl w:val="173CC268"/>
    <w:lvl w:ilvl="0" w:tplc="D12881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F2674C"/>
    <w:multiLevelType w:val="hybridMultilevel"/>
    <w:tmpl w:val="2F92806E"/>
    <w:lvl w:ilvl="0" w:tplc="58BA30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DD0C4B"/>
    <w:multiLevelType w:val="multilevel"/>
    <w:tmpl w:val="901CE932"/>
    <w:lvl w:ilvl="0">
      <w:start w:val="2019"/>
      <w:numFmt w:val="decimal"/>
      <w:lvlText w:val="%1"/>
      <w:lvlJc w:val="left"/>
      <w:pPr>
        <w:ind w:left="915" w:hanging="915"/>
      </w:pPr>
      <w:rPr>
        <w:rFonts w:hint="default"/>
      </w:rPr>
    </w:lvl>
    <w:lvl w:ilvl="1">
      <w:start w:val="2020"/>
      <w:numFmt w:val="decimal"/>
      <w:lvlText w:val="%1-%2"/>
      <w:lvlJc w:val="left"/>
      <w:pPr>
        <w:ind w:left="1851" w:hanging="915"/>
      </w:pPr>
      <w:rPr>
        <w:rFonts w:hint="default"/>
      </w:rPr>
    </w:lvl>
    <w:lvl w:ilvl="2">
      <w:start w:val="1"/>
      <w:numFmt w:val="decimal"/>
      <w:lvlText w:val="%1-%2.%3"/>
      <w:lvlJc w:val="left"/>
      <w:pPr>
        <w:ind w:left="2787" w:hanging="915"/>
      </w:pPr>
      <w:rPr>
        <w:rFonts w:hint="default"/>
      </w:rPr>
    </w:lvl>
    <w:lvl w:ilvl="3">
      <w:start w:val="1"/>
      <w:numFmt w:val="decimal"/>
      <w:lvlText w:val="%1-%2.%3.%4"/>
      <w:lvlJc w:val="left"/>
      <w:pPr>
        <w:ind w:left="3723" w:hanging="915"/>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7992" w:hanging="1440"/>
      </w:pPr>
      <w:rPr>
        <w:rFonts w:hint="default"/>
      </w:rPr>
    </w:lvl>
    <w:lvl w:ilvl="8">
      <w:start w:val="1"/>
      <w:numFmt w:val="decimal"/>
      <w:lvlText w:val="%1-%2.%3.%4.%5.%6.%7.%8.%9"/>
      <w:lvlJc w:val="left"/>
      <w:pPr>
        <w:ind w:left="9288" w:hanging="1800"/>
      </w:pPr>
      <w:rPr>
        <w:rFonts w:hint="default"/>
      </w:rPr>
    </w:lvl>
  </w:abstractNum>
  <w:abstractNum w:abstractNumId="16" w15:restartNumberingAfterBreak="0">
    <w:nsid w:val="2F5B6389"/>
    <w:multiLevelType w:val="multilevel"/>
    <w:tmpl w:val="901CE932"/>
    <w:lvl w:ilvl="0">
      <w:start w:val="2019"/>
      <w:numFmt w:val="decimal"/>
      <w:lvlText w:val="%1"/>
      <w:lvlJc w:val="left"/>
      <w:pPr>
        <w:ind w:left="915" w:hanging="915"/>
      </w:pPr>
      <w:rPr>
        <w:rFonts w:hint="default"/>
      </w:rPr>
    </w:lvl>
    <w:lvl w:ilvl="1">
      <w:start w:val="2020"/>
      <w:numFmt w:val="decimal"/>
      <w:lvlText w:val="%1-%2"/>
      <w:lvlJc w:val="left"/>
      <w:pPr>
        <w:ind w:left="1851" w:hanging="915"/>
      </w:pPr>
      <w:rPr>
        <w:rFonts w:hint="default"/>
      </w:rPr>
    </w:lvl>
    <w:lvl w:ilvl="2">
      <w:start w:val="1"/>
      <w:numFmt w:val="decimal"/>
      <w:lvlText w:val="%1-%2.%3"/>
      <w:lvlJc w:val="left"/>
      <w:pPr>
        <w:ind w:left="2787" w:hanging="915"/>
      </w:pPr>
      <w:rPr>
        <w:rFonts w:hint="default"/>
      </w:rPr>
    </w:lvl>
    <w:lvl w:ilvl="3">
      <w:start w:val="1"/>
      <w:numFmt w:val="decimal"/>
      <w:lvlText w:val="%1-%2.%3.%4"/>
      <w:lvlJc w:val="left"/>
      <w:pPr>
        <w:ind w:left="3723" w:hanging="915"/>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7992" w:hanging="1440"/>
      </w:pPr>
      <w:rPr>
        <w:rFonts w:hint="default"/>
      </w:rPr>
    </w:lvl>
    <w:lvl w:ilvl="8">
      <w:start w:val="1"/>
      <w:numFmt w:val="decimal"/>
      <w:lvlText w:val="%1-%2.%3.%4.%5.%6.%7.%8.%9"/>
      <w:lvlJc w:val="left"/>
      <w:pPr>
        <w:ind w:left="9288" w:hanging="1800"/>
      </w:pPr>
      <w:rPr>
        <w:rFonts w:hint="default"/>
      </w:rPr>
    </w:lvl>
  </w:abstractNum>
  <w:abstractNum w:abstractNumId="17" w15:restartNumberingAfterBreak="0">
    <w:nsid w:val="32FE70AE"/>
    <w:multiLevelType w:val="hybridMultilevel"/>
    <w:tmpl w:val="20CEEEBE"/>
    <w:lvl w:ilvl="0" w:tplc="185C0A6C">
      <w:start w:val="7"/>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15:restartNumberingAfterBreak="0">
    <w:nsid w:val="35037F30"/>
    <w:multiLevelType w:val="multilevel"/>
    <w:tmpl w:val="6E367574"/>
    <w:lvl w:ilvl="0">
      <w:start w:val="2020"/>
      <w:numFmt w:val="decimal"/>
      <w:lvlText w:val="%1"/>
      <w:lvlJc w:val="left"/>
      <w:pPr>
        <w:ind w:left="915" w:hanging="915"/>
      </w:pPr>
      <w:rPr>
        <w:rFonts w:hint="default"/>
      </w:rPr>
    </w:lvl>
    <w:lvl w:ilvl="1">
      <w:start w:val="202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521366"/>
    <w:multiLevelType w:val="hybridMultilevel"/>
    <w:tmpl w:val="48B6ED6C"/>
    <w:lvl w:ilvl="0" w:tplc="02E6B3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9D115E"/>
    <w:multiLevelType w:val="hybridMultilevel"/>
    <w:tmpl w:val="FFB20EA4"/>
    <w:lvl w:ilvl="0" w:tplc="02E6B3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FE1F76"/>
    <w:multiLevelType w:val="hybridMultilevel"/>
    <w:tmpl w:val="02222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643445"/>
    <w:multiLevelType w:val="hybridMultilevel"/>
    <w:tmpl w:val="1E6A5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AA6985"/>
    <w:multiLevelType w:val="hybridMultilevel"/>
    <w:tmpl w:val="5A7A6202"/>
    <w:lvl w:ilvl="0" w:tplc="02E6B3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F20C47"/>
    <w:multiLevelType w:val="hybridMultilevel"/>
    <w:tmpl w:val="A55C3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8B6AD9"/>
    <w:multiLevelType w:val="hybridMultilevel"/>
    <w:tmpl w:val="85D23FD4"/>
    <w:lvl w:ilvl="0" w:tplc="02E6B3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764DC2"/>
    <w:multiLevelType w:val="hybridMultilevel"/>
    <w:tmpl w:val="D88873BC"/>
    <w:lvl w:ilvl="0" w:tplc="DE10BB96">
      <w:start w:val="7"/>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287062"/>
    <w:multiLevelType w:val="hybridMultilevel"/>
    <w:tmpl w:val="0344A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5A7249"/>
    <w:multiLevelType w:val="hybridMultilevel"/>
    <w:tmpl w:val="BD645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CD445D"/>
    <w:multiLevelType w:val="hybridMultilevel"/>
    <w:tmpl w:val="B578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406AE9"/>
    <w:multiLevelType w:val="hybridMultilevel"/>
    <w:tmpl w:val="F21CE1AC"/>
    <w:lvl w:ilvl="0" w:tplc="2FDECBC0">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C41C85"/>
    <w:multiLevelType w:val="hybridMultilevel"/>
    <w:tmpl w:val="6F36D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1956F5"/>
    <w:multiLevelType w:val="hybridMultilevel"/>
    <w:tmpl w:val="2E70D996"/>
    <w:lvl w:ilvl="0" w:tplc="A3C8B9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5" w15:restartNumberingAfterBreak="0">
    <w:nsid w:val="75661F5C"/>
    <w:multiLevelType w:val="hybridMultilevel"/>
    <w:tmpl w:val="A9B4D21E"/>
    <w:lvl w:ilvl="0" w:tplc="02E6B3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B25F09"/>
    <w:multiLevelType w:val="hybridMultilevel"/>
    <w:tmpl w:val="4CB8B84E"/>
    <w:lvl w:ilvl="0" w:tplc="FEEC468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0"/>
  </w:num>
  <w:num w:numId="3">
    <w:abstractNumId w:val="11"/>
  </w:num>
  <w:num w:numId="4">
    <w:abstractNumId w:val="5"/>
  </w:num>
  <w:num w:numId="5">
    <w:abstractNumId w:val="27"/>
  </w:num>
  <w:num w:numId="6">
    <w:abstractNumId w:val="34"/>
  </w:num>
  <w:num w:numId="7">
    <w:abstractNumId w:val="10"/>
  </w:num>
  <w:num w:numId="8">
    <w:abstractNumId w:val="36"/>
  </w:num>
  <w:num w:numId="9">
    <w:abstractNumId w:val="2"/>
  </w:num>
  <w:num w:numId="10">
    <w:abstractNumId w:val="6"/>
  </w:num>
  <w:num w:numId="11">
    <w:abstractNumId w:val="12"/>
  </w:num>
  <w:num w:numId="12">
    <w:abstractNumId w:val="29"/>
  </w:num>
  <w:num w:numId="13">
    <w:abstractNumId w:val="22"/>
  </w:num>
  <w:num w:numId="14">
    <w:abstractNumId w:val="24"/>
  </w:num>
  <w:num w:numId="15">
    <w:abstractNumId w:val="7"/>
  </w:num>
  <w:num w:numId="16">
    <w:abstractNumId w:val="13"/>
  </w:num>
  <w:num w:numId="17">
    <w:abstractNumId w:val="0"/>
  </w:num>
  <w:num w:numId="18">
    <w:abstractNumId w:val="4"/>
  </w:num>
  <w:num w:numId="19">
    <w:abstractNumId w:val="31"/>
  </w:num>
  <w:num w:numId="20">
    <w:abstractNumId w:val="19"/>
  </w:num>
  <w:num w:numId="21">
    <w:abstractNumId w:val="20"/>
  </w:num>
  <w:num w:numId="22">
    <w:abstractNumId w:val="9"/>
  </w:num>
  <w:num w:numId="23">
    <w:abstractNumId w:val="25"/>
  </w:num>
  <w:num w:numId="24">
    <w:abstractNumId w:val="23"/>
  </w:num>
  <w:num w:numId="25">
    <w:abstractNumId w:val="32"/>
  </w:num>
  <w:num w:numId="26">
    <w:abstractNumId w:val="8"/>
  </w:num>
  <w:num w:numId="27">
    <w:abstractNumId w:val="14"/>
  </w:num>
  <w:num w:numId="28">
    <w:abstractNumId w:val="1"/>
  </w:num>
  <w:num w:numId="29">
    <w:abstractNumId w:val="21"/>
  </w:num>
  <w:num w:numId="30">
    <w:abstractNumId w:val="28"/>
  </w:num>
  <w:num w:numId="31">
    <w:abstractNumId w:val="33"/>
  </w:num>
  <w:num w:numId="32">
    <w:abstractNumId w:val="35"/>
  </w:num>
  <w:num w:numId="33">
    <w:abstractNumId w:val="16"/>
  </w:num>
  <w:num w:numId="34">
    <w:abstractNumId w:val="15"/>
  </w:num>
  <w:num w:numId="35">
    <w:abstractNumId w:val="18"/>
  </w:num>
  <w:num w:numId="36">
    <w:abstractNumId w:val="26"/>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3657F"/>
    <w:rsid w:val="00077854"/>
    <w:rsid w:val="00095B8A"/>
    <w:rsid w:val="000A7774"/>
    <w:rsid w:val="000A791A"/>
    <w:rsid w:val="000B5E29"/>
    <w:rsid w:val="000D5C15"/>
    <w:rsid w:val="001105FC"/>
    <w:rsid w:val="001131CC"/>
    <w:rsid w:val="00132EC5"/>
    <w:rsid w:val="00144F9A"/>
    <w:rsid w:val="00182101"/>
    <w:rsid w:val="001857CE"/>
    <w:rsid w:val="001B0992"/>
    <w:rsid w:val="001C275B"/>
    <w:rsid w:val="001D13DD"/>
    <w:rsid w:val="002013A7"/>
    <w:rsid w:val="0022410F"/>
    <w:rsid w:val="00256953"/>
    <w:rsid w:val="00265A85"/>
    <w:rsid w:val="00276054"/>
    <w:rsid w:val="002A35AA"/>
    <w:rsid w:val="002B08DE"/>
    <w:rsid w:val="002B1A5F"/>
    <w:rsid w:val="002C2B37"/>
    <w:rsid w:val="002F547C"/>
    <w:rsid w:val="00303258"/>
    <w:rsid w:val="0031191C"/>
    <w:rsid w:val="003214DF"/>
    <w:rsid w:val="0032498A"/>
    <w:rsid w:val="0033171C"/>
    <w:rsid w:val="003403BD"/>
    <w:rsid w:val="00392354"/>
    <w:rsid w:val="003C57FC"/>
    <w:rsid w:val="003E12ED"/>
    <w:rsid w:val="003E192D"/>
    <w:rsid w:val="00420086"/>
    <w:rsid w:val="0045386F"/>
    <w:rsid w:val="00481035"/>
    <w:rsid w:val="004A629F"/>
    <w:rsid w:val="004B4C63"/>
    <w:rsid w:val="004C43A8"/>
    <w:rsid w:val="004C79A6"/>
    <w:rsid w:val="004D3D2B"/>
    <w:rsid w:val="005048A6"/>
    <w:rsid w:val="005237E5"/>
    <w:rsid w:val="00523AC4"/>
    <w:rsid w:val="005277E4"/>
    <w:rsid w:val="00542B60"/>
    <w:rsid w:val="005538DE"/>
    <w:rsid w:val="00570069"/>
    <w:rsid w:val="00585D9B"/>
    <w:rsid w:val="005C2E0E"/>
    <w:rsid w:val="00632821"/>
    <w:rsid w:val="006666EC"/>
    <w:rsid w:val="006907AF"/>
    <w:rsid w:val="00690FCA"/>
    <w:rsid w:val="006B058D"/>
    <w:rsid w:val="006B2617"/>
    <w:rsid w:val="006D3F84"/>
    <w:rsid w:val="006E2F44"/>
    <w:rsid w:val="00745C3A"/>
    <w:rsid w:val="007476F7"/>
    <w:rsid w:val="00790649"/>
    <w:rsid w:val="007A697B"/>
    <w:rsid w:val="007D08A3"/>
    <w:rsid w:val="007D135D"/>
    <w:rsid w:val="007E6083"/>
    <w:rsid w:val="007F7653"/>
    <w:rsid w:val="00800907"/>
    <w:rsid w:val="008031B6"/>
    <w:rsid w:val="008106F6"/>
    <w:rsid w:val="00817387"/>
    <w:rsid w:val="0083153E"/>
    <w:rsid w:val="00873756"/>
    <w:rsid w:val="008A3EFA"/>
    <w:rsid w:val="008B1658"/>
    <w:rsid w:val="008B4EF7"/>
    <w:rsid w:val="008B5C3B"/>
    <w:rsid w:val="008C7289"/>
    <w:rsid w:val="008D3126"/>
    <w:rsid w:val="008F3840"/>
    <w:rsid w:val="008F4DF6"/>
    <w:rsid w:val="00947EB8"/>
    <w:rsid w:val="009A0FDD"/>
    <w:rsid w:val="009A44EA"/>
    <w:rsid w:val="009B5375"/>
    <w:rsid w:val="009C6C08"/>
    <w:rsid w:val="009E47FF"/>
    <w:rsid w:val="009F1115"/>
    <w:rsid w:val="00A411E9"/>
    <w:rsid w:val="00A45D67"/>
    <w:rsid w:val="00A5259F"/>
    <w:rsid w:val="00A54428"/>
    <w:rsid w:val="00A61EAD"/>
    <w:rsid w:val="00A63E95"/>
    <w:rsid w:val="00AA5B54"/>
    <w:rsid w:val="00AB2439"/>
    <w:rsid w:val="00AB794A"/>
    <w:rsid w:val="00AC093F"/>
    <w:rsid w:val="00AD6DAE"/>
    <w:rsid w:val="00AE6467"/>
    <w:rsid w:val="00B14614"/>
    <w:rsid w:val="00B20B1F"/>
    <w:rsid w:val="00B42308"/>
    <w:rsid w:val="00B53F29"/>
    <w:rsid w:val="00BA4607"/>
    <w:rsid w:val="00BB4C08"/>
    <w:rsid w:val="00BB52C9"/>
    <w:rsid w:val="00BD7C29"/>
    <w:rsid w:val="00BF0D6C"/>
    <w:rsid w:val="00BF0E8B"/>
    <w:rsid w:val="00BF760B"/>
    <w:rsid w:val="00C04650"/>
    <w:rsid w:val="00C1758C"/>
    <w:rsid w:val="00C17BFA"/>
    <w:rsid w:val="00C2591C"/>
    <w:rsid w:val="00C607AE"/>
    <w:rsid w:val="00C664F5"/>
    <w:rsid w:val="00C964B4"/>
    <w:rsid w:val="00CB2A82"/>
    <w:rsid w:val="00CC5BE4"/>
    <w:rsid w:val="00CD0251"/>
    <w:rsid w:val="00D25F20"/>
    <w:rsid w:val="00D30D1F"/>
    <w:rsid w:val="00D369A9"/>
    <w:rsid w:val="00D63626"/>
    <w:rsid w:val="00D71FCA"/>
    <w:rsid w:val="00DD0186"/>
    <w:rsid w:val="00DE2303"/>
    <w:rsid w:val="00E4388F"/>
    <w:rsid w:val="00E919D5"/>
    <w:rsid w:val="00E91C39"/>
    <w:rsid w:val="00EB66C0"/>
    <w:rsid w:val="00EE0089"/>
    <w:rsid w:val="00F36AED"/>
    <w:rsid w:val="00F61765"/>
    <w:rsid w:val="00F70FEB"/>
    <w:rsid w:val="00F92A6C"/>
    <w:rsid w:val="00F97CF8"/>
    <w:rsid w:val="00FA4682"/>
    <w:rsid w:val="00FB30AC"/>
    <w:rsid w:val="00FE0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D8CF7"/>
  <w15:docId w15:val="{8811C621-D385-4DDC-96BA-5FB448E65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077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778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947EB8"/>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7F76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7653"/>
    <w:rPr>
      <w:sz w:val="20"/>
      <w:szCs w:val="20"/>
    </w:rPr>
  </w:style>
  <w:style w:type="character" w:styleId="EndnoteReference">
    <w:name w:val="endnote reference"/>
    <w:basedOn w:val="DefaultParagraphFont"/>
    <w:uiPriority w:val="99"/>
    <w:semiHidden/>
    <w:unhideWhenUsed/>
    <w:rsid w:val="007F7653"/>
    <w:rPr>
      <w:vertAlign w:val="superscript"/>
    </w:rPr>
  </w:style>
  <w:style w:type="paragraph" w:styleId="FootnoteText">
    <w:name w:val="footnote text"/>
    <w:basedOn w:val="Normal"/>
    <w:link w:val="FootnoteTextChar"/>
    <w:uiPriority w:val="99"/>
    <w:semiHidden/>
    <w:unhideWhenUsed/>
    <w:rsid w:val="007F76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653"/>
    <w:rPr>
      <w:sz w:val="20"/>
      <w:szCs w:val="20"/>
    </w:rPr>
  </w:style>
  <w:style w:type="character" w:styleId="FootnoteReference">
    <w:name w:val="footnote reference"/>
    <w:basedOn w:val="DefaultParagraphFont"/>
    <w:uiPriority w:val="99"/>
    <w:semiHidden/>
    <w:unhideWhenUsed/>
    <w:rsid w:val="007F7653"/>
    <w:rPr>
      <w:vertAlign w:val="superscript"/>
    </w:rPr>
  </w:style>
  <w:style w:type="table" w:customStyle="1" w:styleId="TableGrid1">
    <w:name w:val="Table Grid1"/>
    <w:basedOn w:val="TableNormal"/>
    <w:next w:val="TableGrid"/>
    <w:uiPriority w:val="59"/>
    <w:rsid w:val="00095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95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844C1-467A-4B2A-A219-C8A238FBB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3102</Words>
  <Characters>17685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Coburn</dc:creator>
  <cp:lastModifiedBy>Norma Bell</cp:lastModifiedBy>
  <cp:revision>4</cp:revision>
  <cp:lastPrinted>2019-10-18T15:01:00Z</cp:lastPrinted>
  <dcterms:created xsi:type="dcterms:W3CDTF">2019-10-18T20:30:00Z</dcterms:created>
  <dcterms:modified xsi:type="dcterms:W3CDTF">2019-10-18T20:42:00Z</dcterms:modified>
</cp:coreProperties>
</file>