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4961"/>
        <w:gridCol w:w="86"/>
        <w:gridCol w:w="2395"/>
        <w:gridCol w:w="3792"/>
        <w:gridCol w:w="12"/>
      </w:tblGrid>
      <w:tr w:rsidR="00F26A57" w:rsidRPr="00B81C69" w14:paraId="0947300F" w14:textId="77777777" w:rsidTr="00F26A57">
        <w:trPr>
          <w:gridAfter w:val="1"/>
          <w:wAfter w:w="13" w:type="dxa"/>
        </w:trPr>
        <w:tc>
          <w:tcPr>
            <w:tcW w:w="6588" w:type="dxa"/>
            <w:gridSpan w:val="3"/>
          </w:tcPr>
          <w:p w14:paraId="04BB6E45" w14:textId="77777777" w:rsidR="00F26A57" w:rsidRPr="00B81C69" w:rsidRDefault="00F26A57" w:rsidP="007B0814">
            <w:pPr>
              <w:rPr>
                <w:b/>
                <w:sz w:val="24"/>
                <w:szCs w:val="24"/>
              </w:rPr>
            </w:pPr>
            <w:r>
              <w:rPr>
                <w:noProof/>
              </w:rPr>
              <w:drawing>
                <wp:inline distT="0" distB="0" distL="0" distR="0" wp14:anchorId="47AD610B" wp14:editId="6170CD9E">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25820D5B"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044DE8E7" w14:textId="77777777" w:rsidTr="00F26A57">
        <w:tc>
          <w:tcPr>
            <w:tcW w:w="1291" w:type="dxa"/>
          </w:tcPr>
          <w:p w14:paraId="0B0B5451" w14:textId="77777777" w:rsidR="00F26A57" w:rsidRDefault="00F26A57" w:rsidP="007B0814">
            <w:pPr>
              <w:rPr>
                <w:b/>
                <w:sz w:val="28"/>
                <w:szCs w:val="28"/>
              </w:rPr>
            </w:pPr>
          </w:p>
          <w:p w14:paraId="4CAE68FD" w14:textId="77777777" w:rsidR="00F26A57" w:rsidRDefault="00F26A57" w:rsidP="007B0814">
            <w:pPr>
              <w:rPr>
                <w:b/>
                <w:sz w:val="28"/>
                <w:szCs w:val="28"/>
              </w:rPr>
            </w:pPr>
          </w:p>
          <w:p w14:paraId="59FE8946" w14:textId="00DB3CCB" w:rsidR="00F26A57" w:rsidRPr="00D554AC" w:rsidRDefault="00F26A57" w:rsidP="007B0814">
            <w:pPr>
              <w:rPr>
                <w:b/>
                <w:sz w:val="28"/>
                <w:szCs w:val="28"/>
              </w:rPr>
            </w:pPr>
            <w:r w:rsidRPr="00D554AC">
              <w:rPr>
                <w:b/>
                <w:sz w:val="28"/>
                <w:szCs w:val="28"/>
              </w:rPr>
              <w:t>Program:</w:t>
            </w:r>
            <w:r w:rsidR="00724D21">
              <w:rPr>
                <w:b/>
                <w:sz w:val="28"/>
                <w:szCs w:val="28"/>
              </w:rPr>
              <w:t xml:space="preserve">    Manufacturing and Technology</w:t>
            </w:r>
          </w:p>
        </w:tc>
        <w:tc>
          <w:tcPr>
            <w:tcW w:w="5207" w:type="dxa"/>
            <w:tcBorders>
              <w:bottom w:val="single" w:sz="6" w:space="0" w:color="auto"/>
            </w:tcBorders>
          </w:tcPr>
          <w:p w14:paraId="14E53AB1" w14:textId="77777777" w:rsidR="00F26A57" w:rsidRPr="00B81C69" w:rsidRDefault="00F26A57" w:rsidP="007B0814">
            <w:pPr>
              <w:rPr>
                <w:b/>
                <w:sz w:val="24"/>
                <w:szCs w:val="24"/>
              </w:rPr>
            </w:pPr>
          </w:p>
        </w:tc>
        <w:tc>
          <w:tcPr>
            <w:tcW w:w="2610" w:type="dxa"/>
            <w:gridSpan w:val="2"/>
          </w:tcPr>
          <w:p w14:paraId="3909603C" w14:textId="77777777" w:rsidR="00F26A57" w:rsidRDefault="00F26A57" w:rsidP="007B0814">
            <w:pPr>
              <w:rPr>
                <w:b/>
                <w:sz w:val="24"/>
                <w:szCs w:val="24"/>
              </w:rPr>
            </w:pPr>
            <w:r>
              <w:rPr>
                <w:b/>
                <w:sz w:val="24"/>
                <w:szCs w:val="24"/>
              </w:rPr>
              <w:t xml:space="preserve">  </w:t>
            </w:r>
          </w:p>
          <w:p w14:paraId="37BD9FA9" w14:textId="77777777" w:rsidR="00F26A57" w:rsidRDefault="00F26A57" w:rsidP="007B0814">
            <w:pPr>
              <w:rPr>
                <w:b/>
                <w:sz w:val="28"/>
                <w:szCs w:val="28"/>
              </w:rPr>
            </w:pPr>
          </w:p>
          <w:p w14:paraId="00A2E346" w14:textId="22AD637A" w:rsidR="00F26A57" w:rsidRPr="00D554AC" w:rsidRDefault="00F26A57" w:rsidP="007B0814">
            <w:pPr>
              <w:rPr>
                <w:b/>
                <w:sz w:val="28"/>
                <w:szCs w:val="28"/>
              </w:rPr>
            </w:pPr>
            <w:r>
              <w:rPr>
                <w:b/>
                <w:sz w:val="28"/>
                <w:szCs w:val="28"/>
              </w:rPr>
              <w:t>Report</w:t>
            </w:r>
            <w:r w:rsidRPr="00D554AC">
              <w:rPr>
                <w:b/>
                <w:sz w:val="28"/>
                <w:szCs w:val="28"/>
              </w:rPr>
              <w:t xml:space="preserve"> period:</w:t>
            </w:r>
            <w:r w:rsidR="00724D21">
              <w:rPr>
                <w:b/>
                <w:sz w:val="28"/>
                <w:szCs w:val="28"/>
              </w:rPr>
              <w:t xml:space="preserve"> AY 2020-2021</w:t>
            </w:r>
          </w:p>
        </w:tc>
        <w:tc>
          <w:tcPr>
            <w:tcW w:w="4081" w:type="dxa"/>
            <w:gridSpan w:val="2"/>
            <w:tcBorders>
              <w:bottom w:val="single" w:sz="6" w:space="0" w:color="auto"/>
            </w:tcBorders>
          </w:tcPr>
          <w:p w14:paraId="03F5B5D9" w14:textId="77777777" w:rsidR="00F26A57" w:rsidRPr="00B81C69" w:rsidRDefault="00F26A57" w:rsidP="007B0814">
            <w:pPr>
              <w:rPr>
                <w:b/>
                <w:sz w:val="24"/>
                <w:szCs w:val="24"/>
              </w:rPr>
            </w:pPr>
          </w:p>
        </w:tc>
      </w:tr>
    </w:tbl>
    <w:p w14:paraId="3BECA531" w14:textId="77777777" w:rsidR="004C7EB5" w:rsidRDefault="004C7EB5"/>
    <w:tbl>
      <w:tblPr>
        <w:tblStyle w:val="TableGrid"/>
        <w:tblW w:w="13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7"/>
        <w:gridCol w:w="2531"/>
        <w:gridCol w:w="2010"/>
        <w:gridCol w:w="2954"/>
      </w:tblGrid>
      <w:tr w:rsidR="00F26A57" w:rsidRPr="00D554AC" w14:paraId="4CA14D57" w14:textId="77777777" w:rsidTr="00131D05">
        <w:tc>
          <w:tcPr>
            <w:tcW w:w="13582" w:type="dxa"/>
            <w:gridSpan w:val="4"/>
            <w:tcBorders>
              <w:bottom w:val="single" w:sz="6" w:space="0" w:color="auto"/>
            </w:tcBorders>
            <w:shd w:val="clear" w:color="auto" w:fill="D9D9D9" w:themeFill="background1" w:themeFillShade="D9"/>
          </w:tcPr>
          <w:p w14:paraId="008A1702" w14:textId="77777777" w:rsidR="00F26A57" w:rsidRPr="00D554AC" w:rsidRDefault="00F26A57" w:rsidP="007B0814">
            <w:pPr>
              <w:jc w:val="center"/>
              <w:rPr>
                <w:b/>
                <w:sz w:val="32"/>
                <w:szCs w:val="32"/>
              </w:rPr>
            </w:pPr>
          </w:p>
        </w:tc>
      </w:tr>
      <w:tr w:rsidR="00816EB4" w:rsidRPr="00D554AC" w14:paraId="631BBA95" w14:textId="77777777" w:rsidTr="00131D05">
        <w:trPr>
          <w:trHeight w:val="54"/>
        </w:trPr>
        <w:tc>
          <w:tcPr>
            <w:tcW w:w="6087" w:type="dxa"/>
            <w:tcBorders>
              <w:left w:val="single" w:sz="6" w:space="0" w:color="auto"/>
              <w:bottom w:val="double" w:sz="4" w:space="0" w:color="auto"/>
              <w:right w:val="single" w:sz="6" w:space="0" w:color="auto"/>
            </w:tcBorders>
          </w:tcPr>
          <w:p w14:paraId="6320E37D" w14:textId="77777777" w:rsidR="00F26A57" w:rsidRPr="00490115" w:rsidRDefault="00F26A57" w:rsidP="007B0814">
            <w:pPr>
              <w:jc w:val="center"/>
              <w:rPr>
                <w:b/>
                <w:sz w:val="16"/>
                <w:szCs w:val="16"/>
              </w:rPr>
            </w:pPr>
          </w:p>
          <w:p w14:paraId="7FC41264" w14:textId="77777777" w:rsidR="00F26A57" w:rsidRPr="00D554AC" w:rsidRDefault="00F26A57" w:rsidP="007B0814">
            <w:pPr>
              <w:jc w:val="center"/>
              <w:rPr>
                <w:b/>
                <w:sz w:val="24"/>
                <w:szCs w:val="24"/>
              </w:rPr>
            </w:pPr>
            <w:r>
              <w:rPr>
                <w:b/>
                <w:sz w:val="24"/>
                <w:szCs w:val="24"/>
              </w:rPr>
              <w:t>Goals</w:t>
            </w:r>
          </w:p>
        </w:tc>
        <w:tc>
          <w:tcPr>
            <w:tcW w:w="2531" w:type="dxa"/>
            <w:tcBorders>
              <w:left w:val="single" w:sz="6" w:space="0" w:color="auto"/>
              <w:bottom w:val="thinThickSmallGap" w:sz="12" w:space="0" w:color="auto"/>
              <w:right w:val="single" w:sz="4" w:space="0" w:color="auto"/>
            </w:tcBorders>
          </w:tcPr>
          <w:p w14:paraId="20027A52" w14:textId="77777777" w:rsidR="00F26A57" w:rsidRPr="00D554AC" w:rsidRDefault="00F26A57" w:rsidP="007B0814">
            <w:pPr>
              <w:jc w:val="center"/>
              <w:rPr>
                <w:b/>
                <w:sz w:val="24"/>
                <w:szCs w:val="24"/>
              </w:rPr>
            </w:pPr>
            <w:r>
              <w:rPr>
                <w:b/>
                <w:sz w:val="24"/>
                <w:szCs w:val="24"/>
              </w:rPr>
              <w:t>Request &amp; Justification/Resources</w:t>
            </w:r>
          </w:p>
        </w:tc>
        <w:tc>
          <w:tcPr>
            <w:tcW w:w="2010" w:type="dxa"/>
            <w:tcBorders>
              <w:left w:val="single" w:sz="4" w:space="0" w:color="auto"/>
              <w:bottom w:val="thinThickSmallGap" w:sz="12" w:space="0" w:color="auto"/>
              <w:right w:val="single" w:sz="6" w:space="0" w:color="auto"/>
            </w:tcBorders>
          </w:tcPr>
          <w:p w14:paraId="1A1B5629" w14:textId="77777777" w:rsidR="00F26A57" w:rsidRPr="00490115" w:rsidRDefault="00F26A57" w:rsidP="007B0814">
            <w:pPr>
              <w:jc w:val="center"/>
              <w:rPr>
                <w:b/>
                <w:sz w:val="16"/>
                <w:szCs w:val="16"/>
              </w:rPr>
            </w:pPr>
          </w:p>
          <w:p w14:paraId="25C5297B" w14:textId="77777777" w:rsidR="00F26A57" w:rsidRPr="00D554AC" w:rsidRDefault="00F26A57" w:rsidP="007B0814">
            <w:pPr>
              <w:jc w:val="center"/>
              <w:rPr>
                <w:b/>
                <w:sz w:val="24"/>
                <w:szCs w:val="24"/>
              </w:rPr>
            </w:pPr>
            <w:r>
              <w:rPr>
                <w:b/>
                <w:sz w:val="24"/>
                <w:szCs w:val="24"/>
              </w:rPr>
              <w:t>Goal Progress</w:t>
            </w:r>
          </w:p>
        </w:tc>
        <w:tc>
          <w:tcPr>
            <w:tcW w:w="2954" w:type="dxa"/>
            <w:tcBorders>
              <w:left w:val="single" w:sz="6" w:space="0" w:color="auto"/>
              <w:bottom w:val="thinThickSmallGap" w:sz="12" w:space="0" w:color="auto"/>
            </w:tcBorders>
          </w:tcPr>
          <w:p w14:paraId="17D50B35" w14:textId="77777777" w:rsidR="00F26A57" w:rsidRPr="00D554AC" w:rsidRDefault="00F26A57" w:rsidP="007B0814">
            <w:pPr>
              <w:jc w:val="center"/>
              <w:rPr>
                <w:b/>
                <w:sz w:val="24"/>
                <w:szCs w:val="24"/>
              </w:rPr>
            </w:pPr>
            <w:r>
              <w:rPr>
                <w:b/>
                <w:sz w:val="24"/>
                <w:szCs w:val="24"/>
              </w:rPr>
              <w:t>Strategies Implemented &amp; Follow-up</w:t>
            </w:r>
          </w:p>
        </w:tc>
      </w:tr>
      <w:tr w:rsidR="00816EB4" w14:paraId="445ACEAA" w14:textId="77777777" w:rsidTr="00131D05">
        <w:trPr>
          <w:trHeight w:val="54"/>
        </w:trPr>
        <w:tc>
          <w:tcPr>
            <w:tcW w:w="6087" w:type="dxa"/>
            <w:tcBorders>
              <w:top w:val="thinThickSmallGap" w:sz="12" w:space="0" w:color="auto"/>
              <w:right w:val="single" w:sz="6" w:space="0" w:color="auto"/>
            </w:tcBorders>
          </w:tcPr>
          <w:p w14:paraId="77438C48" w14:textId="31E1CFD0" w:rsidR="002925C0" w:rsidRDefault="002925C0" w:rsidP="00816EB4">
            <w:pPr>
              <w:ind w:left="-1080" w:right="-630"/>
              <w:rPr>
                <w:bCs/>
                <w:sz w:val="28"/>
                <w:szCs w:val="28"/>
              </w:rPr>
            </w:pPr>
            <w:r w:rsidRPr="00554DA2">
              <w:rPr>
                <w:bCs/>
                <w:sz w:val="28"/>
                <w:szCs w:val="28"/>
              </w:rPr>
              <w:t>Request</w:t>
            </w:r>
            <w:r>
              <w:rPr>
                <w:bCs/>
                <w:sz w:val="28"/>
                <w:szCs w:val="28"/>
              </w:rPr>
              <w:t xml:space="preserve">    </w:t>
            </w:r>
            <w:r w:rsidRPr="00ED2DFA">
              <w:rPr>
                <w:bCs/>
              </w:rPr>
              <w:t>Fulltime Welding</w:t>
            </w:r>
            <w:r w:rsidR="00DF076E">
              <w:rPr>
                <w:bCs/>
              </w:rPr>
              <w:t xml:space="preserve"> Instructor </w:t>
            </w:r>
            <w:r w:rsidR="00CE7F93">
              <w:rPr>
                <w:bCs/>
              </w:rPr>
              <w:t>r</w:t>
            </w:r>
            <w:r w:rsidR="00DF076E">
              <w:rPr>
                <w:bCs/>
              </w:rPr>
              <w:t>equested</w:t>
            </w:r>
            <w:r w:rsidR="00816EB4">
              <w:rPr>
                <w:bCs/>
              </w:rPr>
              <w:t xml:space="preserve"> for Shelby-Hoover facility</w:t>
            </w:r>
          </w:p>
          <w:p w14:paraId="52510CE7" w14:textId="77777777" w:rsidR="00F26A57" w:rsidRDefault="002925C0" w:rsidP="00494E18">
            <w:pPr>
              <w:ind w:left="-1080"/>
              <w:rPr>
                <w:bCs/>
                <w:sz w:val="28"/>
                <w:szCs w:val="28"/>
              </w:rPr>
            </w:pPr>
            <w:r>
              <w:rPr>
                <w:bCs/>
                <w:sz w:val="28"/>
                <w:szCs w:val="28"/>
              </w:rPr>
              <w:t>I</w:t>
            </w:r>
          </w:p>
          <w:p w14:paraId="02AE141A" w14:textId="30CD62B8" w:rsidR="00494E18" w:rsidRPr="00494E18" w:rsidRDefault="00494E18" w:rsidP="00494E18">
            <w:pPr>
              <w:ind w:left="-1080"/>
              <w:rPr>
                <w:bCs/>
                <w:sz w:val="28"/>
                <w:szCs w:val="28"/>
              </w:rPr>
            </w:pPr>
          </w:p>
        </w:tc>
        <w:tc>
          <w:tcPr>
            <w:tcW w:w="2531" w:type="dxa"/>
            <w:tcBorders>
              <w:top w:val="thinThickSmallGap" w:sz="12" w:space="0" w:color="auto"/>
              <w:left w:val="single" w:sz="6" w:space="0" w:color="auto"/>
              <w:right w:val="single" w:sz="4" w:space="0" w:color="auto"/>
            </w:tcBorders>
          </w:tcPr>
          <w:p w14:paraId="6B45CEE8" w14:textId="0B63F73A" w:rsidR="00F26A57" w:rsidRDefault="00494E18" w:rsidP="007B0814">
            <w:r>
              <w:t>Instructor Needed to  Instruct at New Shelby-Hoover Welding Facility</w:t>
            </w:r>
          </w:p>
        </w:tc>
        <w:tc>
          <w:tcPr>
            <w:tcW w:w="2010" w:type="dxa"/>
            <w:tcBorders>
              <w:top w:val="thinThickSmallGap" w:sz="12" w:space="0" w:color="auto"/>
              <w:left w:val="single" w:sz="4" w:space="0" w:color="auto"/>
              <w:right w:val="single" w:sz="6" w:space="0" w:color="auto"/>
            </w:tcBorders>
          </w:tcPr>
          <w:p w14:paraId="701F9397" w14:textId="691DA897" w:rsidR="00F26A57" w:rsidRDefault="00494E18" w:rsidP="002925C0">
            <w:pPr>
              <w:jc w:val="both"/>
            </w:pPr>
            <w:r>
              <w:t>Welding Instructor Hired</w:t>
            </w:r>
          </w:p>
        </w:tc>
        <w:tc>
          <w:tcPr>
            <w:tcW w:w="2954" w:type="dxa"/>
            <w:tcBorders>
              <w:top w:val="thinThickSmallGap" w:sz="12" w:space="0" w:color="auto"/>
              <w:left w:val="single" w:sz="6" w:space="0" w:color="auto"/>
            </w:tcBorders>
          </w:tcPr>
          <w:p w14:paraId="066DFBA0" w14:textId="4BCF9E28" w:rsidR="00F26A57" w:rsidRDefault="00724D21" w:rsidP="007B0814">
            <w:r>
              <w:t>New Instructor taught courses at the facility for the Fall 2020 semester.</w:t>
            </w:r>
          </w:p>
        </w:tc>
      </w:tr>
      <w:tr w:rsidR="00816EB4" w14:paraId="6D142857" w14:textId="77777777" w:rsidTr="00131D05">
        <w:trPr>
          <w:trHeight w:val="54"/>
        </w:trPr>
        <w:tc>
          <w:tcPr>
            <w:tcW w:w="6087" w:type="dxa"/>
            <w:tcBorders>
              <w:right w:val="single" w:sz="6" w:space="0" w:color="auto"/>
            </w:tcBorders>
          </w:tcPr>
          <w:p w14:paraId="6AB729AB" w14:textId="5F8CBDB9" w:rsidR="00F26A57" w:rsidRDefault="00ED2DFA" w:rsidP="007B0814">
            <w:r>
              <w:t>Virtual Reality System</w:t>
            </w:r>
            <w:r w:rsidR="00816EB4">
              <w:t xml:space="preserve"> requested for technical instruction</w:t>
            </w:r>
          </w:p>
          <w:p w14:paraId="0FC68421" w14:textId="77777777" w:rsidR="00F26A57" w:rsidRDefault="00F26A57" w:rsidP="007B0814"/>
          <w:p w14:paraId="4DC794E5" w14:textId="77777777" w:rsidR="00F26A57" w:rsidRDefault="00F26A57" w:rsidP="007B0814"/>
        </w:tc>
        <w:tc>
          <w:tcPr>
            <w:tcW w:w="2531" w:type="dxa"/>
            <w:tcBorders>
              <w:left w:val="single" w:sz="6" w:space="0" w:color="auto"/>
              <w:right w:val="single" w:sz="4" w:space="0" w:color="auto"/>
            </w:tcBorders>
          </w:tcPr>
          <w:p w14:paraId="7CA7E3CA" w14:textId="3700882C" w:rsidR="00F26A57" w:rsidRPr="00ED2DFA" w:rsidRDefault="00ED2DFA" w:rsidP="007B0814">
            <w:r w:rsidRPr="00ED2DFA">
              <w:rPr>
                <w:bCs/>
              </w:rPr>
              <w:t>VR systems are being used in manufacturing for training and visualization of machines for diagnostics and troubleshooting</w:t>
            </w:r>
          </w:p>
        </w:tc>
        <w:tc>
          <w:tcPr>
            <w:tcW w:w="2010" w:type="dxa"/>
            <w:tcBorders>
              <w:left w:val="single" w:sz="4" w:space="0" w:color="auto"/>
              <w:right w:val="single" w:sz="6" w:space="0" w:color="auto"/>
            </w:tcBorders>
          </w:tcPr>
          <w:p w14:paraId="4FDAAAFA" w14:textId="21E64FEF" w:rsidR="00F26A57" w:rsidRDefault="00ED2DFA" w:rsidP="007B0814">
            <w:r>
              <w:t xml:space="preserve">VR System </w:t>
            </w:r>
            <w:r w:rsidR="00CE7F93">
              <w:t>p</w:t>
            </w:r>
            <w:r>
              <w:t>urchased</w:t>
            </w:r>
          </w:p>
        </w:tc>
        <w:tc>
          <w:tcPr>
            <w:tcW w:w="2954" w:type="dxa"/>
            <w:tcBorders>
              <w:left w:val="single" w:sz="6" w:space="0" w:color="auto"/>
            </w:tcBorders>
          </w:tcPr>
          <w:p w14:paraId="12DE168F" w14:textId="000B5016" w:rsidR="00F26A57" w:rsidRDefault="005B2860" w:rsidP="007B0814">
            <w:r>
              <w:t>Implementation of VR System will occur week 7 of Fall 2021 semester.</w:t>
            </w:r>
          </w:p>
        </w:tc>
      </w:tr>
      <w:tr w:rsidR="00816EB4" w14:paraId="5A79091A" w14:textId="77777777" w:rsidTr="00131D05">
        <w:trPr>
          <w:trHeight w:val="54"/>
        </w:trPr>
        <w:tc>
          <w:tcPr>
            <w:tcW w:w="6087" w:type="dxa"/>
            <w:tcBorders>
              <w:right w:val="single" w:sz="6" w:space="0" w:color="auto"/>
            </w:tcBorders>
          </w:tcPr>
          <w:p w14:paraId="395C7AE1" w14:textId="7E564F17" w:rsidR="00F26A57" w:rsidRDefault="001E6C1F" w:rsidP="007B0814">
            <w:r>
              <w:t>NCCER Training System</w:t>
            </w:r>
            <w:r w:rsidR="00816EB4">
              <w:t xml:space="preserve"> requested for welding learner assessment</w:t>
            </w:r>
          </w:p>
          <w:p w14:paraId="2BE2EB85" w14:textId="77777777" w:rsidR="00F26A57" w:rsidRDefault="00F26A57" w:rsidP="007B0814"/>
          <w:p w14:paraId="3B7228BB" w14:textId="77777777" w:rsidR="00F26A57" w:rsidRDefault="00F26A57" w:rsidP="007B0814"/>
        </w:tc>
        <w:tc>
          <w:tcPr>
            <w:tcW w:w="2531" w:type="dxa"/>
            <w:tcBorders>
              <w:left w:val="single" w:sz="6" w:space="0" w:color="auto"/>
              <w:right w:val="single" w:sz="4" w:space="0" w:color="auto"/>
            </w:tcBorders>
          </w:tcPr>
          <w:p w14:paraId="2591587D" w14:textId="26798098" w:rsidR="00F26A57" w:rsidRPr="001E6C1F" w:rsidRDefault="001E6C1F" w:rsidP="007B0814">
            <w:r w:rsidRPr="001E6C1F">
              <w:rPr>
                <w:bCs/>
              </w:rPr>
              <w:t xml:space="preserve">This virtual training system will aid in the assessment of learners enrolled in WKO 110 (NCCER Core) course. The learner’s assessment scores are immediately </w:t>
            </w:r>
            <w:r w:rsidRPr="001E6C1F">
              <w:rPr>
                <w:bCs/>
              </w:rPr>
              <w:lastRenderedPageBreak/>
              <w:t>uploaded to their registered online account. This method of testing eliminates paper assessments. It is required by NCCER that learning institution store all paper assessments for at least five years.</w:t>
            </w:r>
          </w:p>
        </w:tc>
        <w:tc>
          <w:tcPr>
            <w:tcW w:w="2010" w:type="dxa"/>
            <w:tcBorders>
              <w:left w:val="single" w:sz="4" w:space="0" w:color="auto"/>
              <w:right w:val="single" w:sz="6" w:space="0" w:color="auto"/>
            </w:tcBorders>
          </w:tcPr>
          <w:p w14:paraId="53FC82FC" w14:textId="496594E4" w:rsidR="00F26A57" w:rsidRDefault="001E6C1F" w:rsidP="007B0814">
            <w:r>
              <w:lastRenderedPageBreak/>
              <w:t xml:space="preserve">NCCER Training System </w:t>
            </w:r>
            <w:r w:rsidR="00CE7F93">
              <w:t>p</w:t>
            </w:r>
            <w:r>
              <w:t>urchased</w:t>
            </w:r>
          </w:p>
        </w:tc>
        <w:tc>
          <w:tcPr>
            <w:tcW w:w="2954" w:type="dxa"/>
            <w:tcBorders>
              <w:left w:val="single" w:sz="6" w:space="0" w:color="auto"/>
            </w:tcBorders>
          </w:tcPr>
          <w:p w14:paraId="1939D3A4" w14:textId="066599BA" w:rsidR="00F26A57" w:rsidRDefault="001E6C1F" w:rsidP="007B0814">
            <w:r>
              <w:t>Implementation of NCCER System occurred Spring 2021 semester.</w:t>
            </w:r>
          </w:p>
        </w:tc>
      </w:tr>
      <w:tr w:rsidR="00816EB4" w14:paraId="42AE8E88" w14:textId="77777777" w:rsidTr="00131D05">
        <w:trPr>
          <w:trHeight w:val="54"/>
        </w:trPr>
        <w:tc>
          <w:tcPr>
            <w:tcW w:w="6087" w:type="dxa"/>
            <w:tcBorders>
              <w:right w:val="single" w:sz="6" w:space="0" w:color="auto"/>
            </w:tcBorders>
          </w:tcPr>
          <w:p w14:paraId="705F1212" w14:textId="77777777" w:rsidR="00F26A57" w:rsidRDefault="00F26A57" w:rsidP="007B0814"/>
          <w:p w14:paraId="0A451E66" w14:textId="73246D87" w:rsidR="00F26A57" w:rsidRDefault="00DF076E" w:rsidP="007B0814">
            <w:r>
              <w:t>Visual Inspection System</w:t>
            </w:r>
            <w:r w:rsidR="00816EB4">
              <w:t xml:space="preserve"> requested for technical instruction</w:t>
            </w:r>
          </w:p>
          <w:p w14:paraId="18ABEB3A" w14:textId="77777777" w:rsidR="00F26A57" w:rsidRDefault="00F26A57" w:rsidP="007B0814"/>
        </w:tc>
        <w:tc>
          <w:tcPr>
            <w:tcW w:w="2531" w:type="dxa"/>
            <w:tcBorders>
              <w:left w:val="single" w:sz="6" w:space="0" w:color="auto"/>
              <w:right w:val="single" w:sz="4" w:space="0" w:color="auto"/>
            </w:tcBorders>
          </w:tcPr>
          <w:p w14:paraId="166BBE14" w14:textId="63753AF8" w:rsidR="00F26A57" w:rsidRPr="00360957" w:rsidRDefault="00360957" w:rsidP="007B0814">
            <w:r w:rsidRPr="00360957">
              <w:rPr>
                <w:bCs/>
              </w:rPr>
              <w:t xml:space="preserve">The VIS will be used in the MET237 (Inspection Principles) course to augment the technical skills and knowledge obtain from the Portable Coordinating Measuring Machine (PCMM) currently implemented for training in the course. Honda and </w:t>
            </w:r>
            <w:proofErr w:type="spellStart"/>
            <w:r w:rsidRPr="00360957">
              <w:rPr>
                <w:bCs/>
              </w:rPr>
              <w:t>Kamtek</w:t>
            </w:r>
            <w:proofErr w:type="spellEnd"/>
            <w:r w:rsidRPr="00360957">
              <w:rPr>
                <w:bCs/>
              </w:rPr>
              <w:t xml:space="preserve"> have inquired if the college have such a system to train our Industrial Maintenance Technology learners</w:t>
            </w:r>
          </w:p>
        </w:tc>
        <w:tc>
          <w:tcPr>
            <w:tcW w:w="2010" w:type="dxa"/>
            <w:tcBorders>
              <w:left w:val="single" w:sz="4" w:space="0" w:color="auto"/>
              <w:right w:val="single" w:sz="6" w:space="0" w:color="auto"/>
            </w:tcBorders>
          </w:tcPr>
          <w:p w14:paraId="3E67CCF9" w14:textId="6702CB34" w:rsidR="00F26A57" w:rsidRPr="00360957" w:rsidRDefault="00360957" w:rsidP="007B0814">
            <w:r>
              <w:t>Visual Inspection System purchased</w:t>
            </w:r>
          </w:p>
        </w:tc>
        <w:tc>
          <w:tcPr>
            <w:tcW w:w="2954" w:type="dxa"/>
            <w:tcBorders>
              <w:left w:val="single" w:sz="6" w:space="0" w:color="auto"/>
            </w:tcBorders>
          </w:tcPr>
          <w:p w14:paraId="2F2F3FC7" w14:textId="79722A40" w:rsidR="00F26A57" w:rsidRPr="00360957" w:rsidRDefault="00360957" w:rsidP="007B0814">
            <w:r>
              <w:t>IT department is assisting in the software installation to HP laptop computers.</w:t>
            </w:r>
          </w:p>
        </w:tc>
      </w:tr>
      <w:tr w:rsidR="00F26A57" w:rsidRPr="002A44E2" w14:paraId="47D45A5E" w14:textId="77777777" w:rsidTr="00131D05">
        <w:tc>
          <w:tcPr>
            <w:tcW w:w="8618" w:type="dxa"/>
            <w:gridSpan w:val="2"/>
            <w:tcBorders>
              <w:right w:val="single" w:sz="4" w:space="0" w:color="auto"/>
            </w:tcBorders>
          </w:tcPr>
          <w:p w14:paraId="3D9EDE0F" w14:textId="77777777" w:rsidR="00F26A57" w:rsidRPr="002A44E2" w:rsidRDefault="00F26A57" w:rsidP="007B0814">
            <w:pPr>
              <w:rPr>
                <w:sz w:val="12"/>
                <w:szCs w:val="12"/>
              </w:rPr>
            </w:pPr>
          </w:p>
          <w:p w14:paraId="12B9B972" w14:textId="77777777" w:rsidR="00F26A57" w:rsidRPr="002A44E2" w:rsidRDefault="00F26A57" w:rsidP="007B0814">
            <w:pPr>
              <w:rPr>
                <w:b/>
                <w:sz w:val="12"/>
                <w:szCs w:val="12"/>
              </w:rPr>
            </w:pPr>
          </w:p>
          <w:p w14:paraId="7A0C15A4" w14:textId="7DF47E29" w:rsidR="00F26A57" w:rsidRDefault="00F26A57" w:rsidP="007B0814">
            <w:r>
              <w:rPr>
                <w:b/>
              </w:rPr>
              <w:t>S</w:t>
            </w:r>
            <w:r w:rsidRPr="00D554AC">
              <w:rPr>
                <w:b/>
              </w:rPr>
              <w:t>ubmission date:</w:t>
            </w:r>
            <w:r w:rsidR="006A65EF">
              <w:rPr>
                <w:b/>
              </w:rPr>
              <w:t xml:space="preserve"> 8/29/21</w:t>
            </w:r>
          </w:p>
        </w:tc>
        <w:tc>
          <w:tcPr>
            <w:tcW w:w="4964" w:type="dxa"/>
            <w:gridSpan w:val="2"/>
            <w:tcBorders>
              <w:left w:val="single" w:sz="4" w:space="0" w:color="auto"/>
            </w:tcBorders>
          </w:tcPr>
          <w:p w14:paraId="3CA71C81" w14:textId="77777777" w:rsidR="00F26A57" w:rsidRPr="00490115" w:rsidRDefault="00F26A57" w:rsidP="007B0814">
            <w:pPr>
              <w:rPr>
                <w:sz w:val="12"/>
                <w:szCs w:val="12"/>
              </w:rPr>
            </w:pPr>
          </w:p>
          <w:p w14:paraId="71FD584D" w14:textId="77777777" w:rsidR="00F26A57" w:rsidRPr="00490115" w:rsidRDefault="00F26A57" w:rsidP="007B0814">
            <w:pPr>
              <w:rPr>
                <w:sz w:val="12"/>
                <w:szCs w:val="12"/>
              </w:rPr>
            </w:pPr>
          </w:p>
          <w:p w14:paraId="1F318134" w14:textId="4F77DA0E" w:rsidR="00F26A57" w:rsidRDefault="00F26A57" w:rsidP="007B0814">
            <w:pPr>
              <w:rPr>
                <w:b/>
              </w:rPr>
            </w:pPr>
            <w:r w:rsidRPr="00102B7D">
              <w:rPr>
                <w:b/>
              </w:rPr>
              <w:t>Submitted by:</w:t>
            </w:r>
            <w:r w:rsidR="006A65EF">
              <w:rPr>
                <w:b/>
              </w:rPr>
              <w:t xml:space="preserve"> Don Wilcher</w:t>
            </w:r>
          </w:p>
          <w:p w14:paraId="49366BDA" w14:textId="77777777" w:rsidR="00F26A57" w:rsidRPr="002A44E2" w:rsidRDefault="00F26A57" w:rsidP="007B0814">
            <w:pPr>
              <w:rPr>
                <w:b/>
                <w:sz w:val="8"/>
                <w:szCs w:val="8"/>
              </w:rPr>
            </w:pPr>
          </w:p>
        </w:tc>
      </w:tr>
    </w:tbl>
    <w:p w14:paraId="389BAFA0"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MjQ3NzC1MDYwMTBU0lEKTi0uzszPAykwrAUAJGnZrCwAAAA="/>
  </w:docVars>
  <w:rsids>
    <w:rsidRoot w:val="00F26A57"/>
    <w:rsid w:val="00131D05"/>
    <w:rsid w:val="001E6C1F"/>
    <w:rsid w:val="002925C0"/>
    <w:rsid w:val="00360957"/>
    <w:rsid w:val="00494E18"/>
    <w:rsid w:val="004C7EB5"/>
    <w:rsid w:val="005B2860"/>
    <w:rsid w:val="006A65EF"/>
    <w:rsid w:val="00724D21"/>
    <w:rsid w:val="00816EB4"/>
    <w:rsid w:val="00AA7029"/>
    <w:rsid w:val="00CE7F93"/>
    <w:rsid w:val="00DF076E"/>
    <w:rsid w:val="00ED2DFA"/>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7668"/>
  <w15:docId w15:val="{21843E82-FCF4-4015-B95B-67570676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2021-08-30T14:58:00Z</dcterms:created>
  <dcterms:modified xsi:type="dcterms:W3CDTF">2021-08-30T14:58:00Z</dcterms:modified>
</cp:coreProperties>
</file>