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86" w:rsidRPr="00C9438D" w:rsidRDefault="00420086" w:rsidP="00803AB4">
      <w:pPr>
        <w:spacing w:line="240" w:lineRule="auto"/>
        <w:rPr>
          <w:rFonts w:cstheme="minorHAnsi"/>
        </w:rPr>
      </w:pPr>
      <w:r w:rsidRPr="00C9438D">
        <w:rPr>
          <w:rFonts w:cstheme="minorHAnsi"/>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640C50" w:rsidRPr="0060016E" w:rsidRDefault="00640C50" w:rsidP="00420086">
                            <w:pPr>
                              <w:jc w:val="center"/>
                              <w:rPr>
                                <w:b/>
                              </w:rPr>
                            </w:pPr>
                            <w:r>
                              <w:rPr>
                                <w:b/>
                              </w:rPr>
                              <w:t>Unit Strategic Plan</w:t>
                            </w:r>
                          </w:p>
                          <w:p w:rsidR="00640C50" w:rsidRPr="0060016E" w:rsidRDefault="00640C50" w:rsidP="00420086">
                            <w:pPr>
                              <w:jc w:val="center"/>
                              <w:rPr>
                                <w:b/>
                              </w:rPr>
                            </w:pPr>
                            <w:r>
                              <w:rPr>
                                <w:b/>
                              </w:rPr>
                              <w:t>2021- 2023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640C50" w:rsidRPr="0060016E" w:rsidRDefault="00640C50" w:rsidP="00420086">
                      <w:pPr>
                        <w:jc w:val="center"/>
                        <w:rPr>
                          <w:b/>
                        </w:rPr>
                      </w:pPr>
                      <w:r>
                        <w:rPr>
                          <w:b/>
                        </w:rPr>
                        <w:t>Unit Strategic Plan</w:t>
                      </w:r>
                    </w:p>
                    <w:p w:rsidR="00640C50" w:rsidRPr="0060016E" w:rsidRDefault="00640C50" w:rsidP="00420086">
                      <w:pPr>
                        <w:jc w:val="center"/>
                        <w:rPr>
                          <w:b/>
                        </w:rPr>
                      </w:pPr>
                      <w:r>
                        <w:rPr>
                          <w:b/>
                        </w:rPr>
                        <w:t>2021- 2023</w:t>
                      </w:r>
                    </w:p>
                  </w:txbxContent>
                </v:textbox>
              </v:shape>
            </w:pict>
          </mc:Fallback>
        </mc:AlternateContent>
      </w:r>
    </w:p>
    <w:p w:rsidR="00420086" w:rsidRPr="00C9438D" w:rsidRDefault="00420086" w:rsidP="00803AB4">
      <w:pPr>
        <w:spacing w:line="240" w:lineRule="auto"/>
        <w:rPr>
          <w:rFonts w:cstheme="minorHAnsi"/>
        </w:rPr>
      </w:pPr>
    </w:p>
    <w:p w:rsidR="00420086" w:rsidRPr="00C9438D" w:rsidRDefault="00420086" w:rsidP="00803AB4">
      <w:pPr>
        <w:spacing w:line="240" w:lineRule="auto"/>
        <w:rPr>
          <w:rFonts w:cstheme="minorHAnsi"/>
        </w:rPr>
      </w:pPr>
    </w:p>
    <w:p w:rsidR="00420086" w:rsidRPr="00C9438D" w:rsidRDefault="00420086" w:rsidP="00803AB4">
      <w:pPr>
        <w:spacing w:line="240" w:lineRule="auto"/>
        <w:rPr>
          <w:rFonts w:cstheme="minorHAnsi"/>
        </w:rPr>
      </w:pPr>
      <w:r w:rsidRPr="00C9438D">
        <w:rPr>
          <w:rFonts w:cstheme="minorHAnsi"/>
          <w:b/>
        </w:rPr>
        <w:t>Name of Program/Department:</w:t>
      </w:r>
      <w:r w:rsidR="001B74FA" w:rsidRPr="00C9438D">
        <w:rPr>
          <w:rFonts w:cstheme="minorHAnsi"/>
          <w:b/>
        </w:rPr>
        <w:t xml:space="preserve">  </w:t>
      </w:r>
      <w:r w:rsidR="001B74FA" w:rsidRPr="00C9438D">
        <w:rPr>
          <w:rFonts w:cstheme="minorHAnsi"/>
        </w:rPr>
        <w:t>Communication</w:t>
      </w:r>
      <w:r w:rsidR="000A4B29" w:rsidRPr="00C9438D">
        <w:rPr>
          <w:rFonts w:cstheme="minorHAnsi"/>
        </w:rPr>
        <w:t>s</w:t>
      </w:r>
      <w:r w:rsidR="001B74FA" w:rsidRPr="00C9438D">
        <w:rPr>
          <w:rFonts w:cstheme="minorHAnsi"/>
        </w:rPr>
        <w:t xml:space="preserve"> Department, Shelby-Hoover Campus</w:t>
      </w:r>
    </w:p>
    <w:p w:rsidR="001B74FA" w:rsidRPr="00C9438D" w:rsidRDefault="008C3CBA" w:rsidP="00803AB4">
      <w:pPr>
        <w:spacing w:line="240" w:lineRule="auto"/>
        <w:rPr>
          <w:rFonts w:cstheme="minorHAnsi"/>
          <w:b/>
        </w:rPr>
      </w:pPr>
      <w:r w:rsidRPr="00C9438D">
        <w:rPr>
          <w:rFonts w:cstheme="minorHAnsi"/>
          <w:b/>
        </w:rPr>
        <w:t xml:space="preserve">Mission Statement:  </w:t>
      </w:r>
      <w:r w:rsidR="001B74FA" w:rsidRPr="00C9438D">
        <w:rPr>
          <w:rFonts w:cstheme="minorHAnsi"/>
        </w:rPr>
        <w:t>The mission of the Communications Department is to develop in students a desire for excellence in scholarship, an ability to communicate effectively</w:t>
      </w:r>
      <w:r w:rsidR="006F7B3F" w:rsidRPr="00C9438D">
        <w:rPr>
          <w:rFonts w:cstheme="minorHAnsi"/>
        </w:rPr>
        <w:t>,</w:t>
      </w:r>
      <w:r w:rsidR="001B74FA" w:rsidRPr="00C9438D">
        <w:rPr>
          <w:rFonts w:cstheme="minorHAnsi"/>
        </w:rPr>
        <w:t xml:space="preserve"> and an appreciation for the humanitie</w:t>
      </w:r>
      <w:r w:rsidR="00653F46" w:rsidRPr="00C9438D">
        <w:rPr>
          <w:rFonts w:cstheme="minorHAnsi"/>
        </w:rPr>
        <w:t>s. The department endorses the C</w:t>
      </w:r>
      <w:r w:rsidR="001B74FA" w:rsidRPr="00C9438D">
        <w:rPr>
          <w:rFonts w:cstheme="minorHAnsi"/>
        </w:rPr>
        <w:t>ollege’s Mission Statement and strives to uphold its commitment to learning.</w:t>
      </w:r>
    </w:p>
    <w:p w:rsidR="001B74FA" w:rsidRPr="00C9438D" w:rsidRDefault="008C3CBA" w:rsidP="00803AB4">
      <w:pPr>
        <w:spacing w:line="240" w:lineRule="auto"/>
        <w:rPr>
          <w:rFonts w:cstheme="minorHAnsi"/>
        </w:rPr>
      </w:pPr>
      <w:r w:rsidRPr="00C9438D">
        <w:rPr>
          <w:rFonts w:cstheme="minorHAnsi"/>
        </w:rPr>
        <w:t>Department</w:t>
      </w:r>
      <w:r w:rsidR="001B74FA" w:rsidRPr="00C9438D">
        <w:rPr>
          <w:rFonts w:cstheme="minorHAnsi"/>
        </w:rPr>
        <w:t xml:space="preserve"> Outcomes</w:t>
      </w:r>
      <w:r w:rsidR="00D01E65" w:rsidRPr="00C9438D">
        <w:rPr>
          <w:rFonts w:cstheme="minorHAnsi"/>
        </w:rPr>
        <w:t>:</w:t>
      </w:r>
    </w:p>
    <w:p w:rsidR="001B74FA" w:rsidRPr="00C9438D" w:rsidRDefault="001B74FA" w:rsidP="00803AB4">
      <w:pPr>
        <w:spacing w:line="240" w:lineRule="auto"/>
        <w:rPr>
          <w:rFonts w:cstheme="minorHAnsi"/>
        </w:rPr>
      </w:pPr>
      <w:proofErr w:type="gramStart"/>
      <w:r w:rsidRPr="00C9438D">
        <w:rPr>
          <w:rFonts w:cstheme="minorHAnsi"/>
        </w:rPr>
        <w:t>•  Provide</w:t>
      </w:r>
      <w:proofErr w:type="gramEnd"/>
      <w:r w:rsidRPr="00C9438D">
        <w:rPr>
          <w:rFonts w:cstheme="minorHAnsi"/>
        </w:rPr>
        <w:t xml:space="preserve"> quality instruction in developmental and transferable courses through emphasis on continued training and professional development for faculty. </w:t>
      </w:r>
    </w:p>
    <w:p w:rsidR="001B74FA" w:rsidRPr="00C9438D" w:rsidRDefault="001B74FA" w:rsidP="00803AB4">
      <w:pPr>
        <w:spacing w:line="240" w:lineRule="auto"/>
        <w:rPr>
          <w:rFonts w:cstheme="minorHAnsi"/>
        </w:rPr>
      </w:pPr>
      <w:proofErr w:type="gramStart"/>
      <w:r w:rsidRPr="00C9438D">
        <w:rPr>
          <w:rFonts w:cstheme="minorHAnsi"/>
        </w:rPr>
        <w:t>•  Prepare</w:t>
      </w:r>
      <w:proofErr w:type="gramEnd"/>
      <w:r w:rsidRPr="00C9438D">
        <w:rPr>
          <w:rFonts w:cstheme="minorHAnsi"/>
        </w:rPr>
        <w:t xml:space="preserve"> students to continue their education at four-year institutions  or to enter the workforce. </w:t>
      </w:r>
    </w:p>
    <w:p w:rsidR="001B74FA" w:rsidRPr="00C9438D" w:rsidRDefault="001B74FA" w:rsidP="00803AB4">
      <w:pPr>
        <w:spacing w:line="240" w:lineRule="auto"/>
        <w:rPr>
          <w:rFonts w:cstheme="minorHAnsi"/>
        </w:rPr>
      </w:pPr>
      <w:proofErr w:type="gramStart"/>
      <w:r w:rsidRPr="00C9438D">
        <w:rPr>
          <w:rFonts w:cstheme="minorHAnsi"/>
        </w:rPr>
        <w:t>•  Offer</w:t>
      </w:r>
      <w:proofErr w:type="gramEnd"/>
      <w:r w:rsidRPr="00C9438D">
        <w:rPr>
          <w:rFonts w:cstheme="minorHAnsi"/>
        </w:rPr>
        <w:t xml:space="preserve"> courses that allow students to develop communication skills and knowledge for personal enrichment or for job advancement.</w:t>
      </w:r>
    </w:p>
    <w:p w:rsidR="00420086" w:rsidRPr="00C9438D" w:rsidRDefault="00481035" w:rsidP="00803AB4">
      <w:pPr>
        <w:spacing w:line="240" w:lineRule="auto"/>
        <w:rPr>
          <w:rFonts w:cstheme="minorHAnsi"/>
          <w:b/>
        </w:rPr>
      </w:pPr>
      <w:r w:rsidRPr="00C9438D">
        <w:rPr>
          <w:rFonts w:cstheme="minorHAnsi"/>
          <w:b/>
        </w:rPr>
        <w:t>Summary of Access, Productivity</w:t>
      </w:r>
      <w:r w:rsidR="00753B85" w:rsidRPr="00C9438D">
        <w:rPr>
          <w:rFonts w:cstheme="minorHAnsi"/>
          <w:b/>
        </w:rPr>
        <w:t>,</w:t>
      </w:r>
      <w:r w:rsidRPr="00C9438D">
        <w:rPr>
          <w:rFonts w:cstheme="minorHAnsi"/>
          <w:b/>
        </w:rPr>
        <w:t xml:space="preserve"> and Effectiveness </w:t>
      </w:r>
    </w:p>
    <w:p w:rsidR="00FF084F" w:rsidRPr="00C9438D" w:rsidRDefault="000220D9" w:rsidP="00803AB4">
      <w:pPr>
        <w:spacing w:line="240" w:lineRule="auto"/>
        <w:rPr>
          <w:rFonts w:cstheme="minorHAnsi"/>
        </w:rPr>
      </w:pPr>
      <w:r w:rsidRPr="00C9438D">
        <w:rPr>
          <w:rFonts w:cstheme="minorHAnsi"/>
        </w:rPr>
        <w:t xml:space="preserve">Courses offered through the Communications Department </w:t>
      </w:r>
      <w:r w:rsidR="00D74829" w:rsidRPr="00C9438D">
        <w:rPr>
          <w:rFonts w:cstheme="minorHAnsi"/>
        </w:rPr>
        <w:t xml:space="preserve">support general education core and developmental education needs.  </w:t>
      </w:r>
      <w:r w:rsidRPr="00C9438D">
        <w:rPr>
          <w:rFonts w:cstheme="minorHAnsi"/>
        </w:rPr>
        <w:t>The d</w:t>
      </w:r>
      <w:r w:rsidR="0047685D" w:rsidRPr="00C9438D">
        <w:rPr>
          <w:rFonts w:cstheme="minorHAnsi"/>
        </w:rPr>
        <w:t>epar</w:t>
      </w:r>
      <w:r w:rsidR="00605D2B" w:rsidRPr="00C9438D">
        <w:rPr>
          <w:rFonts w:cstheme="minorHAnsi"/>
        </w:rPr>
        <w:t xml:space="preserve">tment offers courses in </w:t>
      </w:r>
      <w:r w:rsidR="0047685D" w:rsidRPr="00C9438D">
        <w:rPr>
          <w:rFonts w:cstheme="minorHAnsi"/>
        </w:rPr>
        <w:t xml:space="preserve">composition, integrated reading and writing, literature, </w:t>
      </w:r>
      <w:r w:rsidR="00605D2B" w:rsidRPr="00C9438D">
        <w:rPr>
          <w:rFonts w:cstheme="minorHAnsi"/>
        </w:rPr>
        <w:t xml:space="preserve">speech, and </w:t>
      </w:r>
      <w:r w:rsidR="0047685D" w:rsidRPr="00C9438D">
        <w:rPr>
          <w:rFonts w:cstheme="minorHAnsi"/>
        </w:rPr>
        <w:t>mass communication</w:t>
      </w:r>
      <w:r w:rsidR="00605D2B" w:rsidRPr="00C9438D">
        <w:rPr>
          <w:rFonts w:cstheme="minorHAnsi"/>
        </w:rPr>
        <w:t xml:space="preserve">, as well </w:t>
      </w:r>
      <w:r w:rsidRPr="00C9438D">
        <w:rPr>
          <w:rFonts w:cstheme="minorHAnsi"/>
        </w:rPr>
        <w:t>as forensics workshops for the Speech and D</w:t>
      </w:r>
      <w:r w:rsidR="00605D2B" w:rsidRPr="00C9438D">
        <w:rPr>
          <w:rFonts w:cstheme="minorHAnsi"/>
        </w:rPr>
        <w:t>ebate</w:t>
      </w:r>
      <w:r w:rsidRPr="00C9438D">
        <w:rPr>
          <w:rFonts w:cstheme="minorHAnsi"/>
        </w:rPr>
        <w:t xml:space="preserve"> T</w:t>
      </w:r>
      <w:r w:rsidR="0012490C" w:rsidRPr="00C9438D">
        <w:rPr>
          <w:rFonts w:cstheme="minorHAnsi"/>
        </w:rPr>
        <w:t xml:space="preserve">eam. </w:t>
      </w:r>
      <w:r w:rsidR="00EF52E8" w:rsidRPr="00C9438D">
        <w:rPr>
          <w:rFonts w:cstheme="minorHAnsi"/>
        </w:rPr>
        <w:t xml:space="preserve">We have even staffed several sections of ORI 101: Orientation to College.  </w:t>
      </w:r>
      <w:r w:rsidR="0047685D" w:rsidRPr="00C9438D">
        <w:rPr>
          <w:rFonts w:cstheme="minorHAnsi"/>
        </w:rPr>
        <w:t xml:space="preserve">Most of the courses meet Area </w:t>
      </w:r>
      <w:r w:rsidR="003A3EDF" w:rsidRPr="00C9438D">
        <w:rPr>
          <w:rFonts w:cstheme="minorHAnsi"/>
        </w:rPr>
        <w:t xml:space="preserve">I and Area </w:t>
      </w:r>
      <w:r w:rsidR="0047685D" w:rsidRPr="00C9438D">
        <w:rPr>
          <w:rFonts w:cstheme="minorHAnsi"/>
        </w:rPr>
        <w:t>II requirements for the Alabama General Stud</w:t>
      </w:r>
      <w:r w:rsidR="00605D2B" w:rsidRPr="00C9438D">
        <w:rPr>
          <w:rFonts w:cstheme="minorHAnsi"/>
        </w:rPr>
        <w:t>ies Committee and STARS Guide; o</w:t>
      </w:r>
      <w:r w:rsidR="0047685D" w:rsidRPr="00C9438D">
        <w:rPr>
          <w:rFonts w:cstheme="minorHAnsi"/>
        </w:rPr>
        <w:t>ther</w:t>
      </w:r>
      <w:r w:rsidR="00605D2B" w:rsidRPr="00C9438D">
        <w:rPr>
          <w:rFonts w:cstheme="minorHAnsi"/>
        </w:rPr>
        <w:t>s</w:t>
      </w:r>
      <w:r w:rsidR="0047685D" w:rsidRPr="00C9438D">
        <w:rPr>
          <w:rFonts w:cstheme="minorHAnsi"/>
        </w:rPr>
        <w:t xml:space="preserve"> </w:t>
      </w:r>
      <w:proofErr w:type="gramStart"/>
      <w:r w:rsidR="0047685D" w:rsidRPr="00C9438D">
        <w:rPr>
          <w:rFonts w:cstheme="minorHAnsi"/>
        </w:rPr>
        <w:t>are approved</w:t>
      </w:r>
      <w:proofErr w:type="gramEnd"/>
      <w:r w:rsidR="0047685D" w:rsidRPr="00C9438D">
        <w:rPr>
          <w:rFonts w:cstheme="minorHAnsi"/>
        </w:rPr>
        <w:t xml:space="preserve"> for Areas IV and V. The developmental integrated reading and writing course, ENR 098, and the developmental support course, ENG 099, are institutional credit courses. </w:t>
      </w:r>
      <w:r w:rsidR="00251581" w:rsidRPr="00C9438D">
        <w:rPr>
          <w:rFonts w:cstheme="minorHAnsi"/>
        </w:rPr>
        <w:t>Nearly every major, including transfer programs, career programs, and certif</w:t>
      </w:r>
      <w:r w:rsidRPr="00C9438D">
        <w:rPr>
          <w:rFonts w:cstheme="minorHAnsi"/>
        </w:rPr>
        <w:t>icate programs, offered by the c</w:t>
      </w:r>
      <w:r w:rsidR="00251581" w:rsidRPr="00C9438D">
        <w:rPr>
          <w:rFonts w:cstheme="minorHAnsi"/>
        </w:rPr>
        <w:t>ollege requires a course or courses in English and/or speech; therefore, the department reaches and serve</w:t>
      </w:r>
      <w:r w:rsidR="00605D2B" w:rsidRPr="00C9438D">
        <w:rPr>
          <w:rFonts w:cstheme="minorHAnsi"/>
        </w:rPr>
        <w:t>s almost every student enrolled at t</w:t>
      </w:r>
      <w:r w:rsidRPr="00C9438D">
        <w:rPr>
          <w:rFonts w:cstheme="minorHAnsi"/>
        </w:rPr>
        <w:t>he c</w:t>
      </w:r>
      <w:r w:rsidR="00605D2B" w:rsidRPr="00C9438D">
        <w:rPr>
          <w:rFonts w:cstheme="minorHAnsi"/>
        </w:rPr>
        <w:t>ollege</w:t>
      </w:r>
      <w:r w:rsidR="0045075C" w:rsidRPr="00C9438D">
        <w:rPr>
          <w:rFonts w:cstheme="minorHAnsi"/>
        </w:rPr>
        <w:t>, excluding Fast Track/Workforce Education</w:t>
      </w:r>
      <w:r w:rsidR="00251581" w:rsidRPr="00C9438D">
        <w:rPr>
          <w:rFonts w:cstheme="minorHAnsi"/>
        </w:rPr>
        <w:t xml:space="preserve">. </w:t>
      </w:r>
      <w:r w:rsidR="0012490C" w:rsidRPr="00C9438D">
        <w:rPr>
          <w:rFonts w:cstheme="minorHAnsi"/>
        </w:rPr>
        <w:t xml:space="preserve">Our department also serves students enrolled in </w:t>
      </w:r>
      <w:r w:rsidR="003A3EDF" w:rsidRPr="00C9438D">
        <w:rPr>
          <w:rFonts w:cstheme="minorHAnsi"/>
        </w:rPr>
        <w:t xml:space="preserve">the </w:t>
      </w:r>
      <w:r w:rsidR="0012490C" w:rsidRPr="00C9438D">
        <w:rPr>
          <w:rFonts w:cstheme="minorHAnsi"/>
        </w:rPr>
        <w:t xml:space="preserve">accelerated and dual enrollment programs as well as transient students from a variety of universities in the state. </w:t>
      </w:r>
      <w:r w:rsidR="0047685D" w:rsidRPr="00C9438D">
        <w:rPr>
          <w:rFonts w:cstheme="minorHAnsi"/>
        </w:rPr>
        <w:t>Students take Jefferson State</w:t>
      </w:r>
      <w:r w:rsidR="00251581" w:rsidRPr="00C9438D">
        <w:rPr>
          <w:rFonts w:cstheme="minorHAnsi"/>
        </w:rPr>
        <w:t xml:space="preserve"> courses </w:t>
      </w:r>
      <w:r w:rsidR="00605D2B" w:rsidRPr="00C9438D">
        <w:rPr>
          <w:rFonts w:cstheme="minorHAnsi"/>
        </w:rPr>
        <w:t xml:space="preserve">from the Communications Department </w:t>
      </w:r>
      <w:r w:rsidR="00251581" w:rsidRPr="00C9438D">
        <w:rPr>
          <w:rFonts w:cstheme="minorHAnsi"/>
        </w:rPr>
        <w:t xml:space="preserve">at area high schools, online, and on campus. </w:t>
      </w:r>
      <w:r w:rsidR="0047685D" w:rsidRPr="00C9438D">
        <w:rPr>
          <w:rFonts w:cstheme="minorHAnsi"/>
        </w:rPr>
        <w:t xml:space="preserve">The majority of students are ages 18-29, but the department does see both younger and older students.  </w:t>
      </w:r>
      <w:r w:rsidR="00541AF0" w:rsidRPr="00C9438D">
        <w:rPr>
          <w:rFonts w:cstheme="minorHAnsi"/>
        </w:rPr>
        <w:t>D</w:t>
      </w:r>
      <w:r w:rsidR="00991F85" w:rsidRPr="00C9438D">
        <w:rPr>
          <w:rFonts w:cstheme="minorHAnsi"/>
        </w:rPr>
        <w:t>ue to increases in dual enrollment and accelerated high school progr</w:t>
      </w:r>
      <w:r w:rsidRPr="00C9438D">
        <w:rPr>
          <w:rFonts w:cstheme="minorHAnsi"/>
        </w:rPr>
        <w:t>ams, the c</w:t>
      </w:r>
      <w:r w:rsidR="00991F85" w:rsidRPr="00C9438D">
        <w:rPr>
          <w:rFonts w:cstheme="minorHAnsi"/>
        </w:rPr>
        <w:t xml:space="preserve">ollege saw an increase of students under age 18: 25.47% of student enrollment was under age 18 in Fall 2020. </w:t>
      </w:r>
      <w:r w:rsidR="00C13F5A" w:rsidRPr="00C9438D">
        <w:rPr>
          <w:rFonts w:cstheme="minorHAnsi"/>
        </w:rPr>
        <w:t xml:space="preserve">We also serve a diverse ethnic population, including many second-language students.  In addition to offering several core </w:t>
      </w:r>
      <w:r w:rsidR="00F2676D" w:rsidRPr="00C9438D">
        <w:rPr>
          <w:rFonts w:cstheme="minorHAnsi"/>
        </w:rPr>
        <w:t>classes</w:t>
      </w:r>
      <w:r w:rsidR="00C13F5A" w:rsidRPr="00C9438D">
        <w:rPr>
          <w:rFonts w:cstheme="minorHAnsi"/>
        </w:rPr>
        <w:t>, we advise and serve students in the following university parallel programs:  Communication Studies</w:t>
      </w:r>
      <w:r w:rsidR="0047685D" w:rsidRPr="00C9438D">
        <w:rPr>
          <w:rFonts w:cstheme="minorHAnsi"/>
        </w:rPr>
        <w:t>/Speech</w:t>
      </w:r>
      <w:r w:rsidR="00C13F5A" w:rsidRPr="00C9438D">
        <w:rPr>
          <w:rFonts w:cstheme="minorHAnsi"/>
        </w:rPr>
        <w:t>, English, English Language Arts Education</w:t>
      </w:r>
      <w:r w:rsidR="0047685D" w:rsidRPr="00C9438D">
        <w:rPr>
          <w:rFonts w:cstheme="minorHAnsi"/>
        </w:rPr>
        <w:t xml:space="preserve"> Middle/High School</w:t>
      </w:r>
      <w:r w:rsidR="00C13F5A" w:rsidRPr="00C9438D">
        <w:rPr>
          <w:rFonts w:cstheme="minorHAnsi"/>
        </w:rPr>
        <w:t>, Journalis</w:t>
      </w:r>
      <w:r w:rsidR="00C504F8" w:rsidRPr="00C9438D">
        <w:rPr>
          <w:rFonts w:cstheme="minorHAnsi"/>
        </w:rPr>
        <w:t>m, Public Relations, and Speech</w:t>
      </w:r>
      <w:r w:rsidR="0047685D" w:rsidRPr="00C9438D">
        <w:rPr>
          <w:rFonts w:cstheme="minorHAnsi"/>
        </w:rPr>
        <w:t xml:space="preserve"> Pathology</w:t>
      </w:r>
      <w:r w:rsidR="00C504F8" w:rsidRPr="00C9438D">
        <w:rPr>
          <w:rFonts w:cstheme="minorHAnsi"/>
        </w:rPr>
        <w:t>.</w:t>
      </w:r>
      <w:r w:rsidR="00F2676D" w:rsidRPr="00C9438D">
        <w:rPr>
          <w:rFonts w:cstheme="minorHAnsi"/>
        </w:rPr>
        <w:t xml:space="preserve"> </w:t>
      </w:r>
      <w:r w:rsidRPr="00C9438D">
        <w:rPr>
          <w:rFonts w:cstheme="minorHAnsi"/>
        </w:rPr>
        <w:t>Jefferson State</w:t>
      </w:r>
      <w:r w:rsidR="000A4B29" w:rsidRPr="00C9438D">
        <w:rPr>
          <w:rFonts w:cstheme="minorHAnsi"/>
        </w:rPr>
        <w:t xml:space="preserve"> currently has</w:t>
      </w:r>
      <w:r w:rsidR="00C504F8" w:rsidRPr="00C9438D">
        <w:rPr>
          <w:rFonts w:cstheme="minorHAnsi"/>
        </w:rPr>
        <w:t xml:space="preserve"> approximately </w:t>
      </w:r>
      <w:r w:rsidR="00CB2238" w:rsidRPr="00C9438D">
        <w:rPr>
          <w:rFonts w:cstheme="minorHAnsi"/>
        </w:rPr>
        <w:t>85</w:t>
      </w:r>
      <w:r w:rsidR="00C504F8" w:rsidRPr="00C9438D">
        <w:rPr>
          <w:rFonts w:cstheme="minorHAnsi"/>
        </w:rPr>
        <w:t xml:space="preserve"> students </w:t>
      </w:r>
      <w:r w:rsidR="00541AF0" w:rsidRPr="00C9438D">
        <w:rPr>
          <w:rFonts w:cstheme="minorHAnsi"/>
        </w:rPr>
        <w:t>enrolled in</w:t>
      </w:r>
      <w:r w:rsidR="00C504F8" w:rsidRPr="00C9438D">
        <w:rPr>
          <w:rFonts w:cstheme="minorHAnsi"/>
        </w:rPr>
        <w:t xml:space="preserve"> these majors. </w:t>
      </w:r>
      <w:r w:rsidR="00C13F5A" w:rsidRPr="00C9438D">
        <w:rPr>
          <w:rFonts w:cstheme="minorHAnsi"/>
        </w:rPr>
        <w:t>The department has been successful in meeting the demands for course offerings</w:t>
      </w:r>
      <w:r w:rsidR="003A3EDF" w:rsidRPr="00C9438D">
        <w:rPr>
          <w:rFonts w:cstheme="minorHAnsi"/>
        </w:rPr>
        <w:t xml:space="preserve"> and </w:t>
      </w:r>
      <w:r w:rsidR="00684D2D" w:rsidRPr="00C9438D">
        <w:rPr>
          <w:rFonts w:cstheme="minorHAnsi"/>
        </w:rPr>
        <w:t xml:space="preserve">adjusting offerings to meet </w:t>
      </w:r>
      <w:r w:rsidRPr="00C9438D">
        <w:rPr>
          <w:rFonts w:cstheme="minorHAnsi"/>
        </w:rPr>
        <w:t>preferences</w:t>
      </w:r>
      <w:r w:rsidR="00684D2D" w:rsidRPr="00C9438D">
        <w:rPr>
          <w:rFonts w:cstheme="minorHAnsi"/>
        </w:rPr>
        <w:t xml:space="preserve"> for more online sections, fewer on-campus sections, and fewer evening sections</w:t>
      </w:r>
      <w:r w:rsidR="00C13F5A" w:rsidRPr="00C9438D">
        <w:rPr>
          <w:rFonts w:cstheme="minorHAnsi"/>
        </w:rPr>
        <w:t xml:space="preserve">. Retention and success rates are consistent with that of the general </w:t>
      </w:r>
      <w:r w:rsidRPr="00C9438D">
        <w:rPr>
          <w:rFonts w:cstheme="minorHAnsi"/>
        </w:rPr>
        <w:t xml:space="preserve">JSCC </w:t>
      </w:r>
      <w:r w:rsidR="00C13F5A" w:rsidRPr="00C9438D">
        <w:rPr>
          <w:rFonts w:cstheme="minorHAnsi"/>
        </w:rPr>
        <w:t>college community</w:t>
      </w:r>
      <w:r w:rsidR="00D63D6E" w:rsidRPr="00C9438D">
        <w:rPr>
          <w:rFonts w:cstheme="minorHAnsi"/>
        </w:rPr>
        <w:t>; however, the graduation</w:t>
      </w:r>
      <w:r w:rsidR="006F7B3F" w:rsidRPr="00C9438D">
        <w:rPr>
          <w:rFonts w:cstheme="minorHAnsi"/>
        </w:rPr>
        <w:t xml:space="preserve"> rate is </w:t>
      </w:r>
      <w:proofErr w:type="gramStart"/>
      <w:r w:rsidR="006F7B3F" w:rsidRPr="00C9438D">
        <w:rPr>
          <w:rFonts w:cstheme="minorHAnsi"/>
        </w:rPr>
        <w:t>not</w:t>
      </w:r>
      <w:proofErr w:type="gramEnd"/>
      <w:r w:rsidR="006F7B3F" w:rsidRPr="00C9438D">
        <w:rPr>
          <w:rFonts w:cstheme="minorHAnsi"/>
        </w:rPr>
        <w:t xml:space="preserve"> the </w:t>
      </w:r>
      <w:proofErr w:type="gramStart"/>
      <w:r w:rsidR="006F7B3F" w:rsidRPr="00C9438D">
        <w:rPr>
          <w:rFonts w:cstheme="minorHAnsi"/>
        </w:rPr>
        <w:t>best</w:t>
      </w:r>
      <w:proofErr w:type="gramEnd"/>
      <w:r w:rsidR="006F7B3F" w:rsidRPr="00C9438D">
        <w:rPr>
          <w:rFonts w:cstheme="minorHAnsi"/>
        </w:rPr>
        <w:t xml:space="preserve"> measure of success</w:t>
      </w:r>
      <w:r w:rsidR="00684D2D" w:rsidRPr="00C9438D">
        <w:rPr>
          <w:rFonts w:cstheme="minorHAnsi"/>
        </w:rPr>
        <w:t xml:space="preserve"> in Transfer/General Studies core classes</w:t>
      </w:r>
      <w:r w:rsidR="00C504F8" w:rsidRPr="00C9438D">
        <w:rPr>
          <w:rFonts w:cstheme="minorHAnsi"/>
        </w:rPr>
        <w:t>.</w:t>
      </w:r>
      <w:r w:rsidR="00541AF0" w:rsidRPr="00C9438D">
        <w:rPr>
          <w:rFonts w:cstheme="minorHAnsi"/>
        </w:rPr>
        <w:t xml:space="preserve">  Although t</w:t>
      </w:r>
      <w:r w:rsidR="00C13F5A" w:rsidRPr="00C9438D">
        <w:rPr>
          <w:rFonts w:cstheme="minorHAnsi"/>
        </w:rPr>
        <w:t xml:space="preserve">ransfer advisors encourage students to follow university parallel degree plans to earn </w:t>
      </w:r>
      <w:r w:rsidR="00C504F8" w:rsidRPr="00C9438D">
        <w:rPr>
          <w:rFonts w:cstheme="minorHAnsi"/>
        </w:rPr>
        <w:lastRenderedPageBreak/>
        <w:t>associate</w:t>
      </w:r>
      <w:r w:rsidR="00C13F5A" w:rsidRPr="00C9438D">
        <w:rPr>
          <w:rFonts w:cstheme="minorHAnsi"/>
        </w:rPr>
        <w:t xml:space="preserve"> degrees prior to </w:t>
      </w:r>
      <w:r w:rsidR="00541AF0" w:rsidRPr="00C9438D">
        <w:rPr>
          <w:rFonts w:cstheme="minorHAnsi"/>
        </w:rPr>
        <w:t>transfer when possible,</w:t>
      </w:r>
      <w:r w:rsidR="00C13F5A" w:rsidRPr="00C9438D">
        <w:rPr>
          <w:rFonts w:cstheme="minorHAnsi"/>
        </w:rPr>
        <w:t xml:space="preserve"> some students transfer early to take advantage of scholarship opportunities.  These students are encouraged to transfe</w:t>
      </w:r>
      <w:r w:rsidR="002D2BD3" w:rsidRPr="00C9438D">
        <w:rPr>
          <w:rFonts w:cstheme="minorHAnsi"/>
        </w:rPr>
        <w:t>r credits back and earn the</w:t>
      </w:r>
      <w:r w:rsidR="00C13F5A" w:rsidRPr="00C9438D">
        <w:rPr>
          <w:rFonts w:cstheme="minorHAnsi"/>
        </w:rPr>
        <w:t xml:space="preserve"> degree</w:t>
      </w:r>
      <w:r w:rsidR="002D2BD3" w:rsidRPr="00C9438D">
        <w:rPr>
          <w:rFonts w:cstheme="minorHAnsi"/>
        </w:rPr>
        <w:t xml:space="preserve"> from Jefferson State</w:t>
      </w:r>
      <w:r w:rsidR="00C13F5A" w:rsidRPr="00C9438D">
        <w:rPr>
          <w:rFonts w:cstheme="minorHAnsi"/>
        </w:rPr>
        <w:t xml:space="preserve">. </w:t>
      </w:r>
      <w:r w:rsidRPr="00C9438D">
        <w:rPr>
          <w:rFonts w:cstheme="minorHAnsi"/>
        </w:rPr>
        <w:t xml:space="preserve">The new Pioneer Pathways Quality Enhancement Plan </w:t>
      </w:r>
      <w:proofErr w:type="gramStart"/>
      <w:r w:rsidRPr="00C9438D">
        <w:rPr>
          <w:rFonts w:cstheme="minorHAnsi"/>
        </w:rPr>
        <w:t>is expected</w:t>
      </w:r>
      <w:proofErr w:type="gramEnd"/>
      <w:r w:rsidRPr="00C9438D">
        <w:rPr>
          <w:rFonts w:cstheme="minorHAnsi"/>
        </w:rPr>
        <w:t xml:space="preserve"> to aid students in decision making and help with student success, retention, and graduation rates.</w:t>
      </w:r>
      <w:r w:rsidRPr="00C9438D">
        <w:rPr>
          <w:rFonts w:cstheme="minorHAnsi"/>
        </w:rPr>
        <w:t xml:space="preserve"> </w:t>
      </w:r>
      <w:r w:rsidR="00C13F5A" w:rsidRPr="00C9438D">
        <w:rPr>
          <w:rFonts w:cstheme="minorHAnsi"/>
        </w:rPr>
        <w:t>Course ev</w:t>
      </w:r>
      <w:r w:rsidR="00C504F8" w:rsidRPr="00C9438D">
        <w:rPr>
          <w:rFonts w:cstheme="minorHAnsi"/>
        </w:rPr>
        <w:t>aluations tend to be positive, and writing coaches are available to assist students with written assignments in all courses.</w:t>
      </w:r>
      <w:r w:rsidR="00541AF0" w:rsidRPr="00C9438D">
        <w:rPr>
          <w:rFonts w:cstheme="minorHAnsi"/>
        </w:rPr>
        <w:t xml:space="preserve">  </w:t>
      </w:r>
      <w:r w:rsidRPr="00C9438D">
        <w:rPr>
          <w:rFonts w:cstheme="minorHAnsi"/>
        </w:rPr>
        <w:t>Enrollment</w:t>
      </w:r>
      <w:r w:rsidR="00541AF0" w:rsidRPr="00C9438D">
        <w:rPr>
          <w:rFonts w:cstheme="minorHAnsi"/>
        </w:rPr>
        <w:t xml:space="preserve"> remains stable</w:t>
      </w:r>
      <w:r w:rsidR="009B5A13" w:rsidRPr="00C9438D">
        <w:rPr>
          <w:rFonts w:cstheme="minorHAnsi"/>
        </w:rPr>
        <w:t xml:space="preserve">.  </w:t>
      </w:r>
      <w:r w:rsidR="00703497" w:rsidRPr="00C9438D">
        <w:rPr>
          <w:rFonts w:cstheme="minorHAnsi"/>
        </w:rPr>
        <w:t xml:space="preserve">During </w:t>
      </w:r>
      <w:r w:rsidRPr="00C9438D">
        <w:rPr>
          <w:rFonts w:cstheme="minorHAnsi"/>
        </w:rPr>
        <w:t xml:space="preserve">the pandemic, all campuses </w:t>
      </w:r>
      <w:r w:rsidR="00703497" w:rsidRPr="00C9438D">
        <w:rPr>
          <w:rFonts w:cstheme="minorHAnsi"/>
        </w:rPr>
        <w:t xml:space="preserve">worked together to coordinate course offerings and staff classes, so some classes </w:t>
      </w:r>
      <w:proofErr w:type="gramStart"/>
      <w:r w:rsidR="00703497" w:rsidRPr="00C9438D">
        <w:rPr>
          <w:rFonts w:cstheme="minorHAnsi"/>
        </w:rPr>
        <w:t>have recently been offered</w:t>
      </w:r>
      <w:proofErr w:type="gramEnd"/>
      <w:r w:rsidR="00703497" w:rsidRPr="00C9438D">
        <w:rPr>
          <w:rFonts w:cstheme="minorHAnsi"/>
        </w:rPr>
        <w:t xml:space="preserve"> through different campuses than in previous semesters. </w:t>
      </w:r>
    </w:p>
    <w:tbl>
      <w:tblPr>
        <w:tblW w:w="6531" w:type="dxa"/>
        <w:jc w:val="center"/>
        <w:tblLook w:val="04A0" w:firstRow="1" w:lastRow="0" w:firstColumn="1" w:lastColumn="0" w:noHBand="0" w:noVBand="1"/>
      </w:tblPr>
      <w:tblGrid>
        <w:gridCol w:w="1287"/>
        <w:gridCol w:w="663"/>
        <w:gridCol w:w="663"/>
        <w:gridCol w:w="717"/>
        <w:gridCol w:w="1324"/>
        <w:gridCol w:w="663"/>
        <w:gridCol w:w="663"/>
        <w:gridCol w:w="551"/>
      </w:tblGrid>
      <w:tr w:rsidR="00A97B78" w:rsidRPr="00C9438D" w:rsidTr="005778EE">
        <w:trPr>
          <w:trHeight w:val="300"/>
          <w:jc w:val="center"/>
        </w:trPr>
        <w:tc>
          <w:tcPr>
            <w:tcW w:w="1287" w:type="dxa"/>
            <w:tcBorders>
              <w:top w:val="nil"/>
              <w:left w:val="nil"/>
              <w:bottom w:val="nil"/>
              <w:right w:val="nil"/>
            </w:tcBorders>
          </w:tcPr>
          <w:p w:rsidR="00A97B78" w:rsidRPr="00C9438D" w:rsidRDefault="00A97B78" w:rsidP="00803AB4">
            <w:pPr>
              <w:spacing w:after="0" w:line="240" w:lineRule="auto"/>
              <w:rPr>
                <w:rFonts w:eastAsia="Times New Roman" w:cstheme="minorHAnsi"/>
              </w:rPr>
            </w:pPr>
          </w:p>
        </w:tc>
        <w:tc>
          <w:tcPr>
            <w:tcW w:w="663" w:type="dxa"/>
            <w:tcBorders>
              <w:top w:val="nil"/>
              <w:left w:val="nil"/>
              <w:bottom w:val="nil"/>
              <w:right w:val="nil"/>
            </w:tcBorders>
          </w:tcPr>
          <w:p w:rsidR="00A97B78" w:rsidRPr="00C9438D" w:rsidRDefault="00A97B78" w:rsidP="00803AB4">
            <w:pPr>
              <w:spacing w:after="0" w:line="240" w:lineRule="auto"/>
              <w:rPr>
                <w:rFonts w:eastAsia="Times New Roman" w:cstheme="minorHAnsi"/>
              </w:rPr>
            </w:pPr>
          </w:p>
        </w:tc>
        <w:tc>
          <w:tcPr>
            <w:tcW w:w="663" w:type="dxa"/>
            <w:tcBorders>
              <w:top w:val="nil"/>
              <w:left w:val="nil"/>
              <w:bottom w:val="nil"/>
              <w:right w:val="nil"/>
            </w:tcBorders>
          </w:tcPr>
          <w:p w:rsidR="00A97B78" w:rsidRPr="00C9438D" w:rsidRDefault="00A97B78" w:rsidP="00803AB4">
            <w:pPr>
              <w:spacing w:after="0" w:line="240" w:lineRule="auto"/>
              <w:rPr>
                <w:rFonts w:eastAsia="Times New Roman" w:cstheme="minorHAnsi"/>
              </w:rPr>
            </w:pPr>
          </w:p>
        </w:tc>
        <w:tc>
          <w:tcPr>
            <w:tcW w:w="717" w:type="dxa"/>
            <w:tcBorders>
              <w:top w:val="nil"/>
              <w:left w:val="nil"/>
              <w:bottom w:val="nil"/>
              <w:right w:val="nil"/>
            </w:tcBorders>
          </w:tcPr>
          <w:p w:rsidR="00A97B78" w:rsidRPr="00C9438D" w:rsidRDefault="00A97B78" w:rsidP="00803AB4">
            <w:pPr>
              <w:spacing w:after="0" w:line="240" w:lineRule="auto"/>
              <w:rPr>
                <w:rFonts w:eastAsia="Times New Roman" w:cstheme="minorHAnsi"/>
              </w:rPr>
            </w:pPr>
          </w:p>
        </w:tc>
        <w:tc>
          <w:tcPr>
            <w:tcW w:w="1324" w:type="dxa"/>
            <w:tcBorders>
              <w:top w:val="nil"/>
              <w:left w:val="nil"/>
              <w:bottom w:val="nil"/>
              <w:right w:val="nil"/>
            </w:tcBorders>
            <w:shd w:val="clear" w:color="auto" w:fill="auto"/>
            <w:noWrap/>
            <w:vAlign w:val="bottom"/>
            <w:hideMark/>
          </w:tcPr>
          <w:p w:rsidR="00A97B78" w:rsidRPr="00C9438D" w:rsidRDefault="00A97B78" w:rsidP="00803AB4">
            <w:pPr>
              <w:spacing w:after="0" w:line="240" w:lineRule="auto"/>
              <w:rPr>
                <w:rFonts w:eastAsia="Times New Roman" w:cstheme="minorHAnsi"/>
              </w:rPr>
            </w:pPr>
          </w:p>
        </w:tc>
        <w:tc>
          <w:tcPr>
            <w:tcW w:w="663" w:type="dxa"/>
            <w:tcBorders>
              <w:top w:val="nil"/>
              <w:left w:val="nil"/>
              <w:bottom w:val="nil"/>
              <w:right w:val="nil"/>
            </w:tcBorders>
            <w:shd w:val="clear" w:color="auto" w:fill="auto"/>
            <w:noWrap/>
            <w:vAlign w:val="bottom"/>
            <w:hideMark/>
          </w:tcPr>
          <w:p w:rsidR="00A97B78" w:rsidRPr="00C9438D" w:rsidRDefault="00A97B78" w:rsidP="00803AB4">
            <w:pPr>
              <w:spacing w:after="0" w:line="240" w:lineRule="auto"/>
              <w:rPr>
                <w:rFonts w:eastAsia="Times New Roman" w:cstheme="minorHAnsi"/>
              </w:rPr>
            </w:pPr>
          </w:p>
        </w:tc>
        <w:tc>
          <w:tcPr>
            <w:tcW w:w="663" w:type="dxa"/>
            <w:tcBorders>
              <w:top w:val="nil"/>
              <w:left w:val="nil"/>
              <w:bottom w:val="nil"/>
              <w:right w:val="nil"/>
            </w:tcBorders>
            <w:shd w:val="clear" w:color="auto" w:fill="auto"/>
            <w:noWrap/>
            <w:vAlign w:val="bottom"/>
            <w:hideMark/>
          </w:tcPr>
          <w:p w:rsidR="00A97B78" w:rsidRPr="00C9438D" w:rsidRDefault="00A97B78" w:rsidP="00803AB4">
            <w:pPr>
              <w:spacing w:after="0" w:line="240" w:lineRule="auto"/>
              <w:rPr>
                <w:rFonts w:eastAsia="Times New Roman" w:cstheme="minorHAnsi"/>
              </w:rPr>
            </w:pPr>
          </w:p>
        </w:tc>
        <w:tc>
          <w:tcPr>
            <w:tcW w:w="551" w:type="dxa"/>
            <w:tcBorders>
              <w:top w:val="nil"/>
              <w:left w:val="nil"/>
              <w:bottom w:val="nil"/>
              <w:right w:val="nil"/>
            </w:tcBorders>
            <w:shd w:val="clear" w:color="auto" w:fill="auto"/>
            <w:noWrap/>
            <w:vAlign w:val="bottom"/>
            <w:hideMark/>
          </w:tcPr>
          <w:p w:rsidR="00A97B78" w:rsidRPr="00C9438D" w:rsidRDefault="00A97B78" w:rsidP="00803AB4">
            <w:pPr>
              <w:spacing w:after="0" w:line="240" w:lineRule="auto"/>
              <w:rPr>
                <w:rFonts w:eastAsia="Times New Roman" w:cstheme="minorHAnsi"/>
              </w:rPr>
            </w:pPr>
          </w:p>
        </w:tc>
      </w:tr>
      <w:tr w:rsidR="00A97B78" w:rsidRPr="00C9438D" w:rsidTr="005778EE">
        <w:trPr>
          <w:trHeight w:val="300"/>
          <w:jc w:val="center"/>
        </w:trPr>
        <w:tc>
          <w:tcPr>
            <w:tcW w:w="3330" w:type="dxa"/>
            <w:gridSpan w:val="4"/>
            <w:tcBorders>
              <w:top w:val="single" w:sz="4" w:space="0" w:color="000000"/>
              <w:left w:val="single" w:sz="4" w:space="0" w:color="000000"/>
              <w:bottom w:val="single" w:sz="8" w:space="0" w:color="000000"/>
              <w:right w:val="single" w:sz="4" w:space="0" w:color="000000"/>
            </w:tcBorders>
            <w:shd w:val="clear" w:color="000000" w:fill="BFBFBF"/>
          </w:tcPr>
          <w:p w:rsidR="00A97B78" w:rsidRPr="00C9438D" w:rsidRDefault="00A97B78" w:rsidP="00A97B78">
            <w:pPr>
              <w:spacing w:after="0" w:line="240" w:lineRule="auto"/>
              <w:jc w:val="center"/>
              <w:rPr>
                <w:rFonts w:eastAsia="Times New Roman" w:cstheme="minorHAnsi"/>
                <w:b/>
              </w:rPr>
            </w:pPr>
            <w:r w:rsidRPr="00C9438D">
              <w:rPr>
                <w:rFonts w:eastAsia="Times New Roman" w:cstheme="minorHAnsi"/>
                <w:b/>
              </w:rPr>
              <w:t xml:space="preserve">2019-2020 Enrollment </w:t>
            </w:r>
          </w:p>
          <w:p w:rsidR="00A97B78" w:rsidRPr="00C9438D" w:rsidRDefault="00A97B78" w:rsidP="007E1897">
            <w:pPr>
              <w:spacing w:after="0" w:line="240" w:lineRule="auto"/>
              <w:jc w:val="center"/>
              <w:rPr>
                <w:rFonts w:eastAsia="Times New Roman" w:cstheme="minorHAnsi"/>
                <w:b/>
              </w:rPr>
            </w:pPr>
            <w:r w:rsidRPr="00C9438D">
              <w:rPr>
                <w:rFonts w:eastAsia="Times New Roman" w:cstheme="minorHAnsi"/>
                <w:b/>
              </w:rPr>
              <w:t xml:space="preserve">Shelby-Hoover </w:t>
            </w:r>
            <w:r w:rsidR="007E1897" w:rsidRPr="00C9438D">
              <w:rPr>
                <w:rFonts w:eastAsia="Times New Roman" w:cstheme="minorHAnsi"/>
                <w:b/>
              </w:rPr>
              <w:t>Campus</w:t>
            </w:r>
          </w:p>
        </w:tc>
        <w:tc>
          <w:tcPr>
            <w:tcW w:w="3201" w:type="dxa"/>
            <w:gridSpan w:val="4"/>
            <w:tcBorders>
              <w:top w:val="single" w:sz="4" w:space="0" w:color="000000"/>
              <w:left w:val="single" w:sz="4" w:space="0" w:color="000000"/>
              <w:bottom w:val="single" w:sz="8" w:space="0" w:color="000000"/>
              <w:right w:val="single" w:sz="8" w:space="0" w:color="000000"/>
            </w:tcBorders>
            <w:shd w:val="clear" w:color="000000" w:fill="BFBFBF"/>
          </w:tcPr>
          <w:p w:rsidR="00A97B78" w:rsidRPr="00C9438D" w:rsidRDefault="00A97B78" w:rsidP="00803AB4">
            <w:pPr>
              <w:spacing w:after="0" w:line="240" w:lineRule="auto"/>
              <w:jc w:val="center"/>
              <w:rPr>
                <w:rFonts w:eastAsia="Times New Roman" w:cstheme="minorHAnsi"/>
                <w:b/>
              </w:rPr>
            </w:pPr>
            <w:r w:rsidRPr="00C9438D">
              <w:rPr>
                <w:rFonts w:eastAsia="Times New Roman" w:cstheme="minorHAnsi"/>
                <w:b/>
              </w:rPr>
              <w:t xml:space="preserve"> 2020-2021 Enrollment </w:t>
            </w:r>
          </w:p>
          <w:p w:rsidR="007E1897" w:rsidRPr="00C9438D" w:rsidRDefault="00A97B78" w:rsidP="007E1897">
            <w:pPr>
              <w:spacing w:after="0" w:line="240" w:lineRule="auto"/>
              <w:jc w:val="center"/>
              <w:rPr>
                <w:rFonts w:eastAsia="Times New Roman" w:cstheme="minorHAnsi"/>
                <w:b/>
              </w:rPr>
            </w:pPr>
            <w:r w:rsidRPr="00C9438D">
              <w:rPr>
                <w:rFonts w:eastAsia="Times New Roman" w:cstheme="minorHAnsi"/>
                <w:b/>
              </w:rPr>
              <w:t xml:space="preserve">Shelby-Hoover </w:t>
            </w:r>
            <w:r w:rsidR="007E1897" w:rsidRPr="00C9438D">
              <w:rPr>
                <w:rFonts w:eastAsia="Times New Roman" w:cstheme="minorHAnsi"/>
                <w:b/>
              </w:rPr>
              <w:t>Campus</w:t>
            </w:r>
          </w:p>
          <w:p w:rsidR="009F178B" w:rsidRPr="00C9438D" w:rsidRDefault="009F178B" w:rsidP="00803AB4">
            <w:pPr>
              <w:spacing w:after="0" w:line="240" w:lineRule="auto"/>
              <w:jc w:val="center"/>
              <w:rPr>
                <w:rFonts w:eastAsia="Times New Roman" w:cstheme="minorHAnsi"/>
                <w:b/>
              </w:rPr>
            </w:pPr>
          </w:p>
        </w:tc>
      </w:tr>
      <w:tr w:rsidR="00A97B78" w:rsidRPr="00C9438D" w:rsidTr="005778EE">
        <w:trPr>
          <w:trHeight w:val="315"/>
          <w:jc w:val="center"/>
        </w:trPr>
        <w:tc>
          <w:tcPr>
            <w:tcW w:w="1287" w:type="dxa"/>
            <w:tcBorders>
              <w:top w:val="nil"/>
              <w:left w:val="single" w:sz="4" w:space="0" w:color="000000"/>
              <w:bottom w:val="single" w:sz="8" w:space="0" w:color="000000"/>
              <w:right w:val="single" w:sz="8" w:space="0" w:color="000000"/>
            </w:tcBorders>
            <w:shd w:val="clear" w:color="000000" w:fill="BFBFBF"/>
          </w:tcPr>
          <w:p w:rsidR="00A97B78" w:rsidRPr="00C9438D" w:rsidRDefault="00A97B78" w:rsidP="00803AB4">
            <w:pPr>
              <w:spacing w:after="0" w:line="240" w:lineRule="auto"/>
              <w:rPr>
                <w:rFonts w:eastAsia="Times New Roman" w:cstheme="minorHAnsi"/>
              </w:rPr>
            </w:pPr>
          </w:p>
        </w:tc>
        <w:tc>
          <w:tcPr>
            <w:tcW w:w="663" w:type="dxa"/>
            <w:tcBorders>
              <w:top w:val="nil"/>
              <w:left w:val="single" w:sz="4" w:space="0" w:color="000000"/>
              <w:bottom w:val="single" w:sz="8" w:space="0" w:color="000000"/>
              <w:right w:val="single" w:sz="4" w:space="0" w:color="000000"/>
            </w:tcBorders>
            <w:shd w:val="clear" w:color="auto" w:fill="B2A1C7" w:themeFill="accent4" w:themeFillTint="99"/>
          </w:tcPr>
          <w:p w:rsidR="00A97B78" w:rsidRPr="00C9438D" w:rsidRDefault="00A97B78" w:rsidP="00803AB4">
            <w:pPr>
              <w:spacing w:after="0" w:line="240" w:lineRule="auto"/>
              <w:rPr>
                <w:rFonts w:eastAsia="Times New Roman" w:cstheme="minorHAnsi"/>
              </w:rPr>
            </w:pPr>
            <w:r w:rsidRPr="00C9438D">
              <w:rPr>
                <w:rFonts w:eastAsia="Times New Roman" w:cstheme="minorHAnsi"/>
              </w:rPr>
              <w:t>F</w:t>
            </w:r>
          </w:p>
        </w:tc>
        <w:tc>
          <w:tcPr>
            <w:tcW w:w="663" w:type="dxa"/>
            <w:tcBorders>
              <w:top w:val="nil"/>
              <w:left w:val="single" w:sz="4" w:space="0" w:color="000000"/>
              <w:bottom w:val="single" w:sz="8" w:space="0" w:color="000000"/>
              <w:right w:val="single" w:sz="4" w:space="0" w:color="000000"/>
            </w:tcBorders>
            <w:shd w:val="clear" w:color="auto" w:fill="B2A1C7" w:themeFill="accent4" w:themeFillTint="99"/>
          </w:tcPr>
          <w:p w:rsidR="00A97B78" w:rsidRPr="00C9438D" w:rsidRDefault="00A97B78" w:rsidP="00803AB4">
            <w:pPr>
              <w:spacing w:after="0" w:line="240" w:lineRule="auto"/>
              <w:rPr>
                <w:rFonts w:eastAsia="Times New Roman" w:cstheme="minorHAnsi"/>
              </w:rPr>
            </w:pPr>
            <w:r w:rsidRPr="00C9438D">
              <w:rPr>
                <w:rFonts w:eastAsia="Times New Roman" w:cstheme="minorHAnsi"/>
              </w:rPr>
              <w:t>SP</w:t>
            </w:r>
          </w:p>
        </w:tc>
        <w:tc>
          <w:tcPr>
            <w:tcW w:w="717" w:type="dxa"/>
            <w:tcBorders>
              <w:top w:val="nil"/>
              <w:left w:val="single" w:sz="4" w:space="0" w:color="000000"/>
              <w:bottom w:val="single" w:sz="8" w:space="0" w:color="000000"/>
              <w:right w:val="single" w:sz="4" w:space="0" w:color="000000"/>
            </w:tcBorders>
            <w:shd w:val="clear" w:color="auto" w:fill="B2A1C7" w:themeFill="accent4" w:themeFillTint="99"/>
          </w:tcPr>
          <w:p w:rsidR="00A97B78" w:rsidRPr="00C9438D" w:rsidRDefault="00A97B78" w:rsidP="00803AB4">
            <w:pPr>
              <w:spacing w:after="0" w:line="240" w:lineRule="auto"/>
              <w:rPr>
                <w:rFonts w:eastAsia="Times New Roman" w:cstheme="minorHAnsi"/>
              </w:rPr>
            </w:pPr>
            <w:r w:rsidRPr="00C9438D">
              <w:rPr>
                <w:rFonts w:eastAsia="Times New Roman" w:cstheme="minorHAnsi"/>
              </w:rPr>
              <w:t>SU</w:t>
            </w:r>
          </w:p>
        </w:tc>
        <w:tc>
          <w:tcPr>
            <w:tcW w:w="1324" w:type="dxa"/>
            <w:tcBorders>
              <w:top w:val="nil"/>
              <w:left w:val="single" w:sz="4" w:space="0" w:color="000000"/>
              <w:bottom w:val="single" w:sz="8" w:space="0" w:color="000000"/>
              <w:right w:val="single" w:sz="8" w:space="0" w:color="000000"/>
            </w:tcBorders>
            <w:shd w:val="clear" w:color="000000" w:fill="BFBFBF"/>
            <w:hideMark/>
          </w:tcPr>
          <w:p w:rsidR="00A97B78" w:rsidRPr="00C9438D" w:rsidRDefault="00A97B78" w:rsidP="00803AB4">
            <w:pPr>
              <w:spacing w:after="0" w:line="240" w:lineRule="auto"/>
              <w:rPr>
                <w:rFonts w:eastAsia="Times New Roman" w:cstheme="minorHAnsi"/>
              </w:rPr>
            </w:pPr>
            <w:r w:rsidRPr="00C9438D">
              <w:rPr>
                <w:rFonts w:eastAsia="Times New Roman" w:cstheme="minorHAnsi"/>
              </w:rPr>
              <w:t> </w:t>
            </w:r>
          </w:p>
        </w:tc>
        <w:tc>
          <w:tcPr>
            <w:tcW w:w="663" w:type="dxa"/>
            <w:tcBorders>
              <w:top w:val="nil"/>
              <w:left w:val="nil"/>
              <w:bottom w:val="nil"/>
              <w:right w:val="single" w:sz="8" w:space="0" w:color="000000"/>
            </w:tcBorders>
            <w:shd w:val="clear" w:color="000000" w:fill="B2A1C7"/>
            <w:vAlign w:val="center"/>
            <w:hideMark/>
          </w:tcPr>
          <w:p w:rsidR="00A97B78" w:rsidRPr="00C9438D" w:rsidRDefault="00A97B78" w:rsidP="00803AB4">
            <w:pPr>
              <w:spacing w:after="0" w:line="240" w:lineRule="auto"/>
              <w:jc w:val="center"/>
              <w:rPr>
                <w:rFonts w:eastAsia="Times New Roman" w:cstheme="minorHAnsi"/>
              </w:rPr>
            </w:pPr>
            <w:r w:rsidRPr="00C9438D">
              <w:rPr>
                <w:rFonts w:eastAsia="Times New Roman" w:cstheme="minorHAnsi"/>
              </w:rPr>
              <w:t>F</w:t>
            </w:r>
          </w:p>
        </w:tc>
        <w:tc>
          <w:tcPr>
            <w:tcW w:w="663" w:type="dxa"/>
            <w:tcBorders>
              <w:top w:val="nil"/>
              <w:left w:val="nil"/>
              <w:bottom w:val="nil"/>
              <w:right w:val="single" w:sz="8" w:space="0" w:color="000000"/>
            </w:tcBorders>
            <w:shd w:val="clear" w:color="000000" w:fill="B2A1C7"/>
            <w:vAlign w:val="center"/>
            <w:hideMark/>
          </w:tcPr>
          <w:p w:rsidR="00A97B78" w:rsidRPr="00C9438D" w:rsidRDefault="00A97B78" w:rsidP="00803AB4">
            <w:pPr>
              <w:spacing w:after="0" w:line="240" w:lineRule="auto"/>
              <w:jc w:val="center"/>
              <w:rPr>
                <w:rFonts w:eastAsia="Times New Roman" w:cstheme="minorHAnsi"/>
              </w:rPr>
            </w:pPr>
            <w:r w:rsidRPr="00C9438D">
              <w:rPr>
                <w:rFonts w:eastAsia="Times New Roman" w:cstheme="minorHAnsi"/>
              </w:rPr>
              <w:t>SP</w:t>
            </w:r>
          </w:p>
        </w:tc>
        <w:tc>
          <w:tcPr>
            <w:tcW w:w="551" w:type="dxa"/>
            <w:tcBorders>
              <w:top w:val="nil"/>
              <w:left w:val="nil"/>
              <w:bottom w:val="nil"/>
              <w:right w:val="single" w:sz="8" w:space="0" w:color="000000"/>
            </w:tcBorders>
            <w:shd w:val="clear" w:color="000000" w:fill="B2A1C7"/>
            <w:vAlign w:val="center"/>
            <w:hideMark/>
          </w:tcPr>
          <w:p w:rsidR="00A97B78" w:rsidRPr="00C9438D" w:rsidRDefault="00A97B78" w:rsidP="00803AB4">
            <w:pPr>
              <w:spacing w:after="0" w:line="240" w:lineRule="auto"/>
              <w:jc w:val="center"/>
              <w:rPr>
                <w:rFonts w:eastAsia="Times New Roman" w:cstheme="minorHAnsi"/>
              </w:rPr>
            </w:pPr>
            <w:r w:rsidRPr="00C9438D">
              <w:rPr>
                <w:rFonts w:eastAsia="Times New Roman" w:cstheme="minorHAnsi"/>
              </w:rPr>
              <w:t>SU</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ENR 098</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602A70" w:rsidP="00A97B78">
            <w:pPr>
              <w:spacing w:after="0" w:line="240" w:lineRule="auto"/>
              <w:jc w:val="center"/>
              <w:rPr>
                <w:rFonts w:eastAsia="Times New Roman" w:cstheme="minorHAnsi"/>
              </w:rPr>
            </w:pPr>
            <w:r w:rsidRPr="00C9438D">
              <w:rPr>
                <w:rFonts w:eastAsia="Times New Roman" w:cstheme="minorHAnsi"/>
              </w:rPr>
              <w:t>113</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64</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37</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ENR 098</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163</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E26468" w:rsidP="00A97B78">
            <w:pPr>
              <w:spacing w:after="0" w:line="240" w:lineRule="auto"/>
              <w:jc w:val="right"/>
              <w:rPr>
                <w:rFonts w:eastAsia="Times New Roman" w:cstheme="minorHAnsi"/>
              </w:rPr>
            </w:pPr>
            <w:r w:rsidRPr="00C9438D">
              <w:rPr>
                <w:rFonts w:eastAsia="Times New Roman" w:cstheme="minorHAnsi"/>
              </w:rPr>
              <w:t>105</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53</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099</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35426D" w:rsidP="00A97B78">
            <w:pPr>
              <w:spacing w:after="0" w:line="240" w:lineRule="auto"/>
              <w:jc w:val="center"/>
              <w:rPr>
                <w:rFonts w:eastAsia="Times New Roman" w:cstheme="minorHAnsi"/>
              </w:rPr>
            </w:pPr>
            <w:r w:rsidRPr="00C9438D">
              <w:rPr>
                <w:rFonts w:eastAsia="Times New Roman" w:cstheme="minorHAnsi"/>
              </w:rPr>
              <w:t>56</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28</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6</w:t>
            </w:r>
          </w:p>
        </w:tc>
        <w:tc>
          <w:tcPr>
            <w:tcW w:w="1324"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099</w:t>
            </w:r>
          </w:p>
        </w:tc>
        <w:tc>
          <w:tcPr>
            <w:tcW w:w="663" w:type="dxa"/>
            <w:tcBorders>
              <w:top w:val="nil"/>
              <w:left w:val="single" w:sz="4" w:space="0" w:color="auto"/>
              <w:bottom w:val="single" w:sz="4" w:space="0" w:color="auto"/>
              <w:right w:val="single" w:sz="4" w:space="0" w:color="auto"/>
            </w:tcBorders>
            <w:shd w:val="clear" w:color="auto" w:fill="auto"/>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23</w:t>
            </w:r>
          </w:p>
        </w:tc>
        <w:tc>
          <w:tcPr>
            <w:tcW w:w="663" w:type="dxa"/>
            <w:tcBorders>
              <w:top w:val="nil"/>
              <w:left w:val="nil"/>
              <w:bottom w:val="single" w:sz="4" w:space="0" w:color="auto"/>
              <w:right w:val="single" w:sz="4" w:space="0" w:color="auto"/>
            </w:tcBorders>
            <w:shd w:val="clear" w:color="auto" w:fill="auto"/>
            <w:noWrap/>
            <w:vAlign w:val="bottom"/>
          </w:tcPr>
          <w:p w:rsidR="00A97B78" w:rsidRPr="00C9438D" w:rsidRDefault="00E26468" w:rsidP="00A97B78">
            <w:pPr>
              <w:spacing w:after="0" w:line="240" w:lineRule="auto"/>
              <w:jc w:val="center"/>
              <w:rPr>
                <w:rFonts w:eastAsia="Times New Roman" w:cstheme="minorHAnsi"/>
              </w:rPr>
            </w:pPr>
            <w:r w:rsidRPr="00C9438D">
              <w:rPr>
                <w:rFonts w:eastAsia="Times New Roman" w:cstheme="minorHAnsi"/>
              </w:rPr>
              <w:t>21</w:t>
            </w:r>
          </w:p>
        </w:tc>
        <w:tc>
          <w:tcPr>
            <w:tcW w:w="551" w:type="dxa"/>
            <w:tcBorders>
              <w:top w:val="nil"/>
              <w:left w:val="nil"/>
              <w:bottom w:val="single" w:sz="4" w:space="0" w:color="auto"/>
              <w:right w:val="single" w:sz="4" w:space="0" w:color="auto"/>
            </w:tcBorders>
            <w:shd w:val="clear" w:color="auto" w:fill="auto"/>
            <w:noWrap/>
            <w:vAlign w:val="bottom"/>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8</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101</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05733C" w:rsidP="00A97B78">
            <w:pPr>
              <w:spacing w:after="0" w:line="240" w:lineRule="auto"/>
              <w:jc w:val="center"/>
              <w:rPr>
                <w:rFonts w:eastAsia="Times New Roman" w:cstheme="minorHAnsi"/>
              </w:rPr>
            </w:pPr>
            <w:r w:rsidRPr="00C9438D">
              <w:rPr>
                <w:rFonts w:eastAsia="Times New Roman" w:cstheme="minorHAnsi"/>
              </w:rPr>
              <w:t>729</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347</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185</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101</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723</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E26468" w:rsidP="00A97B78">
            <w:pPr>
              <w:spacing w:after="0" w:line="240" w:lineRule="auto"/>
              <w:jc w:val="right"/>
              <w:rPr>
                <w:rFonts w:eastAsia="Times New Roman" w:cstheme="minorHAnsi"/>
              </w:rPr>
            </w:pPr>
            <w:r w:rsidRPr="00C9438D">
              <w:rPr>
                <w:rFonts w:eastAsia="Times New Roman" w:cstheme="minorHAnsi"/>
              </w:rPr>
              <w:t>291</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138</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102</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30940" w:rsidP="00A97B78">
            <w:pPr>
              <w:spacing w:after="0" w:line="240" w:lineRule="auto"/>
              <w:jc w:val="center"/>
              <w:rPr>
                <w:rFonts w:eastAsia="Times New Roman" w:cstheme="minorHAnsi"/>
              </w:rPr>
            </w:pPr>
            <w:r w:rsidRPr="00C9438D">
              <w:rPr>
                <w:rFonts w:eastAsia="Times New Roman" w:cstheme="minorHAnsi"/>
              </w:rPr>
              <w:t>210</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396</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130</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102</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117</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E26468" w:rsidP="00A97B78">
            <w:pPr>
              <w:spacing w:after="0" w:line="240" w:lineRule="auto"/>
              <w:jc w:val="right"/>
              <w:rPr>
                <w:rFonts w:eastAsia="Times New Roman" w:cstheme="minorHAnsi"/>
              </w:rPr>
            </w:pPr>
            <w:r w:rsidRPr="00C9438D">
              <w:rPr>
                <w:rFonts w:eastAsia="Times New Roman" w:cstheme="minorHAnsi"/>
              </w:rPr>
              <w:t>445</w:t>
            </w:r>
          </w:p>
        </w:tc>
        <w:tc>
          <w:tcPr>
            <w:tcW w:w="551" w:type="dxa"/>
            <w:tcBorders>
              <w:top w:val="nil"/>
              <w:left w:val="nil"/>
              <w:bottom w:val="single" w:sz="4" w:space="0" w:color="auto"/>
              <w:right w:val="single" w:sz="4" w:space="0" w:color="auto"/>
            </w:tcBorders>
            <w:shd w:val="clear" w:color="auto" w:fill="auto"/>
            <w:noWrap/>
            <w:vAlign w:val="bottom"/>
            <w:hideMark/>
          </w:tcPr>
          <w:p w:rsidR="00E16266" w:rsidRPr="00C9438D" w:rsidRDefault="00E16266" w:rsidP="00E16266">
            <w:pPr>
              <w:spacing w:after="0" w:line="240" w:lineRule="auto"/>
              <w:jc w:val="right"/>
              <w:rPr>
                <w:rFonts w:eastAsia="Times New Roman" w:cstheme="minorHAnsi"/>
              </w:rPr>
            </w:pPr>
            <w:r w:rsidRPr="00C9438D">
              <w:rPr>
                <w:rFonts w:eastAsia="Times New Roman" w:cstheme="minorHAnsi"/>
              </w:rPr>
              <w:t>151</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251</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179</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165</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149</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251</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138</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E26468" w:rsidP="00A97B78">
            <w:pPr>
              <w:spacing w:after="0" w:line="240" w:lineRule="auto"/>
              <w:jc w:val="right"/>
              <w:rPr>
                <w:rFonts w:eastAsia="Times New Roman" w:cstheme="minorHAnsi"/>
              </w:rPr>
            </w:pPr>
            <w:r w:rsidRPr="00C9438D">
              <w:rPr>
                <w:rFonts w:eastAsia="Times New Roman" w:cstheme="minorHAnsi"/>
              </w:rPr>
              <w:t>180</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153</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252</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79</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95</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56</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252</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32</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E26468" w:rsidP="00A97B78">
            <w:pPr>
              <w:spacing w:after="0" w:line="240" w:lineRule="auto"/>
              <w:jc w:val="right"/>
              <w:rPr>
                <w:rFonts w:eastAsia="Times New Roman" w:cstheme="minorHAnsi"/>
              </w:rPr>
            </w:pPr>
            <w:r w:rsidRPr="00C9438D">
              <w:rPr>
                <w:rFonts w:eastAsia="Times New Roman" w:cstheme="minorHAnsi"/>
              </w:rPr>
              <w:t>33</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48</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261</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25</w:t>
            </w:r>
          </w:p>
        </w:tc>
        <w:tc>
          <w:tcPr>
            <w:tcW w:w="663" w:type="dxa"/>
            <w:tcBorders>
              <w:top w:val="nil"/>
              <w:left w:val="single" w:sz="4" w:space="0" w:color="000000"/>
              <w:bottom w:val="single" w:sz="8" w:space="0" w:color="000000"/>
              <w:right w:val="single" w:sz="4" w:space="0" w:color="000000"/>
            </w:tcBorders>
            <w:shd w:val="clear" w:color="auto" w:fill="auto"/>
          </w:tcPr>
          <w:p w:rsidR="002924CF" w:rsidRPr="00C9438D" w:rsidRDefault="002924CF" w:rsidP="002924CF">
            <w:pPr>
              <w:spacing w:after="0" w:line="240" w:lineRule="auto"/>
              <w:jc w:val="center"/>
              <w:rPr>
                <w:rFonts w:eastAsia="Times New Roman" w:cstheme="minorHAnsi"/>
              </w:rPr>
            </w:pPr>
            <w:r w:rsidRPr="00C9438D">
              <w:rPr>
                <w:rFonts w:eastAsia="Times New Roman" w:cstheme="minorHAnsi"/>
              </w:rPr>
              <w:t>0</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0</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261</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63</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E26468" w:rsidP="00A97B78">
            <w:pPr>
              <w:spacing w:after="0" w:line="240" w:lineRule="auto"/>
              <w:jc w:val="right"/>
              <w:rPr>
                <w:rFonts w:eastAsia="Times New Roman" w:cstheme="minorHAnsi"/>
              </w:rPr>
            </w:pPr>
            <w:r w:rsidRPr="00C9438D">
              <w:rPr>
                <w:rFonts w:eastAsia="Times New Roman" w:cstheme="minorHAnsi"/>
              </w:rPr>
              <w:t>51</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9</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262</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13</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12</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0</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262</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20</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A918E1" w:rsidP="00A97B78">
            <w:pPr>
              <w:spacing w:after="0" w:line="240" w:lineRule="auto"/>
              <w:jc w:val="right"/>
              <w:rPr>
                <w:rFonts w:eastAsia="Times New Roman" w:cstheme="minorHAnsi"/>
              </w:rPr>
            </w:pPr>
            <w:r w:rsidRPr="00C9438D">
              <w:rPr>
                <w:rFonts w:eastAsia="Times New Roman" w:cstheme="minorHAnsi"/>
              </w:rPr>
              <w:t>12</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0</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271</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59</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35</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55</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271</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65</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A918E1" w:rsidP="00A97B78">
            <w:pPr>
              <w:spacing w:after="0" w:line="240" w:lineRule="auto"/>
              <w:jc w:val="right"/>
              <w:rPr>
                <w:rFonts w:eastAsia="Times New Roman" w:cstheme="minorHAnsi"/>
              </w:rPr>
            </w:pPr>
            <w:r w:rsidRPr="00C9438D">
              <w:rPr>
                <w:rFonts w:eastAsia="Times New Roman" w:cstheme="minorHAnsi"/>
              </w:rPr>
              <w:t>32</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32</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272</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15</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17</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17</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ENG 272</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25</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A918E1" w:rsidP="00A97B78">
            <w:pPr>
              <w:spacing w:after="0" w:line="240" w:lineRule="auto"/>
              <w:jc w:val="right"/>
              <w:rPr>
                <w:rFonts w:eastAsia="Times New Roman" w:cstheme="minorHAnsi"/>
              </w:rPr>
            </w:pPr>
            <w:r w:rsidRPr="00C9438D">
              <w:rPr>
                <w:rFonts w:eastAsia="Times New Roman" w:cstheme="minorHAnsi"/>
              </w:rPr>
              <w:t>33</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16</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MCM 100</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0</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27</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0</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MCM 100</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26</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A918E1" w:rsidP="00A97B78">
            <w:pPr>
              <w:spacing w:after="0" w:line="240" w:lineRule="auto"/>
              <w:jc w:val="right"/>
              <w:rPr>
                <w:rFonts w:eastAsia="Times New Roman" w:cstheme="minorHAnsi"/>
              </w:rPr>
            </w:pPr>
            <w:r w:rsidRPr="00C9438D">
              <w:rPr>
                <w:rFonts w:eastAsia="Times New Roman" w:cstheme="minorHAnsi"/>
              </w:rPr>
              <w:t>25</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0</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MCM 102</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0</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10</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0</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MCM 102</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10</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A918E1" w:rsidP="00A97B78">
            <w:pPr>
              <w:spacing w:after="0" w:line="240" w:lineRule="auto"/>
              <w:jc w:val="right"/>
              <w:rPr>
                <w:rFonts w:eastAsia="Times New Roman" w:cstheme="minorHAnsi"/>
              </w:rPr>
            </w:pPr>
            <w:r w:rsidRPr="00C9438D">
              <w:rPr>
                <w:rFonts w:eastAsia="Times New Roman" w:cstheme="minorHAnsi"/>
              </w:rPr>
              <w:t>15</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0</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SPH 106</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347</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332</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150</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SPH 106</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401</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A918E1" w:rsidP="00A97B78">
            <w:pPr>
              <w:spacing w:after="0" w:line="240" w:lineRule="auto"/>
              <w:jc w:val="right"/>
              <w:rPr>
                <w:rFonts w:eastAsia="Times New Roman" w:cstheme="minorHAnsi"/>
              </w:rPr>
            </w:pPr>
            <w:r w:rsidRPr="00C9438D">
              <w:rPr>
                <w:rFonts w:eastAsia="Times New Roman" w:cstheme="minorHAnsi"/>
              </w:rPr>
              <w:t>385</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169</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SPH 107</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336</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192</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103</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SPH 107</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298</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44144A" w:rsidP="00A97B78">
            <w:pPr>
              <w:spacing w:after="0" w:line="240" w:lineRule="auto"/>
              <w:jc w:val="right"/>
              <w:rPr>
                <w:rFonts w:eastAsia="Times New Roman" w:cstheme="minorHAnsi"/>
              </w:rPr>
            </w:pPr>
            <w:r w:rsidRPr="00C9438D">
              <w:rPr>
                <w:rFonts w:eastAsia="Times New Roman" w:cstheme="minorHAnsi"/>
              </w:rPr>
              <w:t>192</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99</w:t>
            </w:r>
          </w:p>
        </w:tc>
      </w:tr>
      <w:tr w:rsidR="00A97B78" w:rsidRPr="00C9438D" w:rsidTr="005778EE">
        <w:trPr>
          <w:trHeight w:val="315"/>
          <w:jc w:val="center"/>
        </w:trPr>
        <w:tc>
          <w:tcPr>
            <w:tcW w:w="1287" w:type="dxa"/>
            <w:tcBorders>
              <w:top w:val="nil"/>
              <w:left w:val="single" w:sz="4" w:space="0" w:color="000000"/>
              <w:bottom w:val="single" w:sz="8"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SPH 116</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19</w:t>
            </w:r>
          </w:p>
        </w:tc>
        <w:tc>
          <w:tcPr>
            <w:tcW w:w="663" w:type="dxa"/>
            <w:tcBorders>
              <w:top w:val="nil"/>
              <w:left w:val="single" w:sz="4" w:space="0" w:color="000000"/>
              <w:bottom w:val="single" w:sz="8"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21</w:t>
            </w:r>
          </w:p>
        </w:tc>
        <w:tc>
          <w:tcPr>
            <w:tcW w:w="717" w:type="dxa"/>
            <w:tcBorders>
              <w:top w:val="nil"/>
              <w:left w:val="single" w:sz="4" w:space="0" w:color="000000"/>
              <w:bottom w:val="single" w:sz="8"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14</w:t>
            </w:r>
          </w:p>
        </w:tc>
        <w:tc>
          <w:tcPr>
            <w:tcW w:w="1324" w:type="dxa"/>
            <w:tcBorders>
              <w:top w:val="nil"/>
              <w:left w:val="single" w:sz="4" w:space="0" w:color="000000"/>
              <w:bottom w:val="single" w:sz="8"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SPH 116</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23</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A918E1" w:rsidP="00A97B78">
            <w:pPr>
              <w:spacing w:after="0" w:line="240" w:lineRule="auto"/>
              <w:jc w:val="right"/>
              <w:rPr>
                <w:rFonts w:eastAsia="Times New Roman" w:cstheme="minorHAnsi"/>
              </w:rPr>
            </w:pPr>
            <w:r w:rsidRPr="00C9438D">
              <w:rPr>
                <w:rFonts w:eastAsia="Times New Roman" w:cstheme="minorHAnsi"/>
              </w:rPr>
              <w:t>18</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5</w:t>
            </w:r>
          </w:p>
        </w:tc>
      </w:tr>
      <w:tr w:rsidR="00A97B78" w:rsidRPr="00C9438D" w:rsidTr="005778EE">
        <w:trPr>
          <w:trHeight w:val="300"/>
          <w:jc w:val="center"/>
        </w:trPr>
        <w:tc>
          <w:tcPr>
            <w:tcW w:w="1287" w:type="dxa"/>
            <w:tcBorders>
              <w:top w:val="nil"/>
              <w:left w:val="single" w:sz="4" w:space="0" w:color="000000"/>
              <w:bottom w:val="single" w:sz="4"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SPH 123</w:t>
            </w:r>
          </w:p>
        </w:tc>
        <w:tc>
          <w:tcPr>
            <w:tcW w:w="663" w:type="dxa"/>
            <w:tcBorders>
              <w:top w:val="nil"/>
              <w:left w:val="single" w:sz="4" w:space="0" w:color="000000"/>
              <w:bottom w:val="single" w:sz="4"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3</w:t>
            </w:r>
          </w:p>
        </w:tc>
        <w:tc>
          <w:tcPr>
            <w:tcW w:w="663" w:type="dxa"/>
            <w:tcBorders>
              <w:top w:val="nil"/>
              <w:left w:val="single" w:sz="4" w:space="0" w:color="000000"/>
              <w:bottom w:val="single" w:sz="4"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3</w:t>
            </w:r>
          </w:p>
        </w:tc>
        <w:tc>
          <w:tcPr>
            <w:tcW w:w="717" w:type="dxa"/>
            <w:tcBorders>
              <w:top w:val="nil"/>
              <w:left w:val="single" w:sz="4" w:space="0" w:color="000000"/>
              <w:bottom w:val="single" w:sz="4"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3</w:t>
            </w:r>
          </w:p>
        </w:tc>
        <w:tc>
          <w:tcPr>
            <w:tcW w:w="1324" w:type="dxa"/>
            <w:tcBorders>
              <w:top w:val="nil"/>
              <w:left w:val="single" w:sz="4" w:space="0" w:color="000000"/>
              <w:bottom w:val="single" w:sz="4"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SPH 123</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6</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A918E1" w:rsidP="00A97B78">
            <w:pPr>
              <w:spacing w:after="0" w:line="240" w:lineRule="auto"/>
              <w:jc w:val="right"/>
              <w:rPr>
                <w:rFonts w:eastAsia="Times New Roman" w:cstheme="minorHAnsi"/>
              </w:rPr>
            </w:pPr>
            <w:r w:rsidRPr="00C9438D">
              <w:rPr>
                <w:rFonts w:eastAsia="Times New Roman" w:cstheme="minorHAnsi"/>
              </w:rPr>
              <w:t>2</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3</w:t>
            </w:r>
          </w:p>
        </w:tc>
      </w:tr>
      <w:tr w:rsidR="00A97B78" w:rsidRPr="00C9438D" w:rsidTr="005778EE">
        <w:trPr>
          <w:trHeight w:val="300"/>
          <w:jc w:val="center"/>
        </w:trPr>
        <w:tc>
          <w:tcPr>
            <w:tcW w:w="1287" w:type="dxa"/>
            <w:tcBorders>
              <w:top w:val="nil"/>
              <w:left w:val="single" w:sz="4" w:space="0" w:color="000000"/>
              <w:bottom w:val="single" w:sz="4" w:space="0" w:color="000000"/>
              <w:right w:val="nil"/>
            </w:tcBorders>
            <w:shd w:val="clear" w:color="000000" w:fill="B2A1C7"/>
            <w:vAlign w:val="center"/>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SPH 124</w:t>
            </w:r>
          </w:p>
        </w:tc>
        <w:tc>
          <w:tcPr>
            <w:tcW w:w="663" w:type="dxa"/>
            <w:tcBorders>
              <w:top w:val="nil"/>
              <w:left w:val="single" w:sz="4" w:space="0" w:color="000000"/>
              <w:bottom w:val="single" w:sz="4" w:space="0" w:color="000000"/>
              <w:right w:val="single" w:sz="4" w:space="0" w:color="000000"/>
            </w:tcBorders>
            <w:shd w:val="clear" w:color="auto" w:fill="auto"/>
          </w:tcPr>
          <w:p w:rsidR="00A97B78" w:rsidRPr="00C9438D" w:rsidRDefault="006A144D" w:rsidP="00A97B78">
            <w:pPr>
              <w:spacing w:after="0" w:line="240" w:lineRule="auto"/>
              <w:jc w:val="center"/>
              <w:rPr>
                <w:rFonts w:eastAsia="Times New Roman" w:cstheme="minorHAnsi"/>
              </w:rPr>
            </w:pPr>
            <w:r w:rsidRPr="00C9438D">
              <w:rPr>
                <w:rFonts w:eastAsia="Times New Roman" w:cstheme="minorHAnsi"/>
              </w:rPr>
              <w:t>4</w:t>
            </w:r>
          </w:p>
        </w:tc>
        <w:tc>
          <w:tcPr>
            <w:tcW w:w="663" w:type="dxa"/>
            <w:tcBorders>
              <w:top w:val="nil"/>
              <w:left w:val="single" w:sz="4" w:space="0" w:color="000000"/>
              <w:bottom w:val="single" w:sz="4" w:space="0" w:color="000000"/>
              <w:right w:val="single" w:sz="4" w:space="0" w:color="000000"/>
            </w:tcBorders>
            <w:shd w:val="clear" w:color="auto" w:fill="auto"/>
          </w:tcPr>
          <w:p w:rsidR="00A97B78" w:rsidRPr="00C9438D" w:rsidRDefault="002924CF" w:rsidP="00A97B78">
            <w:pPr>
              <w:spacing w:after="0" w:line="240" w:lineRule="auto"/>
              <w:jc w:val="center"/>
              <w:rPr>
                <w:rFonts w:eastAsia="Times New Roman" w:cstheme="minorHAnsi"/>
              </w:rPr>
            </w:pPr>
            <w:r w:rsidRPr="00C9438D">
              <w:rPr>
                <w:rFonts w:eastAsia="Times New Roman" w:cstheme="minorHAnsi"/>
              </w:rPr>
              <w:t>3</w:t>
            </w:r>
          </w:p>
        </w:tc>
        <w:tc>
          <w:tcPr>
            <w:tcW w:w="717" w:type="dxa"/>
            <w:tcBorders>
              <w:top w:val="nil"/>
              <w:left w:val="single" w:sz="4" w:space="0" w:color="000000"/>
              <w:bottom w:val="single" w:sz="4" w:space="0" w:color="000000"/>
              <w:right w:val="single" w:sz="4" w:space="0" w:color="000000"/>
            </w:tcBorders>
            <w:shd w:val="clear" w:color="auto" w:fill="auto"/>
          </w:tcPr>
          <w:p w:rsidR="00A97B78" w:rsidRPr="00C9438D" w:rsidRDefault="00402295" w:rsidP="00A97B78">
            <w:pPr>
              <w:spacing w:after="0" w:line="240" w:lineRule="auto"/>
              <w:jc w:val="center"/>
              <w:rPr>
                <w:rFonts w:eastAsia="Times New Roman" w:cstheme="minorHAnsi"/>
              </w:rPr>
            </w:pPr>
            <w:r w:rsidRPr="00C9438D">
              <w:rPr>
                <w:rFonts w:eastAsia="Times New Roman" w:cstheme="minorHAnsi"/>
              </w:rPr>
              <w:t>2</w:t>
            </w:r>
          </w:p>
        </w:tc>
        <w:tc>
          <w:tcPr>
            <w:tcW w:w="1324" w:type="dxa"/>
            <w:tcBorders>
              <w:top w:val="nil"/>
              <w:left w:val="single" w:sz="4" w:space="0" w:color="000000"/>
              <w:bottom w:val="single" w:sz="4" w:space="0" w:color="000000"/>
              <w:right w:val="nil"/>
            </w:tcBorders>
            <w:shd w:val="clear" w:color="000000" w:fill="B2A1C7"/>
            <w:vAlign w:val="center"/>
            <w:hideMark/>
          </w:tcPr>
          <w:p w:rsidR="00A97B78" w:rsidRPr="00C9438D" w:rsidRDefault="00A97B78" w:rsidP="00A97B78">
            <w:pPr>
              <w:spacing w:after="0" w:line="240" w:lineRule="auto"/>
              <w:jc w:val="center"/>
              <w:rPr>
                <w:rFonts w:eastAsia="Times New Roman" w:cstheme="minorHAnsi"/>
              </w:rPr>
            </w:pPr>
            <w:r w:rsidRPr="00C9438D">
              <w:rPr>
                <w:rFonts w:eastAsia="Times New Roman" w:cstheme="minorHAnsi"/>
              </w:rPr>
              <w:t>SPH 124</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A97B78" w:rsidP="00A97B78">
            <w:pPr>
              <w:spacing w:after="0" w:line="240" w:lineRule="auto"/>
              <w:jc w:val="right"/>
              <w:rPr>
                <w:rFonts w:eastAsia="Times New Roman" w:cstheme="minorHAnsi"/>
              </w:rPr>
            </w:pPr>
            <w:r w:rsidRPr="00C9438D">
              <w:rPr>
                <w:rFonts w:eastAsia="Times New Roman" w:cstheme="minorHAnsi"/>
              </w:rPr>
              <w:t>1</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A918E1" w:rsidP="00A97B78">
            <w:pPr>
              <w:spacing w:after="0" w:line="240" w:lineRule="auto"/>
              <w:jc w:val="right"/>
              <w:rPr>
                <w:rFonts w:eastAsia="Times New Roman" w:cstheme="minorHAnsi"/>
              </w:rPr>
            </w:pPr>
            <w:r w:rsidRPr="00C9438D">
              <w:rPr>
                <w:rFonts w:eastAsia="Times New Roman" w:cstheme="minorHAnsi"/>
              </w:rPr>
              <w:t>3</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E16266" w:rsidP="00A97B78">
            <w:pPr>
              <w:spacing w:after="0" w:line="240" w:lineRule="auto"/>
              <w:jc w:val="right"/>
              <w:rPr>
                <w:rFonts w:eastAsia="Times New Roman" w:cstheme="minorHAnsi"/>
              </w:rPr>
            </w:pPr>
            <w:r w:rsidRPr="00C9438D">
              <w:rPr>
                <w:rFonts w:eastAsia="Times New Roman" w:cstheme="minorHAnsi"/>
              </w:rPr>
              <w:t>2</w:t>
            </w:r>
          </w:p>
        </w:tc>
      </w:tr>
      <w:tr w:rsidR="00E4272D" w:rsidRPr="00C9438D" w:rsidTr="005778EE">
        <w:trPr>
          <w:trHeight w:val="300"/>
          <w:jc w:val="center"/>
        </w:trPr>
        <w:tc>
          <w:tcPr>
            <w:tcW w:w="1287" w:type="dxa"/>
            <w:tcBorders>
              <w:top w:val="nil"/>
              <w:left w:val="single" w:sz="4" w:space="0" w:color="000000"/>
              <w:bottom w:val="single" w:sz="4" w:space="0" w:color="000000"/>
              <w:right w:val="nil"/>
            </w:tcBorders>
            <w:shd w:val="clear" w:color="000000" w:fill="B2A1C7"/>
            <w:vAlign w:val="center"/>
          </w:tcPr>
          <w:p w:rsidR="00E4272D" w:rsidRPr="00C9438D" w:rsidRDefault="00E4272D" w:rsidP="00A97B78">
            <w:pPr>
              <w:spacing w:after="0" w:line="240" w:lineRule="auto"/>
              <w:jc w:val="center"/>
              <w:rPr>
                <w:rFonts w:eastAsia="Times New Roman" w:cstheme="minorHAnsi"/>
              </w:rPr>
            </w:pPr>
            <w:r w:rsidRPr="00C9438D">
              <w:rPr>
                <w:rFonts w:eastAsia="Times New Roman" w:cstheme="minorHAnsi"/>
              </w:rPr>
              <w:t>SPH 125</w:t>
            </w:r>
          </w:p>
        </w:tc>
        <w:tc>
          <w:tcPr>
            <w:tcW w:w="663" w:type="dxa"/>
            <w:tcBorders>
              <w:top w:val="nil"/>
              <w:left w:val="single" w:sz="4" w:space="0" w:color="000000"/>
              <w:bottom w:val="single" w:sz="4" w:space="0" w:color="000000"/>
              <w:right w:val="single" w:sz="4" w:space="0" w:color="000000"/>
            </w:tcBorders>
            <w:shd w:val="clear" w:color="auto" w:fill="auto"/>
          </w:tcPr>
          <w:p w:rsidR="00E4272D" w:rsidRPr="00C9438D" w:rsidRDefault="00E4272D" w:rsidP="00A97B78">
            <w:pPr>
              <w:spacing w:after="0" w:line="240" w:lineRule="auto"/>
              <w:jc w:val="center"/>
              <w:rPr>
                <w:rFonts w:eastAsia="Times New Roman" w:cstheme="minorHAnsi"/>
              </w:rPr>
            </w:pPr>
            <w:r w:rsidRPr="00C9438D">
              <w:rPr>
                <w:rFonts w:eastAsia="Times New Roman" w:cstheme="minorHAnsi"/>
              </w:rPr>
              <w:t>0</w:t>
            </w:r>
          </w:p>
        </w:tc>
        <w:tc>
          <w:tcPr>
            <w:tcW w:w="663" w:type="dxa"/>
            <w:tcBorders>
              <w:top w:val="nil"/>
              <w:left w:val="single" w:sz="4" w:space="0" w:color="000000"/>
              <w:bottom w:val="single" w:sz="4" w:space="0" w:color="000000"/>
              <w:right w:val="single" w:sz="4" w:space="0" w:color="000000"/>
            </w:tcBorders>
            <w:shd w:val="clear" w:color="auto" w:fill="auto"/>
          </w:tcPr>
          <w:p w:rsidR="00E4272D" w:rsidRPr="00C9438D" w:rsidRDefault="00E4272D" w:rsidP="00A97B78">
            <w:pPr>
              <w:spacing w:after="0" w:line="240" w:lineRule="auto"/>
              <w:jc w:val="center"/>
              <w:rPr>
                <w:rFonts w:eastAsia="Times New Roman" w:cstheme="minorHAnsi"/>
              </w:rPr>
            </w:pPr>
            <w:r w:rsidRPr="00C9438D">
              <w:rPr>
                <w:rFonts w:eastAsia="Times New Roman" w:cstheme="minorHAnsi"/>
              </w:rPr>
              <w:t>3</w:t>
            </w:r>
          </w:p>
        </w:tc>
        <w:tc>
          <w:tcPr>
            <w:tcW w:w="717" w:type="dxa"/>
            <w:tcBorders>
              <w:top w:val="nil"/>
              <w:left w:val="single" w:sz="4" w:space="0" w:color="000000"/>
              <w:bottom w:val="single" w:sz="4" w:space="0" w:color="000000"/>
              <w:right w:val="single" w:sz="4" w:space="0" w:color="000000"/>
            </w:tcBorders>
            <w:shd w:val="clear" w:color="auto" w:fill="auto"/>
          </w:tcPr>
          <w:p w:rsidR="00E4272D" w:rsidRPr="00C9438D" w:rsidRDefault="00E4272D" w:rsidP="00A97B78">
            <w:pPr>
              <w:spacing w:after="0" w:line="240" w:lineRule="auto"/>
              <w:jc w:val="center"/>
              <w:rPr>
                <w:rFonts w:eastAsia="Times New Roman" w:cstheme="minorHAnsi"/>
              </w:rPr>
            </w:pPr>
            <w:r w:rsidRPr="00C9438D">
              <w:rPr>
                <w:rFonts w:eastAsia="Times New Roman" w:cstheme="minorHAnsi"/>
              </w:rPr>
              <w:t>1</w:t>
            </w:r>
          </w:p>
        </w:tc>
        <w:tc>
          <w:tcPr>
            <w:tcW w:w="1324" w:type="dxa"/>
            <w:tcBorders>
              <w:top w:val="nil"/>
              <w:left w:val="single" w:sz="4" w:space="0" w:color="000000"/>
              <w:bottom w:val="single" w:sz="4" w:space="0" w:color="000000"/>
              <w:right w:val="nil"/>
            </w:tcBorders>
            <w:shd w:val="clear" w:color="000000" w:fill="B2A1C7"/>
            <w:vAlign w:val="center"/>
          </w:tcPr>
          <w:p w:rsidR="00E4272D" w:rsidRPr="00C9438D" w:rsidRDefault="00E4272D" w:rsidP="00A97B78">
            <w:pPr>
              <w:spacing w:after="0" w:line="240" w:lineRule="auto"/>
              <w:jc w:val="center"/>
              <w:rPr>
                <w:rFonts w:eastAsia="Times New Roman" w:cstheme="minorHAnsi"/>
              </w:rPr>
            </w:pPr>
            <w:r w:rsidRPr="00C9438D">
              <w:rPr>
                <w:rFonts w:eastAsia="Times New Roman" w:cstheme="minorHAnsi"/>
              </w:rPr>
              <w:t>SPH 125</w:t>
            </w:r>
          </w:p>
        </w:tc>
        <w:tc>
          <w:tcPr>
            <w:tcW w:w="663" w:type="dxa"/>
            <w:tcBorders>
              <w:top w:val="nil"/>
              <w:left w:val="single" w:sz="4" w:space="0" w:color="auto"/>
              <w:bottom w:val="single" w:sz="4" w:space="0" w:color="auto"/>
              <w:right w:val="single" w:sz="4" w:space="0" w:color="auto"/>
            </w:tcBorders>
            <w:shd w:val="clear" w:color="auto" w:fill="auto"/>
            <w:vAlign w:val="center"/>
          </w:tcPr>
          <w:p w:rsidR="00E4272D" w:rsidRPr="00C9438D" w:rsidRDefault="00E4272D" w:rsidP="00A97B78">
            <w:pPr>
              <w:spacing w:after="0" w:line="240" w:lineRule="auto"/>
              <w:jc w:val="right"/>
              <w:rPr>
                <w:rFonts w:eastAsia="Times New Roman" w:cstheme="minorHAnsi"/>
              </w:rPr>
            </w:pPr>
            <w:r w:rsidRPr="00C9438D">
              <w:rPr>
                <w:rFonts w:eastAsia="Times New Roman" w:cstheme="minorHAnsi"/>
              </w:rPr>
              <w:t>2</w:t>
            </w:r>
          </w:p>
        </w:tc>
        <w:tc>
          <w:tcPr>
            <w:tcW w:w="663" w:type="dxa"/>
            <w:tcBorders>
              <w:top w:val="nil"/>
              <w:left w:val="nil"/>
              <w:bottom w:val="single" w:sz="4" w:space="0" w:color="auto"/>
              <w:right w:val="single" w:sz="4" w:space="0" w:color="auto"/>
            </w:tcBorders>
            <w:shd w:val="clear" w:color="auto" w:fill="auto"/>
            <w:noWrap/>
            <w:vAlign w:val="bottom"/>
          </w:tcPr>
          <w:p w:rsidR="00E4272D" w:rsidRPr="00C9438D" w:rsidRDefault="00E4272D" w:rsidP="00A97B78">
            <w:pPr>
              <w:spacing w:after="0" w:line="240" w:lineRule="auto"/>
              <w:jc w:val="right"/>
              <w:rPr>
                <w:rFonts w:eastAsia="Times New Roman" w:cstheme="minorHAnsi"/>
              </w:rPr>
            </w:pPr>
            <w:r w:rsidRPr="00C9438D">
              <w:rPr>
                <w:rFonts w:eastAsia="Times New Roman" w:cstheme="minorHAnsi"/>
              </w:rPr>
              <w:t>2</w:t>
            </w:r>
          </w:p>
        </w:tc>
        <w:tc>
          <w:tcPr>
            <w:tcW w:w="551" w:type="dxa"/>
            <w:tcBorders>
              <w:top w:val="nil"/>
              <w:left w:val="nil"/>
              <w:bottom w:val="single" w:sz="4" w:space="0" w:color="auto"/>
              <w:right w:val="single" w:sz="4" w:space="0" w:color="auto"/>
            </w:tcBorders>
            <w:shd w:val="clear" w:color="auto" w:fill="auto"/>
            <w:noWrap/>
            <w:vAlign w:val="bottom"/>
          </w:tcPr>
          <w:p w:rsidR="00E4272D" w:rsidRPr="00C9438D" w:rsidRDefault="00E4272D" w:rsidP="00A97B78">
            <w:pPr>
              <w:spacing w:after="0" w:line="240" w:lineRule="auto"/>
              <w:jc w:val="right"/>
              <w:rPr>
                <w:rFonts w:eastAsia="Times New Roman" w:cstheme="minorHAnsi"/>
              </w:rPr>
            </w:pPr>
            <w:r w:rsidRPr="00C9438D">
              <w:rPr>
                <w:rFonts w:eastAsia="Times New Roman" w:cstheme="minorHAnsi"/>
              </w:rPr>
              <w:t>2</w:t>
            </w:r>
          </w:p>
        </w:tc>
      </w:tr>
      <w:tr w:rsidR="00A97B78" w:rsidRPr="00C9438D" w:rsidTr="005778EE">
        <w:trPr>
          <w:trHeight w:val="300"/>
          <w:jc w:val="center"/>
        </w:trPr>
        <w:tc>
          <w:tcPr>
            <w:tcW w:w="1287" w:type="dxa"/>
            <w:tcBorders>
              <w:top w:val="nil"/>
              <w:left w:val="single" w:sz="4" w:space="0" w:color="000000"/>
              <w:bottom w:val="single" w:sz="4" w:space="0" w:color="000000"/>
              <w:right w:val="nil"/>
            </w:tcBorders>
            <w:shd w:val="clear" w:color="000000" w:fill="B2A1C7"/>
            <w:vAlign w:val="center"/>
          </w:tcPr>
          <w:p w:rsidR="00A97B78" w:rsidRPr="00C9438D" w:rsidRDefault="00E4272D" w:rsidP="00A97B78">
            <w:pPr>
              <w:spacing w:after="0" w:line="240" w:lineRule="auto"/>
              <w:jc w:val="center"/>
              <w:rPr>
                <w:rFonts w:eastAsia="Times New Roman" w:cstheme="minorHAnsi"/>
                <w:b/>
              </w:rPr>
            </w:pPr>
            <w:r w:rsidRPr="00C9438D">
              <w:rPr>
                <w:rFonts w:eastAsia="Times New Roman" w:cstheme="minorHAnsi"/>
                <w:b/>
              </w:rPr>
              <w:t>Total</w:t>
            </w:r>
          </w:p>
        </w:tc>
        <w:tc>
          <w:tcPr>
            <w:tcW w:w="663" w:type="dxa"/>
            <w:tcBorders>
              <w:top w:val="nil"/>
              <w:left w:val="single" w:sz="4" w:space="0" w:color="000000"/>
              <w:bottom w:val="single" w:sz="4" w:space="0" w:color="000000"/>
              <w:right w:val="single" w:sz="4" w:space="0" w:color="000000"/>
            </w:tcBorders>
            <w:shd w:val="clear" w:color="auto" w:fill="auto"/>
          </w:tcPr>
          <w:p w:rsidR="00A97B78" w:rsidRPr="00C9438D" w:rsidRDefault="005778EE" w:rsidP="00A97B78">
            <w:pPr>
              <w:spacing w:after="0" w:line="240" w:lineRule="auto"/>
              <w:jc w:val="center"/>
              <w:rPr>
                <w:rFonts w:eastAsia="Times New Roman" w:cstheme="minorHAnsi"/>
              </w:rPr>
            </w:pPr>
            <w:r w:rsidRPr="00C9438D">
              <w:rPr>
                <w:rFonts w:eastAsia="Times New Roman" w:cstheme="minorHAnsi"/>
              </w:rPr>
              <w:t>2187</w:t>
            </w:r>
          </w:p>
        </w:tc>
        <w:tc>
          <w:tcPr>
            <w:tcW w:w="663" w:type="dxa"/>
            <w:tcBorders>
              <w:top w:val="nil"/>
              <w:left w:val="single" w:sz="4" w:space="0" w:color="000000"/>
              <w:bottom w:val="single" w:sz="4" w:space="0" w:color="000000"/>
              <w:right w:val="single" w:sz="4" w:space="0" w:color="000000"/>
            </w:tcBorders>
            <w:shd w:val="clear" w:color="auto" w:fill="auto"/>
          </w:tcPr>
          <w:p w:rsidR="00A97B78" w:rsidRPr="00C9438D" w:rsidRDefault="005778EE" w:rsidP="00A97B78">
            <w:pPr>
              <w:spacing w:after="0" w:line="240" w:lineRule="auto"/>
              <w:jc w:val="center"/>
              <w:rPr>
                <w:rFonts w:eastAsia="Times New Roman" w:cstheme="minorHAnsi"/>
              </w:rPr>
            </w:pPr>
            <w:r w:rsidRPr="00C9438D">
              <w:rPr>
                <w:rFonts w:eastAsia="Times New Roman" w:cstheme="minorHAnsi"/>
              </w:rPr>
              <w:t>1750</w:t>
            </w:r>
          </w:p>
        </w:tc>
        <w:tc>
          <w:tcPr>
            <w:tcW w:w="717" w:type="dxa"/>
            <w:tcBorders>
              <w:top w:val="nil"/>
              <w:left w:val="single" w:sz="4" w:space="0" w:color="000000"/>
              <w:bottom w:val="single" w:sz="4" w:space="0" w:color="000000"/>
              <w:right w:val="single" w:sz="4" w:space="0" w:color="000000"/>
            </w:tcBorders>
            <w:shd w:val="clear" w:color="auto" w:fill="auto"/>
          </w:tcPr>
          <w:p w:rsidR="00A97B78" w:rsidRPr="00C9438D" w:rsidRDefault="005778EE" w:rsidP="00A97B78">
            <w:pPr>
              <w:spacing w:after="0" w:line="240" w:lineRule="auto"/>
              <w:jc w:val="center"/>
              <w:rPr>
                <w:rFonts w:eastAsia="Times New Roman" w:cstheme="minorHAnsi"/>
              </w:rPr>
            </w:pPr>
            <w:r w:rsidRPr="00C9438D">
              <w:rPr>
                <w:rFonts w:eastAsia="Times New Roman" w:cstheme="minorHAnsi"/>
              </w:rPr>
              <w:t>908</w:t>
            </w:r>
          </w:p>
        </w:tc>
        <w:tc>
          <w:tcPr>
            <w:tcW w:w="1324" w:type="dxa"/>
            <w:tcBorders>
              <w:top w:val="nil"/>
              <w:left w:val="single" w:sz="4" w:space="0" w:color="000000"/>
              <w:bottom w:val="single" w:sz="4" w:space="0" w:color="000000"/>
              <w:right w:val="nil"/>
            </w:tcBorders>
            <w:shd w:val="clear" w:color="000000" w:fill="B2A1C7"/>
            <w:vAlign w:val="center"/>
            <w:hideMark/>
          </w:tcPr>
          <w:p w:rsidR="00A97B78" w:rsidRPr="00C9438D" w:rsidRDefault="00E4272D" w:rsidP="00A97B78">
            <w:pPr>
              <w:spacing w:after="0" w:line="240" w:lineRule="auto"/>
              <w:jc w:val="center"/>
              <w:rPr>
                <w:rFonts w:eastAsia="Times New Roman" w:cstheme="minorHAnsi"/>
                <w:b/>
              </w:rPr>
            </w:pPr>
            <w:r w:rsidRPr="00C9438D">
              <w:rPr>
                <w:rFonts w:eastAsia="Times New Roman" w:cstheme="minorHAnsi"/>
                <w:b/>
              </w:rPr>
              <w:t>Total</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A97B78" w:rsidRPr="00C9438D" w:rsidRDefault="005778EE" w:rsidP="00A97B78">
            <w:pPr>
              <w:spacing w:after="0" w:line="240" w:lineRule="auto"/>
              <w:jc w:val="right"/>
              <w:rPr>
                <w:rFonts w:eastAsia="Times New Roman" w:cstheme="minorHAnsi"/>
              </w:rPr>
            </w:pPr>
            <w:r w:rsidRPr="00C9438D">
              <w:rPr>
                <w:rFonts w:eastAsia="Times New Roman" w:cstheme="minorHAnsi"/>
              </w:rPr>
              <w:t>2136</w:t>
            </w:r>
          </w:p>
        </w:tc>
        <w:tc>
          <w:tcPr>
            <w:tcW w:w="663" w:type="dxa"/>
            <w:tcBorders>
              <w:top w:val="nil"/>
              <w:left w:val="nil"/>
              <w:bottom w:val="single" w:sz="4" w:space="0" w:color="auto"/>
              <w:right w:val="single" w:sz="4" w:space="0" w:color="auto"/>
            </w:tcBorders>
            <w:shd w:val="clear" w:color="auto" w:fill="auto"/>
            <w:noWrap/>
            <w:vAlign w:val="bottom"/>
            <w:hideMark/>
          </w:tcPr>
          <w:p w:rsidR="00A97B78" w:rsidRPr="00C9438D" w:rsidRDefault="0044144A" w:rsidP="00A97B78">
            <w:pPr>
              <w:spacing w:after="0" w:line="240" w:lineRule="auto"/>
              <w:jc w:val="right"/>
              <w:rPr>
                <w:rFonts w:eastAsia="Times New Roman" w:cstheme="minorHAnsi"/>
              </w:rPr>
            </w:pPr>
            <w:r w:rsidRPr="00C9438D">
              <w:rPr>
                <w:rFonts w:eastAsia="Times New Roman" w:cstheme="minorHAnsi"/>
              </w:rPr>
              <w:t>1845</w:t>
            </w:r>
          </w:p>
        </w:tc>
        <w:tc>
          <w:tcPr>
            <w:tcW w:w="551" w:type="dxa"/>
            <w:tcBorders>
              <w:top w:val="nil"/>
              <w:left w:val="nil"/>
              <w:bottom w:val="single" w:sz="4" w:space="0" w:color="auto"/>
              <w:right w:val="single" w:sz="4" w:space="0" w:color="auto"/>
            </w:tcBorders>
            <w:shd w:val="clear" w:color="auto" w:fill="auto"/>
            <w:noWrap/>
            <w:vAlign w:val="bottom"/>
            <w:hideMark/>
          </w:tcPr>
          <w:p w:rsidR="00A97B78" w:rsidRPr="00C9438D" w:rsidRDefault="00DF6FDD" w:rsidP="00A97B78">
            <w:pPr>
              <w:spacing w:after="0" w:line="240" w:lineRule="auto"/>
              <w:jc w:val="right"/>
              <w:rPr>
                <w:rFonts w:eastAsia="Times New Roman" w:cstheme="minorHAnsi"/>
              </w:rPr>
            </w:pPr>
            <w:r w:rsidRPr="00C9438D">
              <w:rPr>
                <w:rFonts w:eastAsia="Times New Roman" w:cstheme="minorHAnsi"/>
              </w:rPr>
              <w:t>888</w:t>
            </w:r>
          </w:p>
        </w:tc>
      </w:tr>
    </w:tbl>
    <w:p w:rsidR="00FF084F" w:rsidRPr="00C9438D" w:rsidRDefault="00FF084F" w:rsidP="00803AB4">
      <w:pPr>
        <w:spacing w:line="240" w:lineRule="auto"/>
        <w:rPr>
          <w:rFonts w:cstheme="minorHAnsi"/>
        </w:rPr>
      </w:pPr>
    </w:p>
    <w:p w:rsidR="00481035" w:rsidRPr="00C9438D" w:rsidRDefault="00481035" w:rsidP="00803AB4">
      <w:pPr>
        <w:spacing w:line="240" w:lineRule="auto"/>
        <w:rPr>
          <w:rFonts w:cstheme="minorHAnsi"/>
          <w:b/>
        </w:rPr>
      </w:pPr>
      <w:r w:rsidRPr="00C9438D">
        <w:rPr>
          <w:rFonts w:cstheme="minorHAnsi"/>
          <w:b/>
        </w:rPr>
        <w:t>Internal Conditions:</w:t>
      </w:r>
    </w:p>
    <w:p w:rsidR="00481035" w:rsidRPr="00C9438D" w:rsidRDefault="00481035" w:rsidP="00803AB4">
      <w:pPr>
        <w:pStyle w:val="ListParagraph"/>
        <w:numPr>
          <w:ilvl w:val="0"/>
          <w:numId w:val="1"/>
        </w:numPr>
        <w:spacing w:line="240" w:lineRule="auto"/>
        <w:rPr>
          <w:rFonts w:cstheme="minorHAnsi"/>
          <w:b/>
        </w:rPr>
      </w:pPr>
      <w:r w:rsidRPr="00C9438D">
        <w:rPr>
          <w:rFonts w:cstheme="minorHAnsi"/>
          <w:b/>
        </w:rPr>
        <w:t>Technology</w:t>
      </w:r>
    </w:p>
    <w:p w:rsidR="00E01EA3" w:rsidRPr="00C9438D" w:rsidRDefault="00D74829" w:rsidP="00803AB4">
      <w:pPr>
        <w:pStyle w:val="xmsonormal"/>
        <w:rPr>
          <w:rFonts w:asciiTheme="minorHAnsi" w:hAnsiTheme="minorHAnsi" w:cstheme="minorHAnsi"/>
          <w:sz w:val="22"/>
          <w:szCs w:val="22"/>
        </w:rPr>
      </w:pPr>
      <w:r w:rsidRPr="00C9438D">
        <w:rPr>
          <w:rFonts w:asciiTheme="minorHAnsi" w:hAnsiTheme="minorHAnsi" w:cstheme="minorHAnsi"/>
          <w:sz w:val="22"/>
          <w:szCs w:val="22"/>
        </w:rPr>
        <w:t>The department utilizes the Blackboard LMS for online and hybrid course instruction and for supplemental course materials in traditional sections.</w:t>
      </w:r>
      <w:r w:rsidR="00545D00" w:rsidRPr="00C9438D">
        <w:rPr>
          <w:rFonts w:asciiTheme="minorHAnsi" w:hAnsiTheme="minorHAnsi" w:cstheme="minorHAnsi"/>
          <w:sz w:val="22"/>
          <w:szCs w:val="22"/>
        </w:rPr>
        <w:t xml:space="preserve">  This was incredibly helpful during the </w:t>
      </w:r>
      <w:proofErr w:type="gramStart"/>
      <w:r w:rsidR="00545D00" w:rsidRPr="00C9438D">
        <w:rPr>
          <w:rFonts w:asciiTheme="minorHAnsi" w:hAnsiTheme="minorHAnsi" w:cstheme="minorHAnsi"/>
          <w:sz w:val="22"/>
          <w:szCs w:val="22"/>
        </w:rPr>
        <w:t>Spring</w:t>
      </w:r>
      <w:proofErr w:type="gramEnd"/>
      <w:r w:rsidR="00545D00" w:rsidRPr="00C9438D">
        <w:rPr>
          <w:rFonts w:asciiTheme="minorHAnsi" w:hAnsiTheme="minorHAnsi" w:cstheme="minorHAnsi"/>
          <w:sz w:val="22"/>
          <w:szCs w:val="22"/>
        </w:rPr>
        <w:t xml:space="preserve"> 2020 lockdown when everything was thrust online.</w:t>
      </w:r>
      <w:r w:rsidRPr="00C9438D">
        <w:rPr>
          <w:rFonts w:asciiTheme="minorHAnsi" w:hAnsiTheme="minorHAnsi" w:cstheme="minorHAnsi"/>
          <w:sz w:val="22"/>
          <w:szCs w:val="22"/>
        </w:rPr>
        <w:t xml:space="preserve"> Instructors have utilized Collaborate and </w:t>
      </w:r>
      <w:proofErr w:type="spellStart"/>
      <w:r w:rsidRPr="00C9438D">
        <w:rPr>
          <w:rFonts w:asciiTheme="minorHAnsi" w:hAnsiTheme="minorHAnsi" w:cstheme="minorHAnsi"/>
          <w:sz w:val="22"/>
          <w:szCs w:val="22"/>
        </w:rPr>
        <w:t>Knowmia</w:t>
      </w:r>
      <w:proofErr w:type="spellEnd"/>
      <w:r w:rsidRPr="00C9438D">
        <w:rPr>
          <w:rFonts w:asciiTheme="minorHAnsi" w:hAnsiTheme="minorHAnsi" w:cstheme="minorHAnsi"/>
          <w:sz w:val="22"/>
          <w:szCs w:val="22"/>
        </w:rPr>
        <w:t xml:space="preserve"> within Blackboard for real-time instruction and recording of videos for class. The department has utilized Teams and Zoom for conducting department meetings and student group events. </w:t>
      </w:r>
      <w:r w:rsidR="00570571" w:rsidRPr="00C9438D">
        <w:rPr>
          <w:rFonts w:asciiTheme="minorHAnsi" w:hAnsiTheme="minorHAnsi" w:cstheme="minorHAnsi"/>
          <w:sz w:val="22"/>
          <w:szCs w:val="22"/>
        </w:rPr>
        <w:t xml:space="preserve">Keeping instructional </w:t>
      </w:r>
      <w:r w:rsidR="00570571" w:rsidRPr="00C9438D">
        <w:rPr>
          <w:rFonts w:asciiTheme="minorHAnsi" w:hAnsiTheme="minorHAnsi" w:cstheme="minorHAnsi"/>
          <w:sz w:val="22"/>
          <w:szCs w:val="22"/>
        </w:rPr>
        <w:lastRenderedPageBreak/>
        <w:t>technology current for faculty, classrooms, and labs is a</w:t>
      </w:r>
      <w:r w:rsidR="00913A88" w:rsidRPr="00C9438D">
        <w:rPr>
          <w:rFonts w:asciiTheme="minorHAnsi" w:hAnsiTheme="minorHAnsi" w:cstheme="minorHAnsi"/>
          <w:sz w:val="22"/>
          <w:szCs w:val="22"/>
        </w:rPr>
        <w:t xml:space="preserve">n ongoing need. </w:t>
      </w:r>
      <w:r w:rsidR="00570571" w:rsidRPr="00C9438D">
        <w:rPr>
          <w:rFonts w:asciiTheme="minorHAnsi" w:hAnsiTheme="minorHAnsi" w:cstheme="minorHAnsi"/>
          <w:sz w:val="22"/>
          <w:szCs w:val="22"/>
        </w:rPr>
        <w:t>Classrooms in the General Studies Building where English,</w:t>
      </w:r>
      <w:r w:rsidR="00C46DCE" w:rsidRPr="00C9438D">
        <w:rPr>
          <w:rFonts w:asciiTheme="minorHAnsi" w:hAnsiTheme="minorHAnsi" w:cstheme="minorHAnsi"/>
          <w:sz w:val="22"/>
          <w:szCs w:val="22"/>
        </w:rPr>
        <w:t xml:space="preserve"> speech, and mass communication</w:t>
      </w:r>
      <w:r w:rsidR="00570571" w:rsidRPr="00C9438D">
        <w:rPr>
          <w:rFonts w:asciiTheme="minorHAnsi" w:hAnsiTheme="minorHAnsi" w:cstheme="minorHAnsi"/>
          <w:sz w:val="22"/>
          <w:szCs w:val="22"/>
        </w:rPr>
        <w:t xml:space="preserve"> courses </w:t>
      </w:r>
      <w:proofErr w:type="gramStart"/>
      <w:r w:rsidR="00570571" w:rsidRPr="00C9438D">
        <w:rPr>
          <w:rFonts w:asciiTheme="minorHAnsi" w:hAnsiTheme="minorHAnsi" w:cstheme="minorHAnsi"/>
          <w:sz w:val="22"/>
          <w:szCs w:val="22"/>
        </w:rPr>
        <w:t>are taught</w:t>
      </w:r>
      <w:proofErr w:type="gramEnd"/>
      <w:r w:rsidR="00570571" w:rsidRPr="00C9438D">
        <w:rPr>
          <w:rFonts w:asciiTheme="minorHAnsi" w:hAnsiTheme="minorHAnsi" w:cstheme="minorHAnsi"/>
          <w:sz w:val="22"/>
          <w:szCs w:val="22"/>
        </w:rPr>
        <w:t xml:space="preserve"> are each equipped with an operational computer, LCD projector, and screen.  One classroom, GSB 217, also has an </w:t>
      </w:r>
      <w:proofErr w:type="spellStart"/>
      <w:r w:rsidR="00570571" w:rsidRPr="00C9438D">
        <w:rPr>
          <w:rFonts w:asciiTheme="minorHAnsi" w:hAnsiTheme="minorHAnsi" w:cstheme="minorHAnsi"/>
          <w:sz w:val="22"/>
          <w:szCs w:val="22"/>
        </w:rPr>
        <w:t>ElmoCam</w:t>
      </w:r>
      <w:proofErr w:type="spellEnd"/>
      <w:r w:rsidR="00570571" w:rsidRPr="00C9438D">
        <w:rPr>
          <w:rFonts w:asciiTheme="minorHAnsi" w:hAnsiTheme="minorHAnsi" w:cstheme="minorHAnsi"/>
          <w:sz w:val="22"/>
          <w:szCs w:val="22"/>
        </w:rPr>
        <w:t xml:space="preserve">, and one classroom, GSB </w:t>
      </w:r>
      <w:r w:rsidR="00922556" w:rsidRPr="00C9438D">
        <w:rPr>
          <w:rFonts w:asciiTheme="minorHAnsi" w:hAnsiTheme="minorHAnsi" w:cstheme="minorHAnsi"/>
          <w:sz w:val="22"/>
          <w:szCs w:val="22"/>
        </w:rPr>
        <w:t xml:space="preserve">213, </w:t>
      </w:r>
      <w:proofErr w:type="gramStart"/>
      <w:r w:rsidR="001238D9" w:rsidRPr="00C9438D">
        <w:rPr>
          <w:rFonts w:asciiTheme="minorHAnsi" w:hAnsiTheme="minorHAnsi" w:cstheme="minorHAnsi"/>
          <w:sz w:val="22"/>
          <w:szCs w:val="22"/>
        </w:rPr>
        <w:t xml:space="preserve">was </w:t>
      </w:r>
      <w:r w:rsidR="00C46DCE" w:rsidRPr="00C9438D">
        <w:rPr>
          <w:rFonts w:asciiTheme="minorHAnsi" w:hAnsiTheme="minorHAnsi" w:cstheme="minorHAnsi"/>
          <w:sz w:val="22"/>
          <w:szCs w:val="22"/>
        </w:rPr>
        <w:t xml:space="preserve">recently </w:t>
      </w:r>
      <w:r w:rsidR="001238D9" w:rsidRPr="00C9438D">
        <w:rPr>
          <w:rFonts w:asciiTheme="minorHAnsi" w:hAnsiTheme="minorHAnsi" w:cstheme="minorHAnsi"/>
          <w:sz w:val="22"/>
          <w:szCs w:val="22"/>
        </w:rPr>
        <w:t>converted</w:t>
      </w:r>
      <w:proofErr w:type="gramEnd"/>
      <w:r w:rsidR="001238D9" w:rsidRPr="00C9438D">
        <w:rPr>
          <w:rFonts w:asciiTheme="minorHAnsi" w:hAnsiTheme="minorHAnsi" w:cstheme="minorHAnsi"/>
          <w:sz w:val="22"/>
          <w:szCs w:val="22"/>
        </w:rPr>
        <w:t xml:space="preserve"> to a Zoom room</w:t>
      </w:r>
      <w:r w:rsidR="00922556" w:rsidRPr="00C9438D">
        <w:rPr>
          <w:rFonts w:asciiTheme="minorHAnsi" w:hAnsiTheme="minorHAnsi" w:cstheme="minorHAnsi"/>
          <w:sz w:val="22"/>
          <w:szCs w:val="22"/>
        </w:rPr>
        <w:t xml:space="preserve">. </w:t>
      </w:r>
      <w:r w:rsidR="00913A88" w:rsidRPr="00C9438D">
        <w:rPr>
          <w:rFonts w:asciiTheme="minorHAnsi" w:hAnsiTheme="minorHAnsi" w:cstheme="minorHAnsi"/>
          <w:sz w:val="22"/>
          <w:szCs w:val="22"/>
        </w:rPr>
        <w:t xml:space="preserve">Computers that have been retired from labs </w:t>
      </w:r>
      <w:proofErr w:type="gramStart"/>
      <w:r w:rsidR="00913A88" w:rsidRPr="00C9438D">
        <w:rPr>
          <w:rFonts w:asciiTheme="minorHAnsi" w:hAnsiTheme="minorHAnsi" w:cstheme="minorHAnsi"/>
          <w:sz w:val="22"/>
          <w:szCs w:val="22"/>
        </w:rPr>
        <w:t>are placed</w:t>
      </w:r>
      <w:proofErr w:type="gramEnd"/>
      <w:r w:rsidR="00913A88" w:rsidRPr="00C9438D">
        <w:rPr>
          <w:rFonts w:asciiTheme="minorHAnsi" w:hAnsiTheme="minorHAnsi" w:cstheme="minorHAnsi"/>
          <w:sz w:val="22"/>
          <w:szCs w:val="22"/>
        </w:rPr>
        <w:t xml:space="preserve"> in classrooms for instructional use</w:t>
      </w:r>
      <w:r w:rsidR="00C46DCE" w:rsidRPr="00C9438D">
        <w:rPr>
          <w:rFonts w:asciiTheme="minorHAnsi" w:hAnsiTheme="minorHAnsi" w:cstheme="minorHAnsi"/>
          <w:sz w:val="22"/>
          <w:szCs w:val="22"/>
        </w:rPr>
        <w:t xml:space="preserve"> according to</w:t>
      </w:r>
      <w:r w:rsidR="001238D9" w:rsidRPr="00C9438D">
        <w:rPr>
          <w:rFonts w:asciiTheme="minorHAnsi" w:hAnsiTheme="minorHAnsi" w:cstheme="minorHAnsi"/>
          <w:sz w:val="22"/>
          <w:szCs w:val="22"/>
        </w:rPr>
        <w:t xml:space="preserve"> a rotation schedule developed by the </w:t>
      </w:r>
      <w:r w:rsidR="00B8513E" w:rsidRPr="00C9438D">
        <w:rPr>
          <w:rFonts w:asciiTheme="minorHAnsi" w:hAnsiTheme="minorHAnsi" w:cstheme="minorHAnsi"/>
          <w:sz w:val="22"/>
          <w:szCs w:val="22"/>
        </w:rPr>
        <w:t xml:space="preserve">Technology </w:t>
      </w:r>
      <w:r w:rsidR="009358E4" w:rsidRPr="00C9438D">
        <w:rPr>
          <w:rFonts w:asciiTheme="minorHAnsi" w:hAnsiTheme="minorHAnsi" w:cstheme="minorHAnsi"/>
          <w:sz w:val="22"/>
          <w:szCs w:val="22"/>
        </w:rPr>
        <w:t xml:space="preserve">Plan </w:t>
      </w:r>
      <w:r w:rsidR="00B8513E" w:rsidRPr="00C9438D">
        <w:rPr>
          <w:rFonts w:asciiTheme="minorHAnsi" w:hAnsiTheme="minorHAnsi" w:cstheme="minorHAnsi"/>
          <w:sz w:val="22"/>
          <w:szCs w:val="22"/>
        </w:rPr>
        <w:t xml:space="preserve">Committee and </w:t>
      </w:r>
      <w:r w:rsidR="001238D9" w:rsidRPr="00C9438D">
        <w:rPr>
          <w:rFonts w:asciiTheme="minorHAnsi" w:hAnsiTheme="minorHAnsi" w:cstheme="minorHAnsi"/>
          <w:sz w:val="22"/>
          <w:szCs w:val="22"/>
        </w:rPr>
        <w:t>IT Department</w:t>
      </w:r>
      <w:r w:rsidR="00913A88" w:rsidRPr="00C9438D">
        <w:rPr>
          <w:rFonts w:asciiTheme="minorHAnsi" w:hAnsiTheme="minorHAnsi" w:cstheme="minorHAnsi"/>
          <w:sz w:val="22"/>
          <w:szCs w:val="22"/>
        </w:rPr>
        <w:t xml:space="preserve">. </w:t>
      </w:r>
      <w:r w:rsidR="00922556" w:rsidRPr="00C9438D">
        <w:rPr>
          <w:rFonts w:asciiTheme="minorHAnsi" w:hAnsiTheme="minorHAnsi" w:cstheme="minorHAnsi"/>
          <w:sz w:val="22"/>
          <w:szCs w:val="22"/>
        </w:rPr>
        <w:t xml:space="preserve"> </w:t>
      </w:r>
      <w:r w:rsidR="00573C2C" w:rsidRPr="00C9438D">
        <w:rPr>
          <w:rFonts w:asciiTheme="minorHAnsi" w:hAnsiTheme="minorHAnsi" w:cstheme="minorHAnsi"/>
          <w:sz w:val="22"/>
          <w:szCs w:val="22"/>
        </w:rPr>
        <w:t xml:space="preserve">The Dell 7010 model computers </w:t>
      </w:r>
      <w:proofErr w:type="gramStart"/>
      <w:r w:rsidR="00573C2C" w:rsidRPr="00C9438D">
        <w:rPr>
          <w:rFonts w:asciiTheme="minorHAnsi" w:hAnsiTheme="minorHAnsi" w:cstheme="minorHAnsi"/>
          <w:sz w:val="22"/>
          <w:szCs w:val="22"/>
        </w:rPr>
        <w:t>were acquired</w:t>
      </w:r>
      <w:proofErr w:type="gramEnd"/>
      <w:r w:rsidR="00573C2C" w:rsidRPr="00C9438D">
        <w:rPr>
          <w:rFonts w:asciiTheme="minorHAnsi" w:hAnsiTheme="minorHAnsi" w:cstheme="minorHAnsi"/>
          <w:sz w:val="22"/>
          <w:szCs w:val="22"/>
        </w:rPr>
        <w:t xml:space="preserve"> in late 2013 and </w:t>
      </w:r>
      <w:r w:rsidR="009358E4" w:rsidRPr="00C9438D">
        <w:rPr>
          <w:rFonts w:asciiTheme="minorHAnsi" w:hAnsiTheme="minorHAnsi" w:cstheme="minorHAnsi"/>
          <w:sz w:val="22"/>
          <w:szCs w:val="22"/>
        </w:rPr>
        <w:t>are out of warranty but are still functional</w:t>
      </w:r>
      <w:r w:rsidR="00570571" w:rsidRPr="00C9438D">
        <w:rPr>
          <w:rFonts w:asciiTheme="minorHAnsi" w:hAnsiTheme="minorHAnsi" w:cstheme="minorHAnsi"/>
          <w:sz w:val="22"/>
          <w:szCs w:val="22"/>
        </w:rPr>
        <w:t xml:space="preserve">.  </w:t>
      </w:r>
      <w:r w:rsidR="001238D9" w:rsidRPr="00C9438D">
        <w:rPr>
          <w:rFonts w:asciiTheme="minorHAnsi" w:hAnsiTheme="minorHAnsi" w:cstheme="minorHAnsi"/>
          <w:sz w:val="22"/>
          <w:szCs w:val="22"/>
        </w:rPr>
        <w:t>The</w:t>
      </w:r>
      <w:r w:rsidR="00913A88" w:rsidRPr="00C9438D">
        <w:rPr>
          <w:rFonts w:asciiTheme="minorHAnsi" w:hAnsiTheme="minorHAnsi" w:cstheme="minorHAnsi"/>
          <w:sz w:val="22"/>
          <w:szCs w:val="22"/>
        </w:rPr>
        <w:t xml:space="preserve"> LCD pr</w:t>
      </w:r>
      <w:r w:rsidR="001238D9" w:rsidRPr="00C9438D">
        <w:rPr>
          <w:rFonts w:asciiTheme="minorHAnsi" w:hAnsiTheme="minorHAnsi" w:cstheme="minorHAnsi"/>
          <w:sz w:val="22"/>
          <w:szCs w:val="22"/>
        </w:rPr>
        <w:t xml:space="preserve">ojectors </w:t>
      </w:r>
      <w:r w:rsidR="00171C6D" w:rsidRPr="00C9438D">
        <w:rPr>
          <w:rFonts w:asciiTheme="minorHAnsi" w:hAnsiTheme="minorHAnsi" w:cstheme="minorHAnsi"/>
          <w:sz w:val="22"/>
          <w:szCs w:val="22"/>
        </w:rPr>
        <w:t xml:space="preserve">in the classrooms </w:t>
      </w:r>
      <w:proofErr w:type="gramStart"/>
      <w:r w:rsidR="001238D9" w:rsidRPr="00C9438D">
        <w:rPr>
          <w:rFonts w:asciiTheme="minorHAnsi" w:hAnsiTheme="minorHAnsi" w:cstheme="minorHAnsi"/>
          <w:sz w:val="22"/>
          <w:szCs w:val="22"/>
        </w:rPr>
        <w:t>were recently replaced</w:t>
      </w:r>
      <w:proofErr w:type="gramEnd"/>
      <w:r w:rsidR="001238D9" w:rsidRPr="00C9438D">
        <w:rPr>
          <w:rFonts w:asciiTheme="minorHAnsi" w:hAnsiTheme="minorHAnsi" w:cstheme="minorHAnsi"/>
          <w:sz w:val="22"/>
          <w:szCs w:val="22"/>
        </w:rPr>
        <w:t xml:space="preserve"> with newer models (see chart)</w:t>
      </w:r>
      <w:r w:rsidR="00913A88" w:rsidRPr="00C9438D">
        <w:rPr>
          <w:rFonts w:asciiTheme="minorHAnsi" w:hAnsiTheme="minorHAnsi" w:cstheme="minorHAnsi"/>
          <w:sz w:val="22"/>
          <w:szCs w:val="22"/>
        </w:rPr>
        <w:t xml:space="preserve">.  </w:t>
      </w:r>
    </w:p>
    <w:p w:rsidR="00570571" w:rsidRPr="00C9438D" w:rsidRDefault="00570571" w:rsidP="00803AB4">
      <w:pPr>
        <w:spacing w:line="240" w:lineRule="auto"/>
        <w:rPr>
          <w:rFonts w:cstheme="minorHAnsi"/>
        </w:rPr>
      </w:pPr>
      <w:r w:rsidRPr="00C9438D">
        <w:rPr>
          <w:rFonts w:cstheme="minorHAnsi"/>
        </w:rPr>
        <w:t>All full-time fac</w:t>
      </w:r>
      <w:r w:rsidR="001238D9" w:rsidRPr="00C9438D">
        <w:rPr>
          <w:rFonts w:cstheme="minorHAnsi"/>
        </w:rPr>
        <w:t xml:space="preserve">ulty in the department have received new </w:t>
      </w:r>
      <w:r w:rsidR="00E945C7" w:rsidRPr="00C9438D">
        <w:rPr>
          <w:rFonts w:cstheme="minorHAnsi"/>
        </w:rPr>
        <w:t xml:space="preserve">laptop </w:t>
      </w:r>
      <w:r w:rsidR="001238D9" w:rsidRPr="00C9438D">
        <w:rPr>
          <w:rFonts w:cstheme="minorHAnsi"/>
        </w:rPr>
        <w:t>computers since 2017</w:t>
      </w:r>
      <w:r w:rsidRPr="00C9438D">
        <w:rPr>
          <w:rFonts w:cstheme="minorHAnsi"/>
        </w:rPr>
        <w:t xml:space="preserve">.  These computers </w:t>
      </w:r>
      <w:proofErr w:type="gramStart"/>
      <w:r w:rsidRPr="00C9438D">
        <w:rPr>
          <w:rFonts w:cstheme="minorHAnsi"/>
        </w:rPr>
        <w:t>are used</w:t>
      </w:r>
      <w:proofErr w:type="gramEnd"/>
      <w:r w:rsidRPr="00C9438D">
        <w:rPr>
          <w:rFonts w:cstheme="minorHAnsi"/>
        </w:rPr>
        <w:t xml:space="preserve"> daily for online instruction and preparation of instructional materials, creation of exams, record keeping, communication, etc. Replacement computers will </w:t>
      </w:r>
      <w:r w:rsidR="001238D9" w:rsidRPr="00C9438D">
        <w:rPr>
          <w:rFonts w:cstheme="minorHAnsi"/>
        </w:rPr>
        <w:t>be included in budget requests to replace out-of-warranty computers as needed.</w:t>
      </w:r>
    </w:p>
    <w:p w:rsidR="00570571" w:rsidRPr="00C9438D" w:rsidRDefault="00570571" w:rsidP="00803AB4">
      <w:pPr>
        <w:spacing w:line="240" w:lineRule="auto"/>
        <w:rPr>
          <w:rFonts w:cstheme="minorHAnsi"/>
        </w:rPr>
      </w:pPr>
      <w:r w:rsidRPr="00C9438D">
        <w:rPr>
          <w:rFonts w:cstheme="minorHAnsi"/>
        </w:rPr>
        <w:t>The department chair office in GSB 216</w:t>
      </w:r>
      <w:r w:rsidR="004726A1" w:rsidRPr="00C9438D">
        <w:rPr>
          <w:rFonts w:cstheme="minorHAnsi"/>
        </w:rPr>
        <w:t>B</w:t>
      </w:r>
      <w:r w:rsidRPr="00C9438D">
        <w:rPr>
          <w:rFonts w:cstheme="minorHAnsi"/>
        </w:rPr>
        <w:t xml:space="preserve"> is equipped with a laptop and docking station as well as a VoIP telephone.  The office manag</w:t>
      </w:r>
      <w:r w:rsidR="00BD1FD6" w:rsidRPr="00C9438D">
        <w:rPr>
          <w:rFonts w:cstheme="minorHAnsi"/>
        </w:rPr>
        <w:t xml:space="preserve">er uses </w:t>
      </w:r>
      <w:r w:rsidRPr="00C9438D">
        <w:rPr>
          <w:rFonts w:cstheme="minorHAnsi"/>
        </w:rPr>
        <w:t xml:space="preserve">a </w:t>
      </w:r>
      <w:r w:rsidR="00171C6D" w:rsidRPr="00C9438D">
        <w:rPr>
          <w:rFonts w:cstheme="minorHAnsi"/>
        </w:rPr>
        <w:t xml:space="preserve">new </w:t>
      </w:r>
      <w:r w:rsidRPr="00C9438D">
        <w:rPr>
          <w:rFonts w:cstheme="minorHAnsi"/>
        </w:rPr>
        <w:t>desktop computer</w:t>
      </w:r>
      <w:r w:rsidR="004726A1" w:rsidRPr="00C9438D">
        <w:rPr>
          <w:rFonts w:cstheme="minorHAnsi"/>
        </w:rPr>
        <w:t xml:space="preserve"> </w:t>
      </w:r>
      <w:r w:rsidR="00BD1FD6" w:rsidRPr="00C9438D">
        <w:rPr>
          <w:rFonts w:cstheme="minorHAnsi"/>
        </w:rPr>
        <w:t>and a VoIP telephone. All</w:t>
      </w:r>
      <w:r w:rsidRPr="00C9438D">
        <w:rPr>
          <w:rFonts w:cstheme="minorHAnsi"/>
        </w:rPr>
        <w:t xml:space="preserve"> instructor offices in the GSB 214 suite </w:t>
      </w:r>
      <w:r w:rsidR="00BD1FD6" w:rsidRPr="00C9438D">
        <w:rPr>
          <w:rFonts w:cstheme="minorHAnsi"/>
        </w:rPr>
        <w:t>have</w:t>
      </w:r>
      <w:r w:rsidR="004726A1" w:rsidRPr="00C9438D">
        <w:rPr>
          <w:rFonts w:cstheme="minorHAnsi"/>
        </w:rPr>
        <w:t xml:space="preserve"> VoIP</w:t>
      </w:r>
      <w:r w:rsidRPr="00C9438D">
        <w:rPr>
          <w:rFonts w:cstheme="minorHAnsi"/>
        </w:rPr>
        <w:t xml:space="preserve"> telephones with email integrated voice mail services</w:t>
      </w:r>
      <w:r w:rsidR="00BD1FD6" w:rsidRPr="00C9438D">
        <w:rPr>
          <w:rFonts w:cstheme="minorHAnsi"/>
        </w:rPr>
        <w:t xml:space="preserve"> as well</w:t>
      </w:r>
      <w:r w:rsidRPr="00C9438D">
        <w:rPr>
          <w:rFonts w:cstheme="minorHAnsi"/>
        </w:rPr>
        <w:t xml:space="preserve">. </w:t>
      </w:r>
    </w:p>
    <w:p w:rsidR="00570571" w:rsidRPr="00C9438D" w:rsidRDefault="00570571" w:rsidP="00803AB4">
      <w:pPr>
        <w:spacing w:line="240" w:lineRule="auto"/>
        <w:rPr>
          <w:rFonts w:cstheme="minorHAnsi"/>
        </w:rPr>
      </w:pPr>
      <w:r w:rsidRPr="00C9438D">
        <w:rPr>
          <w:rFonts w:cstheme="minorHAnsi"/>
        </w:rPr>
        <w:t xml:space="preserve">The part-time cubicle space in GSB 216A, which is located in the GSB 214 corridor, is now equipped with </w:t>
      </w:r>
      <w:r w:rsidR="001E64D5" w:rsidRPr="00C9438D">
        <w:rPr>
          <w:rFonts w:cstheme="minorHAnsi"/>
        </w:rPr>
        <w:t>7010</w:t>
      </w:r>
      <w:r w:rsidRPr="00C9438D">
        <w:rPr>
          <w:rFonts w:cstheme="minorHAnsi"/>
        </w:rPr>
        <w:t xml:space="preserve"> computers</w:t>
      </w:r>
      <w:r w:rsidR="004726A1" w:rsidRPr="00C9438D">
        <w:rPr>
          <w:rFonts w:cstheme="minorHAnsi"/>
        </w:rPr>
        <w:t>,</w:t>
      </w:r>
      <w:r w:rsidRPr="00C9438D">
        <w:rPr>
          <w:rFonts w:cstheme="minorHAnsi"/>
        </w:rPr>
        <w:t xml:space="preserve"> which are approximately the same age as computers located in </w:t>
      </w:r>
      <w:r w:rsidR="00922556" w:rsidRPr="00C9438D">
        <w:rPr>
          <w:rFonts w:cstheme="minorHAnsi"/>
        </w:rPr>
        <w:t xml:space="preserve">some </w:t>
      </w:r>
      <w:r w:rsidRPr="00C9438D">
        <w:rPr>
          <w:rFonts w:cstheme="minorHAnsi"/>
        </w:rPr>
        <w:t xml:space="preserve">GSB classrooms; replacements will be </w:t>
      </w:r>
      <w:r w:rsidR="001E64D5" w:rsidRPr="00C9438D">
        <w:rPr>
          <w:rFonts w:cstheme="minorHAnsi"/>
        </w:rPr>
        <w:t>made available using the IT Department’s schedule</w:t>
      </w:r>
      <w:r w:rsidRPr="00C9438D">
        <w:rPr>
          <w:rFonts w:cstheme="minorHAnsi"/>
        </w:rPr>
        <w:t xml:space="preserve">.  A </w:t>
      </w:r>
      <w:proofErr w:type="spellStart"/>
      <w:r w:rsidRPr="00C9438D">
        <w:rPr>
          <w:rFonts w:cstheme="minorHAnsi"/>
        </w:rPr>
        <w:t>Scantron</w:t>
      </w:r>
      <w:proofErr w:type="spellEnd"/>
      <w:r w:rsidRPr="00C9438D">
        <w:rPr>
          <w:rFonts w:cstheme="minorHAnsi"/>
        </w:rPr>
        <w:t xml:space="preserve"> machine is located in the GSB 214 office suite.  The suite also houses a </w:t>
      </w:r>
      <w:r w:rsidR="00234E66" w:rsidRPr="00C9438D">
        <w:rPr>
          <w:rFonts w:cstheme="minorHAnsi"/>
        </w:rPr>
        <w:t xml:space="preserve">new </w:t>
      </w:r>
      <w:r w:rsidRPr="00C9438D">
        <w:rPr>
          <w:rFonts w:cstheme="minorHAnsi"/>
        </w:rPr>
        <w:t xml:space="preserve">printer, </w:t>
      </w:r>
      <w:r w:rsidR="001E64D5" w:rsidRPr="00C9438D">
        <w:rPr>
          <w:rFonts w:cstheme="minorHAnsi"/>
        </w:rPr>
        <w:t>an older multi-function color printer</w:t>
      </w:r>
      <w:r w:rsidRPr="00C9438D">
        <w:rPr>
          <w:rFonts w:cstheme="minorHAnsi"/>
        </w:rPr>
        <w:t xml:space="preserve">, and </w:t>
      </w:r>
      <w:r w:rsidR="00576388" w:rsidRPr="00C9438D">
        <w:rPr>
          <w:rFonts w:cstheme="minorHAnsi"/>
        </w:rPr>
        <w:t xml:space="preserve">a </w:t>
      </w:r>
      <w:r w:rsidR="001E64D5" w:rsidRPr="00C9438D">
        <w:rPr>
          <w:rFonts w:cstheme="minorHAnsi"/>
        </w:rPr>
        <w:t xml:space="preserve">large leased </w:t>
      </w:r>
      <w:r w:rsidRPr="00C9438D">
        <w:rPr>
          <w:rFonts w:cstheme="minorHAnsi"/>
        </w:rPr>
        <w:t xml:space="preserve">multi-function copier/scanner/printer unit.  The equipment in this suite </w:t>
      </w:r>
      <w:proofErr w:type="gramStart"/>
      <w:r w:rsidRPr="00C9438D">
        <w:rPr>
          <w:rFonts w:cstheme="minorHAnsi"/>
        </w:rPr>
        <w:t>is used</w:t>
      </w:r>
      <w:proofErr w:type="gramEnd"/>
      <w:r w:rsidRPr="00C9438D">
        <w:rPr>
          <w:rFonts w:cstheme="minorHAnsi"/>
        </w:rPr>
        <w:t xml:space="preserve"> by a variety of programs in GSB</w:t>
      </w:r>
      <w:r w:rsidR="004726A1" w:rsidRPr="00C9438D">
        <w:rPr>
          <w:rFonts w:cstheme="minorHAnsi"/>
        </w:rPr>
        <w:t>, including more than 15 full-time instructors and 20+ part-time instructors</w:t>
      </w:r>
      <w:r w:rsidRPr="00C9438D">
        <w:rPr>
          <w:rFonts w:cstheme="minorHAnsi"/>
        </w:rPr>
        <w:t>.  Because so many instructors from various programs use the equipment, and it is often in need of service due to frequent use, all pieces o</w:t>
      </w:r>
      <w:r w:rsidR="004726A1" w:rsidRPr="00C9438D">
        <w:rPr>
          <w:rFonts w:cstheme="minorHAnsi"/>
        </w:rPr>
        <w:t xml:space="preserve">f equipment are necessary.  </w:t>
      </w:r>
      <w:r w:rsidR="00576388" w:rsidRPr="00C9438D">
        <w:rPr>
          <w:rFonts w:cstheme="minorHAnsi"/>
        </w:rPr>
        <w:t xml:space="preserve">It is often impractical to print when copy jobs </w:t>
      </w:r>
      <w:proofErr w:type="gramStart"/>
      <w:r w:rsidR="00576388" w:rsidRPr="00C9438D">
        <w:rPr>
          <w:rFonts w:cstheme="minorHAnsi"/>
        </w:rPr>
        <w:t>are being run</w:t>
      </w:r>
      <w:proofErr w:type="gramEnd"/>
      <w:r w:rsidR="00576388" w:rsidRPr="00C9438D">
        <w:rPr>
          <w:rFonts w:cstheme="minorHAnsi"/>
        </w:rPr>
        <w:t xml:space="preserve"> on the multifunction copier.  </w:t>
      </w:r>
      <w:r w:rsidR="00542B8D" w:rsidRPr="00C9438D">
        <w:rPr>
          <w:rFonts w:cstheme="minorHAnsi"/>
        </w:rPr>
        <w:t>The College has</w:t>
      </w:r>
      <w:r w:rsidRPr="00C9438D">
        <w:rPr>
          <w:rFonts w:cstheme="minorHAnsi"/>
        </w:rPr>
        <w:t xml:space="preserve"> a service agreement for current equipment, </w:t>
      </w:r>
      <w:r w:rsidR="001E64D5" w:rsidRPr="00C9438D">
        <w:rPr>
          <w:rFonts w:cstheme="minorHAnsi"/>
        </w:rPr>
        <w:t xml:space="preserve">and the printer was </w:t>
      </w:r>
      <w:r w:rsidR="004726A1" w:rsidRPr="00C9438D">
        <w:rPr>
          <w:rFonts w:cstheme="minorHAnsi"/>
        </w:rPr>
        <w:t>replaced</w:t>
      </w:r>
      <w:r w:rsidR="001E64D5" w:rsidRPr="00C9438D">
        <w:rPr>
          <w:rFonts w:cstheme="minorHAnsi"/>
        </w:rPr>
        <w:t xml:space="preserve"> a couple of years ago</w:t>
      </w:r>
      <w:r w:rsidR="004726A1" w:rsidRPr="00C9438D">
        <w:rPr>
          <w:rFonts w:cstheme="minorHAnsi"/>
        </w:rPr>
        <w:t xml:space="preserve">. </w:t>
      </w:r>
      <w:r w:rsidRPr="00C9438D">
        <w:rPr>
          <w:rFonts w:cstheme="minorHAnsi"/>
        </w:rPr>
        <w:t xml:space="preserve"> Due to constant demand and use, it is not practical to serve the needs of so many faculty and staff with just one multi-function printer, so we plan to keep all of </w:t>
      </w:r>
      <w:r w:rsidR="00BF5A6E" w:rsidRPr="00C9438D">
        <w:rPr>
          <w:rFonts w:cstheme="minorHAnsi"/>
        </w:rPr>
        <w:t>the equipment mentioned above and</w:t>
      </w:r>
      <w:r w:rsidRPr="00C9438D">
        <w:rPr>
          <w:rFonts w:cstheme="minorHAnsi"/>
        </w:rPr>
        <w:t xml:space="preserve"> repair or replace as needed.  </w:t>
      </w:r>
    </w:p>
    <w:p w:rsidR="00570571" w:rsidRPr="00C9438D" w:rsidRDefault="00570571" w:rsidP="00803AB4">
      <w:pPr>
        <w:spacing w:line="240" w:lineRule="auto"/>
        <w:rPr>
          <w:rFonts w:cstheme="minorHAnsi"/>
        </w:rPr>
      </w:pPr>
      <w:r w:rsidRPr="00C9438D">
        <w:rPr>
          <w:rFonts w:cstheme="minorHAnsi"/>
        </w:rPr>
        <w:t xml:space="preserve">GSB 320 is a scheduled computer lab, which </w:t>
      </w:r>
      <w:proofErr w:type="gramStart"/>
      <w:r w:rsidRPr="00C9438D">
        <w:rPr>
          <w:rFonts w:cstheme="minorHAnsi"/>
        </w:rPr>
        <w:t>is used</w:t>
      </w:r>
      <w:proofErr w:type="gramEnd"/>
      <w:r w:rsidRPr="00C9438D">
        <w:rPr>
          <w:rFonts w:cstheme="minorHAnsi"/>
        </w:rPr>
        <w:t xml:space="preserve"> for classroom instruction by all programs in the building, including PTA, EMS, Chemistry, </w:t>
      </w:r>
      <w:r w:rsidR="0048406E" w:rsidRPr="00C9438D">
        <w:rPr>
          <w:rFonts w:cstheme="minorHAnsi"/>
        </w:rPr>
        <w:t xml:space="preserve">the </w:t>
      </w:r>
      <w:r w:rsidRPr="00C9438D">
        <w:rPr>
          <w:rFonts w:cstheme="minorHAnsi"/>
        </w:rPr>
        <w:t xml:space="preserve">Learning Success Center, and Communications.  It </w:t>
      </w:r>
      <w:proofErr w:type="gramStart"/>
      <w:r w:rsidRPr="00C9438D">
        <w:rPr>
          <w:rFonts w:cstheme="minorHAnsi"/>
        </w:rPr>
        <w:t xml:space="preserve">is </w:t>
      </w:r>
      <w:r w:rsidR="001E64D5" w:rsidRPr="00C9438D">
        <w:rPr>
          <w:rFonts w:cstheme="minorHAnsi"/>
        </w:rPr>
        <w:t>upgraded</w:t>
      </w:r>
      <w:proofErr w:type="gramEnd"/>
      <w:r w:rsidR="001E64D5" w:rsidRPr="00C9438D">
        <w:rPr>
          <w:rFonts w:cstheme="minorHAnsi"/>
        </w:rPr>
        <w:t xml:space="preserve"> according to the IT Department’s schedule</w:t>
      </w:r>
      <w:r w:rsidRPr="00C9438D">
        <w:rPr>
          <w:rFonts w:cstheme="minorHAnsi"/>
        </w:rPr>
        <w:t>. There is also an open computer lab on the first flo</w:t>
      </w:r>
      <w:r w:rsidR="00885725" w:rsidRPr="00C9438D">
        <w:rPr>
          <w:rFonts w:cstheme="minorHAnsi"/>
        </w:rPr>
        <w:t xml:space="preserve">or for student use.  This lab </w:t>
      </w:r>
      <w:proofErr w:type="gramStart"/>
      <w:r w:rsidR="00885725" w:rsidRPr="00C9438D">
        <w:rPr>
          <w:rFonts w:cstheme="minorHAnsi"/>
        </w:rPr>
        <w:t>was upgraded</w:t>
      </w:r>
      <w:proofErr w:type="gramEnd"/>
      <w:r w:rsidR="00885725" w:rsidRPr="00C9438D">
        <w:rPr>
          <w:rFonts w:cstheme="minorHAnsi"/>
        </w:rPr>
        <w:t xml:space="preserve"> with new computers </w:t>
      </w:r>
      <w:r w:rsidR="001E64D5" w:rsidRPr="00C9438D">
        <w:rPr>
          <w:rFonts w:cstheme="minorHAnsi"/>
        </w:rPr>
        <w:t>a couple of years ago</w:t>
      </w:r>
      <w:r w:rsidR="00885725" w:rsidRPr="00C9438D">
        <w:rPr>
          <w:rFonts w:cstheme="minorHAnsi"/>
        </w:rPr>
        <w:t>.</w:t>
      </w:r>
      <w:r w:rsidRPr="00C9438D">
        <w:rPr>
          <w:rFonts w:cstheme="minorHAnsi"/>
        </w:rPr>
        <w:t xml:space="preserve">  These labs </w:t>
      </w:r>
      <w:proofErr w:type="gramStart"/>
      <w:r w:rsidRPr="00C9438D">
        <w:rPr>
          <w:rFonts w:cstheme="minorHAnsi"/>
        </w:rPr>
        <w:t>are managed</w:t>
      </w:r>
      <w:proofErr w:type="gramEnd"/>
      <w:r w:rsidRPr="00C9438D">
        <w:rPr>
          <w:rFonts w:cstheme="minorHAnsi"/>
        </w:rPr>
        <w:t xml:space="preserve"> through the Learning Success Center</w:t>
      </w:r>
      <w:r w:rsidR="00A67554" w:rsidRPr="00C9438D">
        <w:rPr>
          <w:rFonts w:cstheme="minorHAnsi"/>
        </w:rPr>
        <w:t xml:space="preserve"> and Distance/Developmental Education</w:t>
      </w:r>
      <w:r w:rsidRPr="00C9438D">
        <w:rPr>
          <w:rFonts w:cstheme="minorHAnsi"/>
        </w:rPr>
        <w:t>.</w:t>
      </w:r>
      <w:r w:rsidRPr="00C9438D">
        <w:rPr>
          <w:rFonts w:cstheme="minorHAnsi"/>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560"/>
        <w:gridCol w:w="3330"/>
        <w:gridCol w:w="2880"/>
      </w:tblGrid>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b/>
                <w:bCs/>
                <w:color w:val="000000"/>
              </w:rPr>
              <w:t>Location</w:t>
            </w:r>
            <w:r w:rsidRPr="00C9438D">
              <w:rPr>
                <w:rFonts w:eastAsia="Times New Roman" w:cstheme="minorHAnsi"/>
                <w:color w:val="000000"/>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b/>
                <w:bCs/>
                <w:color w:val="000000"/>
              </w:rPr>
              <w:t>Computer</w:t>
            </w:r>
            <w:r w:rsidRPr="00C9438D">
              <w:rPr>
                <w:rFonts w:eastAsia="Times New Roman" w:cstheme="minorHAnsi"/>
                <w:color w:val="000000"/>
              </w:rPr>
              <w:t>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b/>
                <w:bCs/>
                <w:color w:val="000000"/>
              </w:rPr>
              <w:t>Projector</w:t>
            </w:r>
            <w:r w:rsidRPr="00C9438D">
              <w:rPr>
                <w:rFonts w:eastAsia="Times New Roman" w:cstheme="minorHAnsi"/>
                <w:color w:val="000000"/>
              </w:rPr>
              <w:t>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200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2013/7010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2018/NEC Projector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201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2013/7010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2018/NEC Projector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203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2013/7010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2020/Epson Projector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204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2013/7010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2020/Epson Projector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210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2013/7010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2018/NEC Projector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211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2013/7010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2018/NEC Projector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213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Converted to Zoom Room</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proofErr w:type="spellStart"/>
            <w:r w:rsidRPr="00C9438D">
              <w:rPr>
                <w:rFonts w:eastAsia="Times New Roman" w:cstheme="minorHAnsi"/>
                <w:color w:val="000000"/>
              </w:rPr>
              <w:t>SMARTBoard</w:t>
            </w:r>
            <w:proofErr w:type="spellEnd"/>
            <w:r w:rsidRPr="00C9438D">
              <w:rPr>
                <w:rFonts w:eastAsia="Times New Roman" w:cstheme="minorHAnsi"/>
                <w:color w:val="000000"/>
              </w:rPr>
              <w:t xml:space="preserve"> taken down</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215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2013/7010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2018/NEC Projector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217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2013/7010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2018/NEC Projector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lastRenderedPageBreak/>
              <w:t>GSB 219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2013/7010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2018/NEC Projector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301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2013/7010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2018/NEC Projector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303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2013/7010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2018/NEC Projector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 xml:space="preserve">GSB 214B </w:t>
            </w:r>
            <w:proofErr w:type="spellStart"/>
            <w:r w:rsidRPr="00C9438D">
              <w:rPr>
                <w:rFonts w:eastAsia="Times New Roman" w:cstheme="minorHAnsi"/>
                <w:color w:val="000000"/>
              </w:rPr>
              <w:t>Ginas</w:t>
            </w:r>
            <w:proofErr w:type="spellEnd"/>
            <w:r w:rsidRPr="00C9438D">
              <w:rPr>
                <w:rFonts w:eastAsia="Times New Roman" w:cstheme="minorHAnsi"/>
                <w:color w:val="000000"/>
              </w:rPr>
              <w:t xml:space="preserve"> </w:t>
            </w:r>
            <w:proofErr w:type="spellStart"/>
            <w:r w:rsidRPr="00C9438D">
              <w:rPr>
                <w:rFonts w:eastAsia="Times New Roman" w:cstheme="minorHAnsi"/>
                <w:color w:val="000000"/>
              </w:rPr>
              <w:t>Gallow</w:t>
            </w:r>
            <w:proofErr w:type="spellEnd"/>
            <w:r w:rsidRPr="00C9438D">
              <w:rPr>
                <w:rFonts w:eastAsia="Times New Roman" w:cstheme="minorHAnsi"/>
                <w:color w:val="000000"/>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2020/HP Laptop (</w:t>
            </w:r>
            <w:proofErr w:type="spellStart"/>
            <w:r w:rsidRPr="00C9438D">
              <w:rPr>
                <w:rFonts w:eastAsia="Times New Roman" w:cstheme="minorHAnsi"/>
                <w:color w:val="000000"/>
              </w:rPr>
              <w:t>ProBook</w:t>
            </w:r>
            <w:proofErr w:type="spellEnd"/>
            <w:r w:rsidRPr="00C9438D">
              <w:rPr>
                <w:rFonts w:eastAsia="Times New Roman" w:cstheme="minorHAnsi"/>
                <w:color w:val="000000"/>
              </w:rPr>
              <w:t>) 450  </w:t>
            </w:r>
          </w:p>
        </w:tc>
        <w:tc>
          <w:tcPr>
            <w:tcW w:w="288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214D Aldrich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2018/HP laptop </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214F McKinney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2020/Laptop </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214E Youngblood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2020/HP Laptop (</w:t>
            </w:r>
            <w:proofErr w:type="spellStart"/>
            <w:r w:rsidRPr="00C9438D">
              <w:rPr>
                <w:rFonts w:eastAsia="Times New Roman" w:cstheme="minorHAnsi"/>
                <w:color w:val="000000"/>
              </w:rPr>
              <w:t>ProBook</w:t>
            </w:r>
            <w:proofErr w:type="spellEnd"/>
            <w:r w:rsidRPr="00C9438D">
              <w:rPr>
                <w:rFonts w:eastAsia="Times New Roman" w:cstheme="minorHAnsi"/>
                <w:color w:val="000000"/>
              </w:rPr>
              <w:t>) 450 </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214H Lewis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2020/HP Laptop (</w:t>
            </w:r>
            <w:proofErr w:type="spellStart"/>
            <w:r w:rsidRPr="00C9438D">
              <w:rPr>
                <w:rFonts w:eastAsia="Times New Roman" w:cstheme="minorHAnsi"/>
                <w:color w:val="000000"/>
              </w:rPr>
              <w:t>ProBook</w:t>
            </w:r>
            <w:proofErr w:type="spellEnd"/>
            <w:r w:rsidRPr="00C9438D">
              <w:rPr>
                <w:rFonts w:eastAsia="Times New Roman" w:cstheme="minorHAnsi"/>
                <w:color w:val="000000"/>
              </w:rPr>
              <w:t>) 450 </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214I </w:t>
            </w:r>
            <w:proofErr w:type="spellStart"/>
            <w:r w:rsidRPr="00C9438D">
              <w:rPr>
                <w:rFonts w:eastAsia="Times New Roman" w:cstheme="minorHAnsi"/>
                <w:color w:val="000000"/>
              </w:rPr>
              <w:t>Ralya</w:t>
            </w:r>
            <w:proofErr w:type="spellEnd"/>
            <w:r w:rsidRPr="00C9438D">
              <w:rPr>
                <w:rFonts w:eastAsia="Times New Roman" w:cstheme="minorHAnsi"/>
                <w:color w:val="000000"/>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2020/HP Laptop (</w:t>
            </w:r>
            <w:proofErr w:type="spellStart"/>
            <w:r w:rsidRPr="00C9438D">
              <w:rPr>
                <w:rFonts w:eastAsia="Times New Roman" w:cstheme="minorHAnsi"/>
                <w:color w:val="000000"/>
              </w:rPr>
              <w:t>ProBook</w:t>
            </w:r>
            <w:proofErr w:type="spellEnd"/>
            <w:r w:rsidRPr="00C9438D">
              <w:rPr>
                <w:rFonts w:eastAsia="Times New Roman" w:cstheme="minorHAnsi"/>
                <w:color w:val="000000"/>
              </w:rPr>
              <w:t>) 450 </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214J </w:t>
            </w:r>
            <w:proofErr w:type="spellStart"/>
            <w:r w:rsidRPr="00C9438D">
              <w:rPr>
                <w:rFonts w:eastAsia="Times New Roman" w:cstheme="minorHAnsi"/>
                <w:color w:val="000000"/>
              </w:rPr>
              <w:t>Rockett</w:t>
            </w:r>
            <w:proofErr w:type="spellEnd"/>
            <w:r w:rsidRPr="00C9438D">
              <w:rPr>
                <w:rFonts w:eastAsia="Times New Roman" w:cstheme="minorHAnsi"/>
                <w:color w:val="000000"/>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2021/HP Laptop (</w:t>
            </w:r>
            <w:proofErr w:type="spellStart"/>
            <w:r w:rsidRPr="00C9438D">
              <w:rPr>
                <w:rFonts w:eastAsia="Times New Roman" w:cstheme="minorHAnsi"/>
                <w:color w:val="000000"/>
              </w:rPr>
              <w:t>ProBook</w:t>
            </w:r>
            <w:proofErr w:type="spellEnd"/>
            <w:r w:rsidRPr="00C9438D">
              <w:rPr>
                <w:rFonts w:eastAsia="Times New Roman" w:cstheme="minorHAnsi"/>
                <w:color w:val="000000"/>
              </w:rPr>
              <w:t>) 450 </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214K Cuevas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2017 HP Laptop  </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214Q Hyde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 xml:space="preserve">2020/ HP Laptop </w:t>
            </w:r>
            <w:proofErr w:type="spellStart"/>
            <w:r w:rsidRPr="00C9438D">
              <w:rPr>
                <w:rFonts w:eastAsia="Times New Roman" w:cstheme="minorHAnsi"/>
                <w:color w:val="000000"/>
              </w:rPr>
              <w:t>ProBook</w:t>
            </w:r>
            <w:proofErr w:type="spellEnd"/>
            <w:r w:rsidRPr="00C9438D">
              <w:rPr>
                <w:rFonts w:eastAsia="Times New Roman" w:cstheme="minorHAnsi"/>
                <w:color w:val="000000"/>
              </w:rPr>
              <w:t> (450) </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214S Burns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2017/HP Laptop </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214P Creel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2020/HP Laptop </w:t>
            </w:r>
            <w:proofErr w:type="spellStart"/>
            <w:r w:rsidRPr="00C9438D">
              <w:rPr>
                <w:rFonts w:eastAsia="Times New Roman" w:cstheme="minorHAnsi"/>
                <w:color w:val="000000"/>
              </w:rPr>
              <w:t>ProBook</w:t>
            </w:r>
            <w:proofErr w:type="spellEnd"/>
            <w:r w:rsidRPr="00C9438D">
              <w:rPr>
                <w:rFonts w:eastAsia="Times New Roman" w:cstheme="minorHAnsi"/>
                <w:color w:val="000000"/>
              </w:rPr>
              <w:t> (450)  </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1545" w:type="dxa"/>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jc w:val="both"/>
              <w:textAlignment w:val="baseline"/>
              <w:rPr>
                <w:rFonts w:eastAsia="Times New Roman" w:cstheme="minorHAnsi"/>
                <w:color w:val="000000"/>
              </w:rPr>
            </w:pPr>
            <w:r w:rsidRPr="00C9438D">
              <w:rPr>
                <w:rFonts w:eastAsia="Times New Roman" w:cstheme="minorHAnsi"/>
                <w:color w:val="000000"/>
              </w:rPr>
              <w:t>GSB 216 Caskey</w:t>
            </w:r>
          </w:p>
        </w:tc>
        <w:tc>
          <w:tcPr>
            <w:tcW w:w="1545" w:type="dxa"/>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jc w:val="both"/>
              <w:textAlignment w:val="baseline"/>
              <w:rPr>
                <w:rFonts w:eastAsia="Times New Roman" w:cstheme="minorHAnsi"/>
                <w:color w:val="000000"/>
              </w:rPr>
            </w:pPr>
            <w:r w:rsidRPr="00C9438D">
              <w:rPr>
                <w:rFonts w:eastAsia="Times New Roman" w:cstheme="minorHAnsi"/>
                <w:color w:val="000000"/>
              </w:rPr>
              <w:t>CHAIR  216B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 2017/HP Laptop          </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1545" w:type="dxa"/>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jc w:val="both"/>
              <w:textAlignment w:val="baseline"/>
              <w:rPr>
                <w:rFonts w:eastAsia="Times New Roman" w:cstheme="minorHAnsi"/>
                <w:color w:val="000000"/>
              </w:rPr>
            </w:pPr>
            <w:r w:rsidRPr="00C9438D">
              <w:rPr>
                <w:rFonts w:eastAsia="Times New Roman" w:cstheme="minorHAnsi"/>
                <w:color w:val="000000"/>
              </w:rPr>
              <w:t> GSB 214C</w:t>
            </w:r>
          </w:p>
        </w:tc>
        <w:tc>
          <w:tcPr>
            <w:tcW w:w="1545" w:type="dxa"/>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 xml:space="preserve"> Office </w:t>
            </w:r>
            <w:proofErr w:type="spellStart"/>
            <w:r w:rsidRPr="00C9438D">
              <w:rPr>
                <w:rFonts w:eastAsia="Times New Roman" w:cstheme="minorHAnsi"/>
                <w:color w:val="000000"/>
              </w:rPr>
              <w:t>Mgr</w:t>
            </w:r>
            <w:proofErr w:type="spellEnd"/>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 2020 Desktop Computer</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 </w:t>
            </w:r>
          </w:p>
        </w:tc>
      </w:tr>
      <w:tr w:rsidR="00790530" w:rsidRPr="00C9438D" w:rsidTr="00790530">
        <w:tc>
          <w:tcPr>
            <w:tcW w:w="3105" w:type="dxa"/>
            <w:gridSpan w:val="2"/>
            <w:tcBorders>
              <w:top w:val="single" w:sz="6" w:space="0" w:color="auto"/>
              <w:left w:val="single" w:sz="6" w:space="0" w:color="auto"/>
              <w:bottom w:val="single" w:sz="6" w:space="0" w:color="auto"/>
              <w:right w:val="single" w:sz="6" w:space="0" w:color="auto"/>
            </w:tcBorders>
            <w:shd w:val="clear" w:color="auto" w:fill="C1A9ED"/>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GSB 216A (Part-time Area)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90530" w:rsidRPr="00C9438D" w:rsidRDefault="00790530" w:rsidP="00803AB4">
            <w:pPr>
              <w:spacing w:after="0" w:line="240" w:lineRule="auto"/>
              <w:textAlignment w:val="baseline"/>
              <w:rPr>
                <w:rFonts w:eastAsia="Times New Roman" w:cstheme="minorHAnsi"/>
                <w:color w:val="000000"/>
              </w:rPr>
            </w:pPr>
            <w:r w:rsidRPr="00C9438D">
              <w:rPr>
                <w:rFonts w:eastAsia="Times New Roman" w:cstheme="minorHAnsi"/>
                <w:color w:val="000000"/>
              </w:rPr>
              <w:t>2013 /Dell </w:t>
            </w:r>
            <w:proofErr w:type="spellStart"/>
            <w:r w:rsidRPr="00C9438D">
              <w:rPr>
                <w:rFonts w:eastAsia="Times New Roman" w:cstheme="minorHAnsi"/>
                <w:color w:val="000000"/>
              </w:rPr>
              <w:t>Optiplex</w:t>
            </w:r>
            <w:proofErr w:type="spellEnd"/>
            <w:r w:rsidRPr="00C9438D">
              <w:rPr>
                <w:rFonts w:eastAsia="Times New Roman" w:cstheme="minorHAnsi"/>
                <w:color w:val="000000"/>
              </w:rPr>
              <w:t> 7010 (in the three office spaces) </w:t>
            </w: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90530" w:rsidRPr="00C9438D" w:rsidRDefault="00790530" w:rsidP="00803AB4">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tc>
      </w:tr>
    </w:tbl>
    <w:p w:rsidR="00570571" w:rsidRPr="00C9438D" w:rsidRDefault="00570571" w:rsidP="00803AB4">
      <w:pPr>
        <w:spacing w:line="240" w:lineRule="auto"/>
        <w:rPr>
          <w:rFonts w:cstheme="minorHAnsi"/>
          <w:b/>
        </w:rPr>
      </w:pPr>
    </w:p>
    <w:p w:rsidR="00481035" w:rsidRPr="00C9438D" w:rsidRDefault="00481035" w:rsidP="00803AB4">
      <w:pPr>
        <w:pStyle w:val="ListParagraph"/>
        <w:numPr>
          <w:ilvl w:val="0"/>
          <w:numId w:val="1"/>
        </w:numPr>
        <w:spacing w:line="240" w:lineRule="auto"/>
        <w:rPr>
          <w:rFonts w:cstheme="minorHAnsi"/>
          <w:b/>
        </w:rPr>
      </w:pPr>
      <w:r w:rsidRPr="00C9438D">
        <w:rPr>
          <w:rFonts w:cstheme="minorHAnsi"/>
          <w:b/>
        </w:rPr>
        <w:t>Budget</w:t>
      </w:r>
    </w:p>
    <w:p w:rsidR="0053725F" w:rsidRPr="00C9438D" w:rsidRDefault="00F20C8E" w:rsidP="00803AB4">
      <w:pPr>
        <w:spacing w:line="240" w:lineRule="auto"/>
        <w:rPr>
          <w:rFonts w:cstheme="minorHAnsi"/>
        </w:rPr>
      </w:pPr>
      <w:r w:rsidRPr="00C9438D">
        <w:rPr>
          <w:rFonts w:cstheme="minorHAnsi"/>
        </w:rPr>
        <w:t xml:space="preserve">The budget for classroom and office supplies for the department is currently sufficient.  The office manager submits </w:t>
      </w:r>
      <w:r w:rsidR="00F27B78" w:rsidRPr="00C9438D">
        <w:rPr>
          <w:rFonts w:cstheme="minorHAnsi"/>
        </w:rPr>
        <w:t xml:space="preserve">two to three </w:t>
      </w:r>
      <w:r w:rsidRPr="00C9438D">
        <w:rPr>
          <w:rFonts w:cstheme="minorHAnsi"/>
        </w:rPr>
        <w:t>supply orders each semester</w:t>
      </w:r>
      <w:r w:rsidR="00AF0EDD" w:rsidRPr="00C9438D">
        <w:rPr>
          <w:rFonts w:cstheme="minorHAnsi"/>
        </w:rPr>
        <w:t xml:space="preserve"> as needed</w:t>
      </w:r>
      <w:r w:rsidRPr="00C9438D">
        <w:rPr>
          <w:rFonts w:cstheme="minorHAnsi"/>
        </w:rPr>
        <w:t xml:space="preserve">, totaling </w:t>
      </w:r>
      <w:r w:rsidR="001E64D5" w:rsidRPr="00C9438D">
        <w:rPr>
          <w:rFonts w:cstheme="minorHAnsi"/>
        </w:rPr>
        <w:t xml:space="preserve">around $200 or so </w:t>
      </w:r>
      <w:r w:rsidRPr="00C9438D">
        <w:rPr>
          <w:rFonts w:cstheme="minorHAnsi"/>
        </w:rPr>
        <w:t xml:space="preserve">each.  The college supplies paper and copying services through vendor contracts.  Additional funding requests, including those for the </w:t>
      </w:r>
      <w:proofErr w:type="spellStart"/>
      <w:r w:rsidRPr="00C9438D">
        <w:rPr>
          <w:rFonts w:cstheme="minorHAnsi"/>
        </w:rPr>
        <w:t>Scantron</w:t>
      </w:r>
      <w:proofErr w:type="spellEnd"/>
      <w:r w:rsidRPr="00C9438D">
        <w:rPr>
          <w:rFonts w:cstheme="minorHAnsi"/>
        </w:rPr>
        <w:t xml:space="preserve"> contract/supplies and other technology, are included at t</w:t>
      </w:r>
      <w:r w:rsidR="0053725F" w:rsidRPr="00C9438D">
        <w:rPr>
          <w:rFonts w:cstheme="minorHAnsi"/>
        </w:rPr>
        <w:t>he end of each unit goal below.</w:t>
      </w:r>
    </w:p>
    <w:p w:rsidR="00C9101B" w:rsidRPr="00C9438D" w:rsidRDefault="00481035" w:rsidP="00803AB4">
      <w:pPr>
        <w:pStyle w:val="ListParagraph"/>
        <w:numPr>
          <w:ilvl w:val="0"/>
          <w:numId w:val="1"/>
        </w:numPr>
        <w:spacing w:line="240" w:lineRule="auto"/>
        <w:rPr>
          <w:rFonts w:cstheme="minorHAnsi"/>
          <w:b/>
        </w:rPr>
      </w:pPr>
      <w:r w:rsidRPr="00C9438D">
        <w:rPr>
          <w:rFonts w:cstheme="minorHAnsi"/>
          <w:b/>
        </w:rPr>
        <w:t>Staffing</w:t>
      </w:r>
    </w:p>
    <w:p w:rsidR="00AF0EDD" w:rsidRPr="00C9438D" w:rsidRDefault="00F20C8E" w:rsidP="00803AB4">
      <w:pPr>
        <w:spacing w:line="240" w:lineRule="auto"/>
        <w:rPr>
          <w:rFonts w:cstheme="minorHAnsi"/>
        </w:rPr>
      </w:pPr>
      <w:r w:rsidRPr="00C9438D">
        <w:rPr>
          <w:rFonts w:cstheme="minorHAnsi"/>
        </w:rPr>
        <w:t>Curr</w:t>
      </w:r>
      <w:r w:rsidR="001E64D5" w:rsidRPr="00C9438D">
        <w:rPr>
          <w:rFonts w:cstheme="minorHAnsi"/>
        </w:rPr>
        <w:t>ently, the department has thirteen</w:t>
      </w:r>
      <w:r w:rsidRPr="00C9438D">
        <w:rPr>
          <w:rFonts w:cstheme="minorHAnsi"/>
        </w:rPr>
        <w:t xml:space="preserve"> full-time instructors</w:t>
      </w:r>
      <w:r w:rsidR="001E64D5" w:rsidRPr="00C9438D">
        <w:rPr>
          <w:rFonts w:cstheme="minorHAnsi"/>
        </w:rPr>
        <w:t xml:space="preserve"> </w:t>
      </w:r>
      <w:r w:rsidR="00917AF5" w:rsidRPr="00C9438D">
        <w:rPr>
          <w:rFonts w:cstheme="minorHAnsi"/>
        </w:rPr>
        <w:t xml:space="preserve">who teach </w:t>
      </w:r>
      <w:r w:rsidR="001E64D5" w:rsidRPr="00C9438D">
        <w:rPr>
          <w:rFonts w:cstheme="minorHAnsi"/>
        </w:rPr>
        <w:t>in the department</w:t>
      </w:r>
      <w:r w:rsidRPr="00C9438D">
        <w:rPr>
          <w:rFonts w:cstheme="minorHAnsi"/>
        </w:rPr>
        <w:t xml:space="preserve">, including the department chair and associate dean.  </w:t>
      </w:r>
      <w:proofErr w:type="gramStart"/>
      <w:r w:rsidR="00C84335" w:rsidRPr="00C9438D">
        <w:rPr>
          <w:rFonts w:cstheme="minorHAnsi"/>
        </w:rPr>
        <w:t>There is also a full-time instructor who</w:t>
      </w:r>
      <w:proofErr w:type="gramEnd"/>
      <w:r w:rsidR="00C84335" w:rsidRPr="00C9438D">
        <w:rPr>
          <w:rFonts w:cstheme="minorHAnsi"/>
        </w:rPr>
        <w:t xml:space="preserve"> chairs</w:t>
      </w:r>
      <w:r w:rsidR="00917AF5" w:rsidRPr="00C9438D">
        <w:rPr>
          <w:rFonts w:cstheme="minorHAnsi"/>
        </w:rPr>
        <w:t xml:space="preserve"> the Liberal Arts Department and</w:t>
      </w:r>
      <w:r w:rsidR="00C84335" w:rsidRPr="00C9438D">
        <w:rPr>
          <w:rFonts w:cstheme="minorHAnsi"/>
        </w:rPr>
        <w:t xml:space="preserve"> teaches speech for the Communications Department. </w:t>
      </w:r>
      <w:r w:rsidR="00DC79D6" w:rsidRPr="00C9438D">
        <w:rPr>
          <w:rFonts w:cstheme="minorHAnsi"/>
        </w:rPr>
        <w:t>W</w:t>
      </w:r>
      <w:r w:rsidR="001E64D5" w:rsidRPr="00C9438D">
        <w:rPr>
          <w:rFonts w:cstheme="minorHAnsi"/>
        </w:rPr>
        <w:t>hile fewer adjuncts were available during the height of the pandemic, we typically</w:t>
      </w:r>
      <w:r w:rsidR="00DC79D6" w:rsidRPr="00C9438D">
        <w:rPr>
          <w:rFonts w:cstheme="minorHAnsi"/>
        </w:rPr>
        <w:t xml:space="preserve"> utili</w:t>
      </w:r>
      <w:r w:rsidR="001E64D5" w:rsidRPr="00C9438D">
        <w:rPr>
          <w:rFonts w:cstheme="minorHAnsi"/>
        </w:rPr>
        <w:t>ze 20 or so</w:t>
      </w:r>
      <w:r w:rsidR="0085531C" w:rsidRPr="00C9438D">
        <w:rPr>
          <w:rFonts w:cstheme="minorHAnsi"/>
        </w:rPr>
        <w:t xml:space="preserve"> part-time instructors (varies by term) </w:t>
      </w:r>
      <w:r w:rsidR="00DC79D6" w:rsidRPr="00C9438D">
        <w:rPr>
          <w:rFonts w:cstheme="minorHAnsi"/>
        </w:rPr>
        <w:t xml:space="preserve">to staff our remaining traditional, dual enrollment, and Internet courses. </w:t>
      </w:r>
      <w:r w:rsidR="001E64D5" w:rsidRPr="00C9438D">
        <w:rPr>
          <w:rFonts w:cstheme="minorHAnsi"/>
        </w:rPr>
        <w:t>Two</w:t>
      </w:r>
      <w:r w:rsidR="00AF0EDD" w:rsidRPr="00C9438D">
        <w:rPr>
          <w:rFonts w:cstheme="minorHAnsi"/>
        </w:rPr>
        <w:t xml:space="preserve"> full-time Englis</w:t>
      </w:r>
      <w:r w:rsidR="001E64D5" w:rsidRPr="00C9438D">
        <w:rPr>
          <w:rFonts w:cstheme="minorHAnsi"/>
        </w:rPr>
        <w:t xml:space="preserve">h instructors </w:t>
      </w:r>
      <w:proofErr w:type="gramStart"/>
      <w:r w:rsidR="001E64D5" w:rsidRPr="00C9438D">
        <w:rPr>
          <w:rFonts w:cstheme="minorHAnsi"/>
        </w:rPr>
        <w:t>were hired</w:t>
      </w:r>
      <w:proofErr w:type="gramEnd"/>
      <w:r w:rsidR="001E64D5" w:rsidRPr="00C9438D">
        <w:rPr>
          <w:rFonts w:cstheme="minorHAnsi"/>
        </w:rPr>
        <w:t xml:space="preserve"> in 2021</w:t>
      </w:r>
      <w:r w:rsidR="00AF0EDD" w:rsidRPr="00C9438D">
        <w:rPr>
          <w:rFonts w:cstheme="minorHAnsi"/>
        </w:rPr>
        <w:t xml:space="preserve"> to replace an instructor who </w:t>
      </w:r>
      <w:r w:rsidR="00C9101B" w:rsidRPr="00C9438D">
        <w:rPr>
          <w:rFonts w:cstheme="minorHAnsi"/>
        </w:rPr>
        <w:t xml:space="preserve">retired </w:t>
      </w:r>
      <w:r w:rsidR="00AF0EDD" w:rsidRPr="00C9438D">
        <w:rPr>
          <w:rFonts w:cstheme="minorHAnsi"/>
        </w:rPr>
        <w:t>and to meet demand created by an increase in distance education and dual enrollment</w:t>
      </w:r>
      <w:r w:rsidR="00917AF5" w:rsidRPr="00C9438D">
        <w:rPr>
          <w:rFonts w:cstheme="minorHAnsi"/>
        </w:rPr>
        <w:t xml:space="preserve"> requests</w:t>
      </w:r>
      <w:r w:rsidRPr="00C9438D">
        <w:rPr>
          <w:rFonts w:cstheme="minorHAnsi"/>
        </w:rPr>
        <w:t xml:space="preserve">. </w:t>
      </w:r>
      <w:r w:rsidR="001E64D5" w:rsidRPr="00C9438D">
        <w:rPr>
          <w:rFonts w:cstheme="minorHAnsi"/>
        </w:rPr>
        <w:t xml:space="preserve">One full-time speech instructor transferred from another campus to </w:t>
      </w:r>
      <w:r w:rsidR="00171C6D" w:rsidRPr="00C9438D">
        <w:rPr>
          <w:rFonts w:cstheme="minorHAnsi"/>
        </w:rPr>
        <w:t>fill the position created when one of the</w:t>
      </w:r>
      <w:r w:rsidR="001E64D5" w:rsidRPr="00C9438D">
        <w:rPr>
          <w:rFonts w:cstheme="minorHAnsi"/>
        </w:rPr>
        <w:t xml:space="preserve"> speech instructor</w:t>
      </w:r>
      <w:r w:rsidR="00171C6D" w:rsidRPr="00C9438D">
        <w:rPr>
          <w:rFonts w:cstheme="minorHAnsi"/>
        </w:rPr>
        <w:t>s</w:t>
      </w:r>
      <w:r w:rsidR="001E64D5" w:rsidRPr="00C9438D">
        <w:rPr>
          <w:rFonts w:cstheme="minorHAnsi"/>
        </w:rPr>
        <w:t xml:space="preserve"> retired.</w:t>
      </w:r>
      <w:r w:rsidRPr="00C9438D">
        <w:rPr>
          <w:rFonts w:cstheme="minorHAnsi"/>
        </w:rPr>
        <w:t xml:space="preserve"> </w:t>
      </w:r>
      <w:r w:rsidR="008D0694" w:rsidRPr="00C9438D">
        <w:rPr>
          <w:rFonts w:cstheme="minorHAnsi"/>
        </w:rPr>
        <w:t xml:space="preserve">In </w:t>
      </w:r>
      <w:proofErr w:type="gramStart"/>
      <w:r w:rsidR="008D0694" w:rsidRPr="00C9438D">
        <w:rPr>
          <w:rFonts w:cstheme="minorHAnsi"/>
        </w:rPr>
        <w:t>Fall</w:t>
      </w:r>
      <w:proofErr w:type="gramEnd"/>
      <w:r w:rsidR="008D0694" w:rsidRPr="00C9438D">
        <w:rPr>
          <w:rFonts w:cstheme="minorHAnsi"/>
        </w:rPr>
        <w:t xml:space="preserve"> 2019, approximately 52.8% of all English and ENR courses and 65.5% of all speech courses offered at the College were staffed through the Shelby Campus Communications Department, utilizing full-time and part-time instructors. </w:t>
      </w:r>
      <w:r w:rsidR="008D0694" w:rsidRPr="00C9438D">
        <w:rPr>
          <w:rFonts w:cstheme="minorHAnsi"/>
        </w:rPr>
        <w:t xml:space="preserve">Although </w:t>
      </w:r>
      <w:r w:rsidR="008D0694" w:rsidRPr="00C9438D">
        <w:rPr>
          <w:rFonts w:cstheme="minorHAnsi"/>
        </w:rPr>
        <w:t xml:space="preserve">FT/PT </w:t>
      </w:r>
      <w:r w:rsidR="008D0694" w:rsidRPr="00C9438D">
        <w:rPr>
          <w:rFonts w:cstheme="minorHAnsi"/>
        </w:rPr>
        <w:t xml:space="preserve">CHP </w:t>
      </w:r>
      <w:r w:rsidR="008D0694" w:rsidRPr="00C9438D">
        <w:rPr>
          <w:rFonts w:cstheme="minorHAnsi"/>
        </w:rPr>
        <w:t>ratios dipped just below 50% for English during fall 2019 for traditional on-campus classes</w:t>
      </w:r>
      <w:r w:rsidR="008D0694" w:rsidRPr="00C9438D">
        <w:rPr>
          <w:rFonts w:cstheme="minorHAnsi"/>
        </w:rPr>
        <w:t>, w</w:t>
      </w:r>
      <w:r w:rsidR="00B317B5" w:rsidRPr="00C9438D">
        <w:rPr>
          <w:rFonts w:cstheme="minorHAnsi"/>
        </w:rPr>
        <w:t xml:space="preserve">e presently maintain </w:t>
      </w:r>
      <w:r w:rsidR="008C028A" w:rsidRPr="00C9438D">
        <w:rPr>
          <w:rFonts w:cstheme="minorHAnsi"/>
        </w:rPr>
        <w:t>adequate</w:t>
      </w:r>
      <w:r w:rsidR="008D0694" w:rsidRPr="00C9438D">
        <w:rPr>
          <w:rFonts w:cstheme="minorHAnsi"/>
        </w:rPr>
        <w:t xml:space="preserve"> ratios</w:t>
      </w:r>
      <w:r w:rsidR="008C028A" w:rsidRPr="00C9438D">
        <w:rPr>
          <w:rFonts w:cstheme="minorHAnsi"/>
        </w:rPr>
        <w:t xml:space="preserve"> in the department</w:t>
      </w:r>
      <w:r w:rsidR="008D0694" w:rsidRPr="00C9438D">
        <w:rPr>
          <w:rFonts w:cstheme="minorHAnsi"/>
        </w:rPr>
        <w:t xml:space="preserve"> overall</w:t>
      </w:r>
      <w:r w:rsidR="00B317B5" w:rsidRPr="00C9438D">
        <w:rPr>
          <w:rFonts w:cstheme="minorHAnsi"/>
        </w:rPr>
        <w:t xml:space="preserve">.  </w:t>
      </w:r>
      <w:r w:rsidR="00703497" w:rsidRPr="00C9438D">
        <w:rPr>
          <w:rFonts w:cstheme="minorHAnsi"/>
        </w:rPr>
        <w:t xml:space="preserve">Fall is our highest enrollment semester each year.  </w:t>
      </w:r>
      <w:r w:rsidR="00121243" w:rsidRPr="00C9438D">
        <w:rPr>
          <w:rFonts w:cstheme="minorHAnsi"/>
        </w:rPr>
        <w:t>Ratios are good overall for each year, 2019-2020 and 2020-2021</w:t>
      </w:r>
      <w:r w:rsidR="00703497" w:rsidRPr="00C9438D">
        <w:rPr>
          <w:rFonts w:cstheme="minorHAnsi"/>
        </w:rPr>
        <w:t>, when examining all courses staffed through the department</w:t>
      </w:r>
      <w:r w:rsidR="008D0694" w:rsidRPr="00C9438D">
        <w:rPr>
          <w:rFonts w:cstheme="minorHAnsi"/>
        </w:rPr>
        <w:t>, including online sections</w:t>
      </w:r>
      <w:r w:rsidR="00121243" w:rsidRPr="00C9438D">
        <w:rPr>
          <w:rFonts w:cstheme="minorHAnsi"/>
        </w:rPr>
        <w:t xml:space="preserve">. </w:t>
      </w:r>
      <w:r w:rsidR="00FA0537" w:rsidRPr="00C9438D">
        <w:rPr>
          <w:rFonts w:cstheme="minorHAnsi"/>
        </w:rPr>
        <w:t xml:space="preserve"> Although most sections were online during </w:t>
      </w:r>
      <w:proofErr w:type="gramStart"/>
      <w:r w:rsidR="00FA0537" w:rsidRPr="00C9438D">
        <w:rPr>
          <w:rFonts w:cstheme="minorHAnsi"/>
        </w:rPr>
        <w:t>Fall</w:t>
      </w:r>
      <w:proofErr w:type="gramEnd"/>
      <w:r w:rsidR="00FA0537" w:rsidRPr="00C9438D">
        <w:rPr>
          <w:rFonts w:cstheme="minorHAnsi"/>
        </w:rPr>
        <w:t xml:space="preserve"> 2020, </w:t>
      </w:r>
      <w:r w:rsidR="00042165" w:rsidRPr="00C9438D">
        <w:rPr>
          <w:rFonts w:cstheme="minorHAnsi"/>
        </w:rPr>
        <w:t>approximately 52</w:t>
      </w:r>
      <w:r w:rsidR="00FA0537" w:rsidRPr="00C9438D">
        <w:rPr>
          <w:rFonts w:cstheme="minorHAnsi"/>
        </w:rPr>
        <w:t>% of all English</w:t>
      </w:r>
      <w:r w:rsidR="00042165" w:rsidRPr="00C9438D">
        <w:rPr>
          <w:rFonts w:cstheme="minorHAnsi"/>
        </w:rPr>
        <w:t xml:space="preserve"> and ENR courses</w:t>
      </w:r>
      <w:r w:rsidR="00FA0537" w:rsidRPr="00C9438D">
        <w:rPr>
          <w:rFonts w:cstheme="minorHAnsi"/>
        </w:rPr>
        <w:t xml:space="preserve"> and </w:t>
      </w:r>
      <w:r w:rsidR="00042165" w:rsidRPr="00C9438D">
        <w:rPr>
          <w:rFonts w:cstheme="minorHAnsi"/>
        </w:rPr>
        <w:t xml:space="preserve">64% of all </w:t>
      </w:r>
      <w:r w:rsidR="00FA0537" w:rsidRPr="00C9438D">
        <w:rPr>
          <w:rFonts w:cstheme="minorHAnsi"/>
        </w:rPr>
        <w:t xml:space="preserve">speech courses offered by the College were staffed through the Shelby Campus. </w:t>
      </w:r>
      <w:r w:rsidRPr="00C9438D">
        <w:rPr>
          <w:rFonts w:cstheme="minorHAnsi"/>
        </w:rPr>
        <w:t>MCM has very low enrollment, so</w:t>
      </w:r>
      <w:r w:rsidR="001E64D5" w:rsidRPr="00C9438D">
        <w:rPr>
          <w:rFonts w:cstheme="minorHAnsi"/>
        </w:rPr>
        <w:t xml:space="preserve"> a full-time mass communication</w:t>
      </w:r>
      <w:r w:rsidR="008D0694" w:rsidRPr="00C9438D">
        <w:rPr>
          <w:rFonts w:cstheme="minorHAnsi"/>
        </w:rPr>
        <w:t>s</w:t>
      </w:r>
      <w:r w:rsidRPr="00C9438D">
        <w:rPr>
          <w:rFonts w:cstheme="minorHAnsi"/>
        </w:rPr>
        <w:t xml:space="preserve"> instructor is not necessary</w:t>
      </w:r>
      <w:r w:rsidR="00AF0EDD" w:rsidRPr="00C9438D">
        <w:rPr>
          <w:rFonts w:cstheme="minorHAnsi"/>
        </w:rPr>
        <w:t xml:space="preserve">.  </w:t>
      </w:r>
      <w:r w:rsidR="00872A75" w:rsidRPr="00C9438D">
        <w:rPr>
          <w:rFonts w:cstheme="minorHAnsi"/>
        </w:rPr>
        <w:t xml:space="preserve">We will continue to </w:t>
      </w:r>
      <w:r w:rsidR="00872A75" w:rsidRPr="00C9438D">
        <w:rPr>
          <w:rFonts w:cstheme="minorHAnsi"/>
        </w:rPr>
        <w:lastRenderedPageBreak/>
        <w:t xml:space="preserve">monitor demand, enrollment, ratios, and course offerings. </w:t>
      </w:r>
      <w:r w:rsidRPr="00C9438D">
        <w:rPr>
          <w:rFonts w:cstheme="minorHAnsi"/>
        </w:rPr>
        <w:t xml:space="preserve">There is also one full-time office manager for the </w:t>
      </w:r>
      <w:r w:rsidR="001E64D5" w:rsidRPr="00C9438D">
        <w:rPr>
          <w:rFonts w:cstheme="minorHAnsi"/>
        </w:rPr>
        <w:t>division</w:t>
      </w:r>
      <w:r w:rsidRPr="00C9438D">
        <w:rPr>
          <w:rFonts w:cstheme="minorHAnsi"/>
        </w:rPr>
        <w:t xml:space="preserve"> who supports faculty from a variety of disciplines housed in the GSB 214 office suite.</w:t>
      </w:r>
    </w:p>
    <w:p w:rsidR="00F20C8E" w:rsidRPr="00C9438D" w:rsidRDefault="00F20C8E" w:rsidP="00803AB4">
      <w:pPr>
        <w:spacing w:line="240" w:lineRule="auto"/>
        <w:ind w:left="1080"/>
        <w:jc w:val="center"/>
        <w:rPr>
          <w:rFonts w:eastAsia="Times New Roman" w:cstheme="minorHAnsi"/>
          <w:b/>
          <w:bCs/>
        </w:rPr>
      </w:pPr>
      <w:r w:rsidRPr="00C9438D">
        <w:rPr>
          <w:rFonts w:eastAsia="Times New Roman" w:cstheme="minorHAnsi"/>
          <w:b/>
          <w:bCs/>
        </w:rPr>
        <w:t>Percentage of Full Time Faculty – Shelby</w:t>
      </w:r>
      <w:r w:rsidR="007E1897" w:rsidRPr="00C9438D">
        <w:rPr>
          <w:rFonts w:eastAsia="Times New Roman" w:cstheme="minorHAnsi"/>
          <w:b/>
          <w:bCs/>
        </w:rPr>
        <w:t>-Hoover</w:t>
      </w:r>
      <w:r w:rsidRPr="00C9438D">
        <w:rPr>
          <w:rFonts w:eastAsia="Times New Roman" w:cstheme="minorHAnsi"/>
          <w:b/>
          <w:bCs/>
        </w:rPr>
        <w:t xml:space="preserve"> Campus</w:t>
      </w:r>
      <w:r w:rsidR="00D06544" w:rsidRPr="00C9438D">
        <w:rPr>
          <w:rFonts w:eastAsia="Times New Roman" w:cstheme="minorHAnsi"/>
          <w:b/>
          <w:bCs/>
        </w:rPr>
        <w:t xml:space="preserve"> </w:t>
      </w:r>
      <w:r w:rsidR="00D06544" w:rsidRPr="00C9438D">
        <w:rPr>
          <w:rFonts w:eastAsia="Times New Roman" w:cstheme="minorHAnsi"/>
          <w:b/>
          <w:bCs/>
        </w:rPr>
        <w:br/>
      </w:r>
    </w:p>
    <w:tbl>
      <w:tblPr>
        <w:tblW w:w="94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1448"/>
        <w:gridCol w:w="1272"/>
        <w:gridCol w:w="1272"/>
        <w:gridCol w:w="1448"/>
        <w:gridCol w:w="1272"/>
        <w:gridCol w:w="1370"/>
      </w:tblGrid>
      <w:tr w:rsidR="00F20C8E" w:rsidRPr="00C9438D" w:rsidTr="007F407D">
        <w:trPr>
          <w:jc w:val="center"/>
        </w:trPr>
        <w:tc>
          <w:tcPr>
            <w:tcW w:w="1360" w:type="dxa"/>
            <w:vMerge w:val="restar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hideMark/>
          </w:tcPr>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 </w:t>
            </w:r>
          </w:p>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Department</w:t>
            </w:r>
          </w:p>
        </w:tc>
        <w:tc>
          <w:tcPr>
            <w:tcW w:w="2720" w:type="dxa"/>
            <w:gridSpan w:val="2"/>
            <w:tcBorders>
              <w:top w:val="single" w:sz="6" w:space="0" w:color="000000"/>
              <w:left w:val="nil"/>
              <w:bottom w:val="single" w:sz="6" w:space="0" w:color="000000"/>
              <w:right w:val="single" w:sz="6" w:space="0" w:color="000000"/>
            </w:tcBorders>
            <w:shd w:val="clear" w:color="auto" w:fill="BFBFBF"/>
            <w:tcMar>
              <w:top w:w="0" w:type="dxa"/>
              <w:left w:w="108" w:type="dxa"/>
              <w:bottom w:w="0" w:type="dxa"/>
              <w:right w:w="108" w:type="dxa"/>
            </w:tcMar>
            <w:hideMark/>
          </w:tcPr>
          <w:p w:rsidR="00F20C8E" w:rsidRPr="00C9438D" w:rsidRDefault="00171C6D" w:rsidP="00803AB4">
            <w:pPr>
              <w:spacing w:after="0" w:line="240" w:lineRule="auto"/>
              <w:jc w:val="center"/>
              <w:rPr>
                <w:rFonts w:eastAsia="Times New Roman" w:cstheme="minorHAnsi"/>
              </w:rPr>
            </w:pPr>
            <w:r w:rsidRPr="00C9438D">
              <w:rPr>
                <w:rFonts w:eastAsia="Times New Roman" w:cstheme="minorHAnsi"/>
                <w:b/>
                <w:bCs/>
              </w:rPr>
              <w:t>Fall 2019</w:t>
            </w:r>
          </w:p>
        </w:tc>
        <w:tc>
          <w:tcPr>
            <w:tcW w:w="1272" w:type="dxa"/>
            <w:tcBorders>
              <w:top w:val="single" w:sz="6" w:space="0" w:color="000000"/>
              <w:left w:val="nil"/>
              <w:bottom w:val="single" w:sz="6" w:space="0" w:color="000000"/>
              <w:right w:val="single" w:sz="6" w:space="0" w:color="000000"/>
            </w:tcBorders>
            <w:shd w:val="clear" w:color="auto" w:fill="BFBFBF"/>
            <w:tcMar>
              <w:top w:w="0" w:type="dxa"/>
              <w:left w:w="108" w:type="dxa"/>
              <w:bottom w:w="0" w:type="dxa"/>
              <w:right w:w="108" w:type="dxa"/>
            </w:tcMar>
            <w:hideMark/>
          </w:tcPr>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 </w:t>
            </w:r>
          </w:p>
        </w:tc>
        <w:tc>
          <w:tcPr>
            <w:tcW w:w="2720" w:type="dxa"/>
            <w:gridSpan w:val="2"/>
            <w:tcBorders>
              <w:top w:val="single" w:sz="6" w:space="0" w:color="000000"/>
              <w:left w:val="nil"/>
              <w:bottom w:val="single" w:sz="6" w:space="0" w:color="000000"/>
              <w:right w:val="single" w:sz="6" w:space="0" w:color="000000"/>
            </w:tcBorders>
            <w:shd w:val="clear" w:color="auto" w:fill="BFBFBF"/>
            <w:tcMar>
              <w:top w:w="0" w:type="dxa"/>
              <w:left w:w="108" w:type="dxa"/>
              <w:bottom w:w="0" w:type="dxa"/>
              <w:right w:w="108" w:type="dxa"/>
            </w:tcMar>
            <w:hideMark/>
          </w:tcPr>
          <w:p w:rsidR="00F20C8E" w:rsidRPr="00C9438D" w:rsidRDefault="00171C6D" w:rsidP="00803AB4">
            <w:pPr>
              <w:spacing w:after="0" w:line="240" w:lineRule="auto"/>
              <w:jc w:val="center"/>
              <w:rPr>
                <w:rFonts w:eastAsia="Times New Roman" w:cstheme="minorHAnsi"/>
              </w:rPr>
            </w:pPr>
            <w:r w:rsidRPr="00C9438D">
              <w:rPr>
                <w:rFonts w:eastAsia="Times New Roman" w:cstheme="minorHAnsi"/>
                <w:b/>
                <w:bCs/>
              </w:rPr>
              <w:t>Fall 2020</w:t>
            </w:r>
          </w:p>
        </w:tc>
        <w:tc>
          <w:tcPr>
            <w:tcW w:w="1370" w:type="dxa"/>
            <w:tcBorders>
              <w:top w:val="single" w:sz="6" w:space="0" w:color="000000"/>
              <w:left w:val="nil"/>
              <w:bottom w:val="single" w:sz="6" w:space="0" w:color="000000"/>
              <w:right w:val="single" w:sz="6" w:space="0" w:color="000000"/>
            </w:tcBorders>
            <w:shd w:val="clear" w:color="auto" w:fill="BFBFBF"/>
            <w:tcMar>
              <w:top w:w="0" w:type="dxa"/>
              <w:left w:w="108" w:type="dxa"/>
              <w:bottom w:w="0" w:type="dxa"/>
              <w:right w:w="108" w:type="dxa"/>
            </w:tcMar>
            <w:hideMark/>
          </w:tcPr>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 </w:t>
            </w:r>
          </w:p>
        </w:tc>
      </w:tr>
      <w:tr w:rsidR="00F20C8E" w:rsidRPr="00C9438D" w:rsidTr="007F407D">
        <w:trPr>
          <w:trHeight w:val="879"/>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C8E" w:rsidRPr="00C9438D" w:rsidRDefault="00F20C8E" w:rsidP="00803AB4">
            <w:pPr>
              <w:spacing w:after="0" w:line="240" w:lineRule="auto"/>
              <w:rPr>
                <w:rFonts w:eastAsia="Times New Roman" w:cstheme="minorHAnsi"/>
              </w:rPr>
            </w:pPr>
          </w:p>
        </w:tc>
        <w:tc>
          <w:tcPr>
            <w:tcW w:w="1448" w:type="dxa"/>
            <w:tcBorders>
              <w:top w:val="nil"/>
              <w:left w:val="nil"/>
              <w:bottom w:val="single" w:sz="6" w:space="0" w:color="000000"/>
              <w:right w:val="single" w:sz="6" w:space="0" w:color="000000"/>
            </w:tcBorders>
            <w:shd w:val="clear" w:color="auto" w:fill="B2A1C7"/>
            <w:tcMar>
              <w:top w:w="0" w:type="dxa"/>
              <w:left w:w="108" w:type="dxa"/>
              <w:bottom w:w="0" w:type="dxa"/>
              <w:right w:w="108" w:type="dxa"/>
            </w:tcMar>
            <w:hideMark/>
          </w:tcPr>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Total</w:t>
            </w:r>
          </w:p>
          <w:p w:rsidR="00F20C8E" w:rsidRPr="00C9438D" w:rsidRDefault="00282D90" w:rsidP="00803AB4">
            <w:pPr>
              <w:spacing w:after="0" w:line="240" w:lineRule="auto"/>
              <w:jc w:val="center"/>
              <w:rPr>
                <w:rFonts w:eastAsia="Times New Roman" w:cstheme="minorHAnsi"/>
              </w:rPr>
            </w:pPr>
            <w:r w:rsidRPr="00C9438D">
              <w:rPr>
                <w:rFonts w:eastAsia="Times New Roman" w:cstheme="minorHAnsi"/>
                <w:b/>
                <w:bCs/>
              </w:rPr>
              <w:t>Enrollment</w:t>
            </w:r>
          </w:p>
        </w:tc>
        <w:tc>
          <w:tcPr>
            <w:tcW w:w="1272" w:type="dxa"/>
            <w:tcBorders>
              <w:top w:val="nil"/>
              <w:left w:val="nil"/>
              <w:bottom w:val="single" w:sz="6" w:space="0" w:color="000000"/>
              <w:right w:val="single" w:sz="6" w:space="0" w:color="000000"/>
            </w:tcBorders>
            <w:shd w:val="clear" w:color="auto" w:fill="B2A1C7"/>
            <w:tcMar>
              <w:top w:w="0" w:type="dxa"/>
              <w:left w:w="108" w:type="dxa"/>
              <w:bottom w:w="0" w:type="dxa"/>
              <w:right w:w="108" w:type="dxa"/>
            </w:tcMar>
            <w:hideMark/>
          </w:tcPr>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Full-time Faculty Percentage</w:t>
            </w:r>
          </w:p>
        </w:tc>
        <w:tc>
          <w:tcPr>
            <w:tcW w:w="1272" w:type="dxa"/>
            <w:tcBorders>
              <w:top w:val="nil"/>
              <w:left w:val="nil"/>
              <w:bottom w:val="single" w:sz="6" w:space="0" w:color="000000"/>
              <w:right w:val="single" w:sz="6" w:space="0" w:color="000000"/>
            </w:tcBorders>
            <w:shd w:val="clear" w:color="auto" w:fill="B2A1C7"/>
            <w:tcMar>
              <w:top w:w="0" w:type="dxa"/>
              <w:left w:w="108" w:type="dxa"/>
              <w:bottom w:w="0" w:type="dxa"/>
              <w:right w:w="108" w:type="dxa"/>
            </w:tcMar>
            <w:hideMark/>
          </w:tcPr>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Part-time</w:t>
            </w:r>
          </w:p>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 xml:space="preserve">Faculty </w:t>
            </w:r>
          </w:p>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Percentage</w:t>
            </w:r>
          </w:p>
        </w:tc>
        <w:tc>
          <w:tcPr>
            <w:tcW w:w="1448" w:type="dxa"/>
            <w:tcBorders>
              <w:top w:val="nil"/>
              <w:left w:val="nil"/>
              <w:bottom w:val="single" w:sz="6" w:space="0" w:color="000000"/>
              <w:right w:val="single" w:sz="6" w:space="0" w:color="000000"/>
            </w:tcBorders>
            <w:shd w:val="clear" w:color="auto" w:fill="B2A1C7"/>
            <w:tcMar>
              <w:top w:w="0" w:type="dxa"/>
              <w:left w:w="108" w:type="dxa"/>
              <w:bottom w:w="0" w:type="dxa"/>
              <w:right w:w="108" w:type="dxa"/>
            </w:tcMar>
            <w:hideMark/>
          </w:tcPr>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Total</w:t>
            </w:r>
          </w:p>
          <w:p w:rsidR="00F20C8E" w:rsidRPr="00C9438D" w:rsidRDefault="00282D90" w:rsidP="00803AB4">
            <w:pPr>
              <w:spacing w:after="0" w:line="240" w:lineRule="auto"/>
              <w:jc w:val="center"/>
              <w:rPr>
                <w:rFonts w:eastAsia="Times New Roman" w:cstheme="minorHAnsi"/>
              </w:rPr>
            </w:pPr>
            <w:r w:rsidRPr="00C9438D">
              <w:rPr>
                <w:rFonts w:eastAsia="Times New Roman" w:cstheme="minorHAnsi"/>
                <w:b/>
                <w:bCs/>
              </w:rPr>
              <w:t>Enrollment</w:t>
            </w:r>
          </w:p>
        </w:tc>
        <w:tc>
          <w:tcPr>
            <w:tcW w:w="1272" w:type="dxa"/>
            <w:tcBorders>
              <w:top w:val="nil"/>
              <w:left w:val="nil"/>
              <w:bottom w:val="single" w:sz="6" w:space="0" w:color="000000"/>
              <w:right w:val="single" w:sz="6" w:space="0" w:color="000000"/>
            </w:tcBorders>
            <w:shd w:val="clear" w:color="auto" w:fill="B2A1C7"/>
            <w:tcMar>
              <w:top w:w="0" w:type="dxa"/>
              <w:left w:w="108" w:type="dxa"/>
              <w:bottom w:w="0" w:type="dxa"/>
              <w:right w:w="108" w:type="dxa"/>
            </w:tcMar>
            <w:hideMark/>
          </w:tcPr>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Full-time Faculty Percentage</w:t>
            </w:r>
          </w:p>
        </w:tc>
        <w:tc>
          <w:tcPr>
            <w:tcW w:w="1370" w:type="dxa"/>
            <w:tcBorders>
              <w:top w:val="nil"/>
              <w:left w:val="nil"/>
              <w:bottom w:val="single" w:sz="6" w:space="0" w:color="000000"/>
              <w:right w:val="single" w:sz="6" w:space="0" w:color="000000"/>
            </w:tcBorders>
            <w:shd w:val="clear" w:color="auto" w:fill="B2A1C7"/>
            <w:tcMar>
              <w:top w:w="0" w:type="dxa"/>
              <w:left w:w="108" w:type="dxa"/>
              <w:bottom w:w="0" w:type="dxa"/>
              <w:right w:w="108" w:type="dxa"/>
            </w:tcMar>
            <w:hideMark/>
          </w:tcPr>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Part-time</w:t>
            </w:r>
          </w:p>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 xml:space="preserve">Faculty </w:t>
            </w:r>
          </w:p>
          <w:p w:rsidR="00F20C8E" w:rsidRPr="00C9438D" w:rsidRDefault="00F20C8E" w:rsidP="00803AB4">
            <w:pPr>
              <w:spacing w:after="0" w:line="240" w:lineRule="auto"/>
              <w:jc w:val="center"/>
              <w:rPr>
                <w:rFonts w:eastAsia="Times New Roman" w:cstheme="minorHAnsi"/>
              </w:rPr>
            </w:pPr>
            <w:r w:rsidRPr="00C9438D">
              <w:rPr>
                <w:rFonts w:eastAsia="Times New Roman" w:cstheme="minorHAnsi"/>
                <w:b/>
                <w:bCs/>
              </w:rPr>
              <w:t>Percentage</w:t>
            </w:r>
          </w:p>
        </w:tc>
      </w:tr>
      <w:tr w:rsidR="00F20C8E" w:rsidRPr="00C9438D" w:rsidTr="007F407D">
        <w:trPr>
          <w:jc w:val="center"/>
        </w:trPr>
        <w:tc>
          <w:tcPr>
            <w:tcW w:w="1360" w:type="dxa"/>
            <w:tcBorders>
              <w:top w:val="nil"/>
              <w:left w:val="single" w:sz="6" w:space="0" w:color="000000"/>
              <w:bottom w:val="single" w:sz="6" w:space="0" w:color="000000"/>
              <w:right w:val="single" w:sz="6" w:space="0" w:color="000000"/>
            </w:tcBorders>
            <w:shd w:val="clear" w:color="auto" w:fill="B2A1C7"/>
            <w:tcMar>
              <w:top w:w="0" w:type="dxa"/>
              <w:left w:w="108" w:type="dxa"/>
              <w:bottom w:w="0" w:type="dxa"/>
              <w:right w:w="108" w:type="dxa"/>
            </w:tcMar>
            <w:hideMark/>
          </w:tcPr>
          <w:p w:rsidR="00F20C8E" w:rsidRPr="00C9438D" w:rsidRDefault="00F20C8E" w:rsidP="00943EE3">
            <w:pPr>
              <w:spacing w:after="0" w:line="240" w:lineRule="auto"/>
              <w:jc w:val="center"/>
              <w:rPr>
                <w:rFonts w:eastAsia="Times New Roman" w:cstheme="minorHAnsi"/>
              </w:rPr>
            </w:pPr>
            <w:r w:rsidRPr="00C9438D">
              <w:rPr>
                <w:rFonts w:eastAsia="Times New Roman" w:cstheme="minorHAnsi"/>
                <w:b/>
                <w:bCs/>
              </w:rPr>
              <w:t>ENG</w:t>
            </w:r>
          </w:p>
        </w:tc>
        <w:tc>
          <w:tcPr>
            <w:tcW w:w="144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282D90" w:rsidP="00943EE3">
            <w:pPr>
              <w:spacing w:after="0" w:line="240" w:lineRule="auto"/>
              <w:jc w:val="center"/>
              <w:rPr>
                <w:rFonts w:eastAsia="Times New Roman" w:cstheme="minorHAnsi"/>
              </w:rPr>
            </w:pPr>
            <w:r w:rsidRPr="00C9438D">
              <w:rPr>
                <w:rFonts w:eastAsia="Times New Roman" w:cstheme="minorHAnsi"/>
              </w:rPr>
              <w:t>1365</w:t>
            </w:r>
          </w:p>
        </w:tc>
        <w:tc>
          <w:tcPr>
            <w:tcW w:w="127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282D90" w:rsidP="00943EE3">
            <w:pPr>
              <w:spacing w:after="0" w:line="240" w:lineRule="auto"/>
              <w:jc w:val="center"/>
              <w:rPr>
                <w:rFonts w:eastAsia="Times New Roman" w:cstheme="minorHAnsi"/>
              </w:rPr>
            </w:pPr>
            <w:r w:rsidRPr="00C9438D">
              <w:rPr>
                <w:rFonts w:eastAsia="Times New Roman" w:cstheme="minorHAnsi"/>
              </w:rPr>
              <w:t>58%</w:t>
            </w:r>
          </w:p>
        </w:tc>
        <w:tc>
          <w:tcPr>
            <w:tcW w:w="127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282D90" w:rsidP="00943EE3">
            <w:pPr>
              <w:spacing w:after="0" w:line="240" w:lineRule="auto"/>
              <w:jc w:val="center"/>
              <w:rPr>
                <w:rFonts w:eastAsia="Times New Roman" w:cstheme="minorHAnsi"/>
              </w:rPr>
            </w:pPr>
            <w:r w:rsidRPr="00C9438D">
              <w:rPr>
                <w:rFonts w:eastAsia="Times New Roman" w:cstheme="minorHAnsi"/>
              </w:rPr>
              <w:t>42%</w:t>
            </w:r>
          </w:p>
        </w:tc>
        <w:tc>
          <w:tcPr>
            <w:tcW w:w="144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6240FB" w:rsidP="00943EE3">
            <w:pPr>
              <w:spacing w:after="0" w:line="240" w:lineRule="auto"/>
              <w:jc w:val="center"/>
              <w:rPr>
                <w:rFonts w:eastAsia="Times New Roman" w:cstheme="minorHAnsi"/>
              </w:rPr>
            </w:pPr>
            <w:r w:rsidRPr="00C9438D">
              <w:rPr>
                <w:rFonts w:eastAsia="Times New Roman" w:cstheme="minorHAnsi"/>
              </w:rPr>
              <w:t>1184</w:t>
            </w:r>
          </w:p>
        </w:tc>
        <w:tc>
          <w:tcPr>
            <w:tcW w:w="127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6240FB" w:rsidP="00943EE3">
            <w:pPr>
              <w:spacing w:after="0" w:line="240" w:lineRule="auto"/>
              <w:jc w:val="center"/>
              <w:rPr>
                <w:rFonts w:eastAsia="Times New Roman" w:cstheme="minorHAnsi"/>
              </w:rPr>
            </w:pPr>
            <w:r w:rsidRPr="00C9438D">
              <w:rPr>
                <w:rFonts w:eastAsia="Times New Roman" w:cstheme="minorHAnsi"/>
              </w:rPr>
              <w:t>72%</w:t>
            </w:r>
          </w:p>
        </w:tc>
        <w:tc>
          <w:tcPr>
            <w:tcW w:w="137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6240FB" w:rsidP="00943EE3">
            <w:pPr>
              <w:spacing w:after="0" w:line="240" w:lineRule="auto"/>
              <w:jc w:val="center"/>
              <w:rPr>
                <w:rFonts w:eastAsia="Times New Roman" w:cstheme="minorHAnsi"/>
              </w:rPr>
            </w:pPr>
            <w:r w:rsidRPr="00C9438D">
              <w:rPr>
                <w:rFonts w:eastAsia="Times New Roman" w:cstheme="minorHAnsi"/>
              </w:rPr>
              <w:t>28</w:t>
            </w:r>
            <w:r w:rsidR="00943EE3" w:rsidRPr="00C9438D">
              <w:rPr>
                <w:rFonts w:eastAsia="Times New Roman" w:cstheme="minorHAnsi"/>
              </w:rPr>
              <w:t>%</w:t>
            </w:r>
          </w:p>
        </w:tc>
      </w:tr>
      <w:tr w:rsidR="00F20C8E" w:rsidRPr="00C9438D" w:rsidTr="007F407D">
        <w:trPr>
          <w:jc w:val="center"/>
        </w:trPr>
        <w:tc>
          <w:tcPr>
            <w:tcW w:w="1360" w:type="dxa"/>
            <w:tcBorders>
              <w:top w:val="nil"/>
              <w:left w:val="single" w:sz="6" w:space="0" w:color="000000"/>
              <w:bottom w:val="single" w:sz="6" w:space="0" w:color="000000"/>
              <w:right w:val="single" w:sz="6" w:space="0" w:color="000000"/>
            </w:tcBorders>
            <w:shd w:val="clear" w:color="auto" w:fill="B2A1C7"/>
            <w:tcMar>
              <w:top w:w="0" w:type="dxa"/>
              <w:left w:w="108" w:type="dxa"/>
              <w:bottom w:w="0" w:type="dxa"/>
              <w:right w:w="108" w:type="dxa"/>
            </w:tcMar>
            <w:hideMark/>
          </w:tcPr>
          <w:p w:rsidR="00F20C8E" w:rsidRPr="00C9438D" w:rsidRDefault="00F20C8E" w:rsidP="00943EE3">
            <w:pPr>
              <w:spacing w:after="0" w:line="240" w:lineRule="auto"/>
              <w:jc w:val="center"/>
              <w:rPr>
                <w:rFonts w:eastAsia="Times New Roman" w:cstheme="minorHAnsi"/>
              </w:rPr>
            </w:pPr>
            <w:r w:rsidRPr="00C9438D">
              <w:rPr>
                <w:rFonts w:eastAsia="Times New Roman" w:cstheme="minorHAnsi"/>
                <w:b/>
                <w:bCs/>
              </w:rPr>
              <w:t>SPH</w:t>
            </w:r>
          </w:p>
        </w:tc>
        <w:tc>
          <w:tcPr>
            <w:tcW w:w="144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282D90" w:rsidP="00943EE3">
            <w:pPr>
              <w:spacing w:after="0" w:line="240" w:lineRule="auto"/>
              <w:jc w:val="center"/>
              <w:rPr>
                <w:rFonts w:eastAsia="Times New Roman" w:cstheme="minorHAnsi"/>
              </w:rPr>
            </w:pPr>
            <w:r w:rsidRPr="00C9438D">
              <w:rPr>
                <w:rFonts w:eastAsia="Times New Roman" w:cstheme="minorHAnsi"/>
              </w:rPr>
              <w:t>709</w:t>
            </w:r>
          </w:p>
        </w:tc>
        <w:tc>
          <w:tcPr>
            <w:tcW w:w="127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703497" w:rsidP="00943EE3">
            <w:pPr>
              <w:spacing w:after="0" w:line="240" w:lineRule="auto"/>
              <w:jc w:val="center"/>
              <w:rPr>
                <w:rFonts w:eastAsia="Times New Roman" w:cstheme="minorHAnsi"/>
              </w:rPr>
            </w:pPr>
            <w:r w:rsidRPr="00C9438D">
              <w:rPr>
                <w:rFonts w:eastAsia="Times New Roman" w:cstheme="minorHAnsi"/>
              </w:rPr>
              <w:t>59.23%</w:t>
            </w:r>
          </w:p>
        </w:tc>
        <w:tc>
          <w:tcPr>
            <w:tcW w:w="127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703497" w:rsidP="00943EE3">
            <w:pPr>
              <w:spacing w:after="0" w:line="240" w:lineRule="auto"/>
              <w:jc w:val="center"/>
              <w:rPr>
                <w:rFonts w:eastAsia="Times New Roman" w:cstheme="minorHAnsi"/>
              </w:rPr>
            </w:pPr>
            <w:r w:rsidRPr="00C9438D">
              <w:rPr>
                <w:rFonts w:eastAsia="Times New Roman" w:cstheme="minorHAnsi"/>
              </w:rPr>
              <w:t>40.76%</w:t>
            </w:r>
          </w:p>
        </w:tc>
        <w:tc>
          <w:tcPr>
            <w:tcW w:w="144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943EE3" w:rsidP="00943EE3">
            <w:pPr>
              <w:spacing w:after="0" w:line="240" w:lineRule="auto"/>
              <w:jc w:val="center"/>
              <w:rPr>
                <w:rFonts w:eastAsia="Times New Roman" w:cstheme="minorHAnsi"/>
              </w:rPr>
            </w:pPr>
            <w:r w:rsidRPr="00C9438D">
              <w:rPr>
                <w:rFonts w:eastAsia="Times New Roman" w:cstheme="minorHAnsi"/>
              </w:rPr>
              <w:t>730</w:t>
            </w:r>
          </w:p>
        </w:tc>
        <w:tc>
          <w:tcPr>
            <w:tcW w:w="127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943EE3" w:rsidP="00943EE3">
            <w:pPr>
              <w:spacing w:after="0" w:line="240" w:lineRule="auto"/>
              <w:jc w:val="center"/>
              <w:rPr>
                <w:rFonts w:eastAsia="Times New Roman" w:cstheme="minorHAnsi"/>
              </w:rPr>
            </w:pPr>
            <w:r w:rsidRPr="00C9438D">
              <w:rPr>
                <w:rFonts w:eastAsia="Times New Roman" w:cstheme="minorHAnsi"/>
              </w:rPr>
              <w:t>64%</w:t>
            </w:r>
          </w:p>
        </w:tc>
        <w:tc>
          <w:tcPr>
            <w:tcW w:w="137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943EE3" w:rsidP="00943EE3">
            <w:pPr>
              <w:spacing w:after="0" w:line="240" w:lineRule="auto"/>
              <w:jc w:val="center"/>
              <w:rPr>
                <w:rFonts w:eastAsia="Times New Roman" w:cstheme="minorHAnsi"/>
              </w:rPr>
            </w:pPr>
            <w:r w:rsidRPr="00C9438D">
              <w:rPr>
                <w:rFonts w:eastAsia="Times New Roman" w:cstheme="minorHAnsi"/>
              </w:rPr>
              <w:t>36%</w:t>
            </w:r>
          </w:p>
        </w:tc>
      </w:tr>
      <w:tr w:rsidR="00F20C8E" w:rsidRPr="00C9438D" w:rsidTr="007F407D">
        <w:trPr>
          <w:jc w:val="center"/>
        </w:trPr>
        <w:tc>
          <w:tcPr>
            <w:tcW w:w="1360" w:type="dxa"/>
            <w:tcBorders>
              <w:top w:val="nil"/>
              <w:left w:val="single" w:sz="6" w:space="0" w:color="000000"/>
              <w:bottom w:val="single" w:sz="6" w:space="0" w:color="000000"/>
              <w:right w:val="single" w:sz="6" w:space="0" w:color="000000"/>
            </w:tcBorders>
            <w:shd w:val="clear" w:color="auto" w:fill="B2A1C7"/>
            <w:tcMar>
              <w:top w:w="0" w:type="dxa"/>
              <w:left w:w="108" w:type="dxa"/>
              <w:bottom w:w="0" w:type="dxa"/>
              <w:right w:w="108" w:type="dxa"/>
            </w:tcMar>
            <w:hideMark/>
          </w:tcPr>
          <w:p w:rsidR="00F20C8E" w:rsidRPr="00C9438D" w:rsidRDefault="00F20C8E" w:rsidP="00943EE3">
            <w:pPr>
              <w:spacing w:after="0" w:line="240" w:lineRule="auto"/>
              <w:jc w:val="center"/>
              <w:rPr>
                <w:rFonts w:eastAsia="Times New Roman" w:cstheme="minorHAnsi"/>
              </w:rPr>
            </w:pPr>
            <w:r w:rsidRPr="00C9438D">
              <w:rPr>
                <w:rFonts w:eastAsia="Times New Roman" w:cstheme="minorHAnsi"/>
                <w:b/>
                <w:bCs/>
              </w:rPr>
              <w:t>MCM</w:t>
            </w:r>
          </w:p>
        </w:tc>
        <w:tc>
          <w:tcPr>
            <w:tcW w:w="144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282D90" w:rsidP="00943EE3">
            <w:pPr>
              <w:spacing w:after="0" w:line="240" w:lineRule="auto"/>
              <w:jc w:val="center"/>
              <w:rPr>
                <w:rFonts w:eastAsia="Times New Roman" w:cstheme="minorHAnsi"/>
              </w:rPr>
            </w:pPr>
            <w:r w:rsidRPr="00C9438D">
              <w:rPr>
                <w:rFonts w:eastAsia="Times New Roman" w:cstheme="minorHAnsi"/>
              </w:rPr>
              <w:t>0</w:t>
            </w:r>
          </w:p>
        </w:tc>
        <w:tc>
          <w:tcPr>
            <w:tcW w:w="127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F20C8E" w:rsidP="00943EE3">
            <w:pPr>
              <w:spacing w:after="0" w:line="240" w:lineRule="auto"/>
              <w:jc w:val="center"/>
              <w:rPr>
                <w:rFonts w:eastAsia="Times New Roman" w:cstheme="minorHAnsi"/>
              </w:rPr>
            </w:pPr>
          </w:p>
        </w:tc>
        <w:tc>
          <w:tcPr>
            <w:tcW w:w="127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F20C8E" w:rsidP="00943EE3">
            <w:pPr>
              <w:spacing w:after="0" w:line="240" w:lineRule="auto"/>
              <w:jc w:val="center"/>
              <w:rPr>
                <w:rFonts w:eastAsia="Times New Roman" w:cstheme="minorHAnsi"/>
              </w:rPr>
            </w:pPr>
          </w:p>
        </w:tc>
        <w:tc>
          <w:tcPr>
            <w:tcW w:w="144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943EE3" w:rsidP="00943EE3">
            <w:pPr>
              <w:spacing w:after="0" w:line="240" w:lineRule="auto"/>
              <w:jc w:val="center"/>
              <w:rPr>
                <w:rFonts w:eastAsia="Times New Roman" w:cstheme="minorHAnsi"/>
              </w:rPr>
            </w:pPr>
            <w:r w:rsidRPr="00C9438D">
              <w:rPr>
                <w:rFonts w:eastAsia="Times New Roman" w:cstheme="minorHAnsi"/>
              </w:rPr>
              <w:t>36</w:t>
            </w:r>
          </w:p>
        </w:tc>
        <w:tc>
          <w:tcPr>
            <w:tcW w:w="127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943EE3" w:rsidP="00943EE3">
            <w:pPr>
              <w:spacing w:after="0" w:line="240" w:lineRule="auto"/>
              <w:jc w:val="center"/>
              <w:rPr>
                <w:rFonts w:eastAsia="Times New Roman" w:cstheme="minorHAnsi"/>
              </w:rPr>
            </w:pPr>
            <w:r w:rsidRPr="00C9438D">
              <w:rPr>
                <w:rFonts w:eastAsia="Times New Roman" w:cstheme="minorHAnsi"/>
              </w:rPr>
              <w:t>0%</w:t>
            </w:r>
          </w:p>
        </w:tc>
        <w:tc>
          <w:tcPr>
            <w:tcW w:w="137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943EE3" w:rsidP="00943EE3">
            <w:pPr>
              <w:spacing w:after="0" w:line="240" w:lineRule="auto"/>
              <w:jc w:val="center"/>
              <w:rPr>
                <w:rFonts w:eastAsia="Times New Roman" w:cstheme="minorHAnsi"/>
              </w:rPr>
            </w:pPr>
            <w:r w:rsidRPr="00C9438D">
              <w:rPr>
                <w:rFonts w:eastAsia="Times New Roman" w:cstheme="minorHAnsi"/>
              </w:rPr>
              <w:t>100%</w:t>
            </w:r>
          </w:p>
        </w:tc>
      </w:tr>
      <w:tr w:rsidR="00F20C8E" w:rsidRPr="00C9438D" w:rsidTr="007F407D">
        <w:trPr>
          <w:jc w:val="center"/>
        </w:trPr>
        <w:tc>
          <w:tcPr>
            <w:tcW w:w="1360" w:type="dxa"/>
            <w:tcBorders>
              <w:top w:val="nil"/>
              <w:left w:val="single" w:sz="6" w:space="0" w:color="000000"/>
              <w:bottom w:val="single" w:sz="6" w:space="0" w:color="000000"/>
              <w:right w:val="single" w:sz="6" w:space="0" w:color="000000"/>
            </w:tcBorders>
            <w:shd w:val="clear" w:color="auto" w:fill="B2A1C7"/>
            <w:tcMar>
              <w:top w:w="0" w:type="dxa"/>
              <w:left w:w="108" w:type="dxa"/>
              <w:bottom w:w="0" w:type="dxa"/>
              <w:right w:w="108" w:type="dxa"/>
            </w:tcMar>
            <w:hideMark/>
          </w:tcPr>
          <w:p w:rsidR="00F20C8E" w:rsidRPr="00C9438D" w:rsidRDefault="00F20C8E" w:rsidP="00943EE3">
            <w:pPr>
              <w:spacing w:after="0" w:line="240" w:lineRule="auto"/>
              <w:jc w:val="center"/>
              <w:rPr>
                <w:rFonts w:eastAsia="Times New Roman" w:cstheme="minorHAnsi"/>
              </w:rPr>
            </w:pPr>
            <w:r w:rsidRPr="00C9438D">
              <w:rPr>
                <w:rFonts w:eastAsia="Times New Roman" w:cstheme="minorHAnsi"/>
                <w:b/>
                <w:bCs/>
              </w:rPr>
              <w:t>ENR</w:t>
            </w:r>
          </w:p>
        </w:tc>
        <w:tc>
          <w:tcPr>
            <w:tcW w:w="144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282D90" w:rsidRPr="00C9438D" w:rsidRDefault="00282D90" w:rsidP="00943EE3">
            <w:pPr>
              <w:spacing w:after="0" w:line="240" w:lineRule="auto"/>
              <w:jc w:val="center"/>
              <w:rPr>
                <w:rFonts w:eastAsia="Times New Roman" w:cstheme="minorHAnsi"/>
              </w:rPr>
            </w:pPr>
            <w:r w:rsidRPr="00C9438D">
              <w:rPr>
                <w:rFonts w:eastAsia="Times New Roman" w:cstheme="minorHAnsi"/>
              </w:rPr>
              <w:t>113</w:t>
            </w:r>
          </w:p>
        </w:tc>
        <w:tc>
          <w:tcPr>
            <w:tcW w:w="127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E81BEC" w:rsidP="00943EE3">
            <w:pPr>
              <w:spacing w:after="0" w:line="240" w:lineRule="auto"/>
              <w:jc w:val="center"/>
              <w:rPr>
                <w:rFonts w:eastAsia="Times New Roman" w:cstheme="minorHAnsi"/>
              </w:rPr>
            </w:pPr>
            <w:r w:rsidRPr="00C9438D">
              <w:rPr>
                <w:rFonts w:eastAsia="Times New Roman" w:cstheme="minorHAnsi"/>
              </w:rPr>
              <w:t>38</w:t>
            </w:r>
            <w:r w:rsidR="00282D90" w:rsidRPr="00C9438D">
              <w:rPr>
                <w:rFonts w:eastAsia="Times New Roman" w:cstheme="minorHAnsi"/>
              </w:rPr>
              <w:t>%</w:t>
            </w:r>
          </w:p>
        </w:tc>
        <w:tc>
          <w:tcPr>
            <w:tcW w:w="127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E81BEC" w:rsidP="00943EE3">
            <w:pPr>
              <w:spacing w:after="0" w:line="240" w:lineRule="auto"/>
              <w:jc w:val="center"/>
              <w:rPr>
                <w:rFonts w:eastAsia="Times New Roman" w:cstheme="minorHAnsi"/>
              </w:rPr>
            </w:pPr>
            <w:r w:rsidRPr="00C9438D">
              <w:rPr>
                <w:rFonts w:eastAsia="Times New Roman" w:cstheme="minorHAnsi"/>
              </w:rPr>
              <w:t>62</w:t>
            </w:r>
            <w:r w:rsidR="00282D90" w:rsidRPr="00C9438D">
              <w:rPr>
                <w:rFonts w:eastAsia="Times New Roman" w:cstheme="minorHAnsi"/>
              </w:rPr>
              <w:t>%</w:t>
            </w:r>
          </w:p>
        </w:tc>
        <w:tc>
          <w:tcPr>
            <w:tcW w:w="144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943EE3" w:rsidP="00943EE3">
            <w:pPr>
              <w:spacing w:after="0" w:line="240" w:lineRule="auto"/>
              <w:jc w:val="center"/>
              <w:rPr>
                <w:rFonts w:eastAsia="Times New Roman" w:cstheme="minorHAnsi"/>
              </w:rPr>
            </w:pPr>
            <w:r w:rsidRPr="00C9438D">
              <w:rPr>
                <w:rFonts w:eastAsia="Times New Roman" w:cstheme="minorHAnsi"/>
              </w:rPr>
              <w:t>163</w:t>
            </w:r>
          </w:p>
        </w:tc>
        <w:tc>
          <w:tcPr>
            <w:tcW w:w="127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943EE3" w:rsidP="00943EE3">
            <w:pPr>
              <w:spacing w:after="0" w:line="240" w:lineRule="auto"/>
              <w:jc w:val="center"/>
              <w:rPr>
                <w:rFonts w:eastAsia="Times New Roman" w:cstheme="minorHAnsi"/>
              </w:rPr>
            </w:pPr>
            <w:r w:rsidRPr="00C9438D">
              <w:rPr>
                <w:rFonts w:eastAsia="Times New Roman" w:cstheme="minorHAnsi"/>
              </w:rPr>
              <w:t>29%</w:t>
            </w:r>
          </w:p>
        </w:tc>
        <w:tc>
          <w:tcPr>
            <w:tcW w:w="137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943EE3" w:rsidP="00943EE3">
            <w:pPr>
              <w:spacing w:after="0" w:line="240" w:lineRule="auto"/>
              <w:jc w:val="center"/>
              <w:rPr>
                <w:rFonts w:eastAsia="Times New Roman" w:cstheme="minorHAnsi"/>
              </w:rPr>
            </w:pPr>
            <w:r w:rsidRPr="00C9438D">
              <w:rPr>
                <w:rFonts w:eastAsia="Times New Roman" w:cstheme="minorHAnsi"/>
              </w:rPr>
              <w:t>71%</w:t>
            </w:r>
          </w:p>
        </w:tc>
      </w:tr>
      <w:tr w:rsidR="00F20C8E" w:rsidRPr="00C9438D" w:rsidTr="00943EE3">
        <w:trPr>
          <w:jc w:val="center"/>
        </w:trPr>
        <w:tc>
          <w:tcPr>
            <w:tcW w:w="1360" w:type="dxa"/>
            <w:tcBorders>
              <w:top w:val="nil"/>
              <w:left w:val="single" w:sz="6" w:space="0" w:color="000000"/>
              <w:bottom w:val="single" w:sz="6" w:space="0" w:color="000000"/>
              <w:right w:val="single" w:sz="6" w:space="0" w:color="000000"/>
            </w:tcBorders>
            <w:shd w:val="clear" w:color="auto" w:fill="B2A1C7"/>
            <w:tcMar>
              <w:top w:w="0" w:type="dxa"/>
              <w:left w:w="108" w:type="dxa"/>
              <w:bottom w:w="0" w:type="dxa"/>
              <w:right w:w="108" w:type="dxa"/>
            </w:tcMar>
            <w:hideMark/>
          </w:tcPr>
          <w:p w:rsidR="00F20C8E" w:rsidRPr="00C9438D" w:rsidRDefault="00F20C8E" w:rsidP="00943EE3">
            <w:pPr>
              <w:spacing w:after="0" w:line="240" w:lineRule="auto"/>
              <w:jc w:val="center"/>
              <w:rPr>
                <w:rFonts w:eastAsia="Times New Roman" w:cstheme="minorHAnsi"/>
              </w:rPr>
            </w:pPr>
            <w:r w:rsidRPr="00C9438D">
              <w:rPr>
                <w:rFonts w:eastAsia="Times New Roman" w:cstheme="minorHAnsi"/>
                <w:b/>
                <w:bCs/>
              </w:rPr>
              <w:t>Total</w:t>
            </w:r>
          </w:p>
        </w:tc>
        <w:tc>
          <w:tcPr>
            <w:tcW w:w="144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943EE3" w:rsidP="00943EE3">
            <w:pPr>
              <w:spacing w:after="0" w:line="240" w:lineRule="auto"/>
              <w:jc w:val="center"/>
              <w:rPr>
                <w:rFonts w:eastAsia="Times New Roman" w:cstheme="minorHAnsi"/>
              </w:rPr>
            </w:pPr>
            <w:r w:rsidRPr="00C9438D">
              <w:rPr>
                <w:rFonts w:eastAsia="Times New Roman" w:cstheme="minorHAnsi"/>
              </w:rPr>
              <w:t>2,187</w:t>
            </w:r>
          </w:p>
        </w:tc>
        <w:tc>
          <w:tcPr>
            <w:tcW w:w="1272" w:type="dxa"/>
            <w:tcBorders>
              <w:top w:val="nil"/>
              <w:left w:val="nil"/>
              <w:bottom w:val="single" w:sz="6" w:space="0" w:color="000000"/>
              <w:right w:val="single" w:sz="6" w:space="0" w:color="000000"/>
            </w:tcBorders>
            <w:shd w:val="clear" w:color="auto" w:fill="B2A1C7" w:themeFill="accent4" w:themeFillTint="99"/>
            <w:tcMar>
              <w:top w:w="0" w:type="dxa"/>
              <w:left w:w="108" w:type="dxa"/>
              <w:bottom w:w="0" w:type="dxa"/>
              <w:right w:w="108" w:type="dxa"/>
            </w:tcMar>
            <w:hideMark/>
          </w:tcPr>
          <w:p w:rsidR="00F20C8E" w:rsidRPr="00C9438D" w:rsidRDefault="00F20C8E" w:rsidP="00943EE3">
            <w:pPr>
              <w:spacing w:after="0" w:line="240" w:lineRule="auto"/>
              <w:jc w:val="center"/>
              <w:rPr>
                <w:rFonts w:eastAsia="Times New Roman" w:cstheme="minorHAnsi"/>
              </w:rPr>
            </w:pPr>
          </w:p>
        </w:tc>
        <w:tc>
          <w:tcPr>
            <w:tcW w:w="1272" w:type="dxa"/>
            <w:tcBorders>
              <w:top w:val="nil"/>
              <w:left w:val="nil"/>
              <w:bottom w:val="single" w:sz="6" w:space="0" w:color="000000"/>
              <w:right w:val="single" w:sz="6" w:space="0" w:color="000000"/>
            </w:tcBorders>
            <w:shd w:val="clear" w:color="auto" w:fill="B2A1C7" w:themeFill="accent4" w:themeFillTint="99"/>
            <w:tcMar>
              <w:top w:w="0" w:type="dxa"/>
              <w:left w:w="108" w:type="dxa"/>
              <w:bottom w:w="0" w:type="dxa"/>
              <w:right w:w="108" w:type="dxa"/>
            </w:tcMar>
            <w:hideMark/>
          </w:tcPr>
          <w:p w:rsidR="00F20C8E" w:rsidRPr="00C9438D" w:rsidRDefault="00F20C8E" w:rsidP="00943EE3">
            <w:pPr>
              <w:spacing w:after="0" w:line="240" w:lineRule="auto"/>
              <w:jc w:val="center"/>
              <w:rPr>
                <w:rFonts w:eastAsia="Times New Roman" w:cstheme="minorHAnsi"/>
              </w:rPr>
            </w:pPr>
          </w:p>
        </w:tc>
        <w:tc>
          <w:tcPr>
            <w:tcW w:w="144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20C8E" w:rsidRPr="00C9438D" w:rsidRDefault="00943EE3" w:rsidP="00943EE3">
            <w:pPr>
              <w:spacing w:after="0" w:line="240" w:lineRule="auto"/>
              <w:jc w:val="center"/>
              <w:rPr>
                <w:rFonts w:eastAsia="Times New Roman" w:cstheme="minorHAnsi"/>
              </w:rPr>
            </w:pPr>
            <w:r w:rsidRPr="00C9438D">
              <w:rPr>
                <w:rFonts w:eastAsia="Times New Roman" w:cstheme="minorHAnsi"/>
              </w:rPr>
              <w:t>2,113</w:t>
            </w:r>
          </w:p>
        </w:tc>
        <w:tc>
          <w:tcPr>
            <w:tcW w:w="1272" w:type="dxa"/>
            <w:tcBorders>
              <w:top w:val="nil"/>
              <w:left w:val="nil"/>
              <w:bottom w:val="single" w:sz="6" w:space="0" w:color="000000"/>
              <w:right w:val="single" w:sz="6" w:space="0" w:color="000000"/>
            </w:tcBorders>
            <w:shd w:val="clear" w:color="auto" w:fill="B2A1C7" w:themeFill="accent4" w:themeFillTint="99"/>
            <w:tcMar>
              <w:top w:w="0" w:type="dxa"/>
              <w:left w:w="108" w:type="dxa"/>
              <w:bottom w:w="0" w:type="dxa"/>
              <w:right w:w="108" w:type="dxa"/>
            </w:tcMar>
            <w:hideMark/>
          </w:tcPr>
          <w:p w:rsidR="00F20C8E" w:rsidRPr="00C9438D" w:rsidRDefault="00F20C8E" w:rsidP="00943EE3">
            <w:pPr>
              <w:spacing w:after="0" w:line="240" w:lineRule="auto"/>
              <w:jc w:val="center"/>
              <w:rPr>
                <w:rFonts w:eastAsia="Times New Roman" w:cstheme="minorHAnsi"/>
              </w:rPr>
            </w:pPr>
          </w:p>
        </w:tc>
        <w:tc>
          <w:tcPr>
            <w:tcW w:w="1370" w:type="dxa"/>
            <w:tcBorders>
              <w:top w:val="nil"/>
              <w:left w:val="nil"/>
              <w:bottom w:val="single" w:sz="6" w:space="0" w:color="000000"/>
              <w:right w:val="single" w:sz="6" w:space="0" w:color="000000"/>
            </w:tcBorders>
            <w:shd w:val="clear" w:color="auto" w:fill="B2A1C7" w:themeFill="accent4" w:themeFillTint="99"/>
            <w:tcMar>
              <w:top w:w="0" w:type="dxa"/>
              <w:left w:w="108" w:type="dxa"/>
              <w:bottom w:w="0" w:type="dxa"/>
              <w:right w:w="108" w:type="dxa"/>
            </w:tcMar>
            <w:hideMark/>
          </w:tcPr>
          <w:p w:rsidR="00F20C8E" w:rsidRPr="00C9438D" w:rsidRDefault="00F20C8E" w:rsidP="00943EE3">
            <w:pPr>
              <w:spacing w:after="0" w:line="240" w:lineRule="auto"/>
              <w:jc w:val="center"/>
              <w:rPr>
                <w:rFonts w:eastAsia="Times New Roman" w:cstheme="minorHAnsi"/>
              </w:rPr>
            </w:pPr>
          </w:p>
        </w:tc>
      </w:tr>
    </w:tbl>
    <w:p w:rsidR="00640C50" w:rsidRPr="00C9438D" w:rsidRDefault="00640C50" w:rsidP="00640C50">
      <w:pPr>
        <w:spacing w:after="0" w:line="240" w:lineRule="auto"/>
        <w:rPr>
          <w:rFonts w:eastAsia="Times New Roman" w:cstheme="minorHAnsi"/>
        </w:rPr>
      </w:pPr>
    </w:p>
    <w:p w:rsidR="00640C50" w:rsidRPr="00C9438D" w:rsidRDefault="00640C50" w:rsidP="00640C50">
      <w:pPr>
        <w:spacing w:after="0" w:line="240" w:lineRule="auto"/>
        <w:rPr>
          <w:rFonts w:eastAsia="Times New Roman" w:cstheme="minorHAnsi"/>
        </w:rPr>
      </w:pPr>
      <w:r w:rsidRPr="00C9438D">
        <w:rPr>
          <w:rFonts w:cstheme="minorHAnsi"/>
          <w:color w:val="000000"/>
        </w:rPr>
        <w:t>Credit Hour Production for AY 2019-2020 – Shelby</w:t>
      </w:r>
      <w:r w:rsidR="007E1897" w:rsidRPr="00C9438D">
        <w:rPr>
          <w:rFonts w:cstheme="minorHAnsi"/>
          <w:color w:val="000000"/>
        </w:rPr>
        <w:t>-Hoover</w:t>
      </w:r>
      <w:r w:rsidRPr="00C9438D">
        <w:rPr>
          <w:rFonts w:cstheme="minorHAnsi"/>
          <w:color w:val="000000"/>
        </w:rPr>
        <w:t xml:space="preserve"> Campus</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9"/>
        <w:gridCol w:w="899"/>
        <w:gridCol w:w="899"/>
        <w:gridCol w:w="610"/>
        <w:gridCol w:w="718"/>
        <w:gridCol w:w="899"/>
        <w:gridCol w:w="899"/>
        <w:gridCol w:w="624"/>
        <w:gridCol w:w="776"/>
        <w:gridCol w:w="884"/>
        <w:gridCol w:w="833"/>
      </w:tblGrid>
      <w:tr w:rsidR="00640C50" w:rsidRPr="00C9438D" w:rsidTr="00640C50">
        <w:tc>
          <w:tcPr>
            <w:tcW w:w="1260" w:type="dxa"/>
            <w:vMerge w:val="restart"/>
            <w:tcBorders>
              <w:top w:val="single" w:sz="6" w:space="0" w:color="auto"/>
              <w:left w:val="single" w:sz="6" w:space="0" w:color="auto"/>
              <w:bottom w:val="single" w:sz="6" w:space="0" w:color="auto"/>
              <w:right w:val="single" w:sz="6" w:space="0" w:color="auto"/>
            </w:tcBorders>
            <w:shd w:val="clear" w:color="auto" w:fill="BFBFBF"/>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Department</w:t>
            </w:r>
            <w:r w:rsidRPr="00C9438D">
              <w:rPr>
                <w:rFonts w:eastAsia="Times New Roman" w:cstheme="minorHAnsi"/>
                <w:color w:val="000000"/>
              </w:rPr>
              <w:t>  </w:t>
            </w:r>
          </w:p>
        </w:tc>
        <w:tc>
          <w:tcPr>
            <w:tcW w:w="3135" w:type="dxa"/>
            <w:gridSpan w:val="4"/>
            <w:tcBorders>
              <w:top w:val="single" w:sz="6" w:space="0" w:color="auto"/>
              <w:left w:val="nil"/>
              <w:bottom w:val="single" w:sz="6" w:space="0" w:color="auto"/>
              <w:right w:val="single" w:sz="12" w:space="0" w:color="auto"/>
            </w:tcBorders>
            <w:shd w:val="clear" w:color="auto" w:fill="BFBFBF"/>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Full Time</w:t>
            </w:r>
            <w:r w:rsidRPr="00C9438D">
              <w:rPr>
                <w:rFonts w:eastAsia="Times New Roman" w:cstheme="minorHAnsi"/>
                <w:color w:val="000000"/>
              </w:rPr>
              <w:t>  </w:t>
            </w:r>
          </w:p>
        </w:tc>
        <w:tc>
          <w:tcPr>
            <w:tcW w:w="3210" w:type="dxa"/>
            <w:gridSpan w:val="4"/>
            <w:tcBorders>
              <w:top w:val="single" w:sz="6" w:space="0" w:color="auto"/>
              <w:left w:val="single" w:sz="12" w:space="0" w:color="auto"/>
              <w:bottom w:val="single" w:sz="6" w:space="0" w:color="auto"/>
              <w:right w:val="single" w:sz="12" w:space="0" w:color="auto"/>
            </w:tcBorders>
            <w:shd w:val="clear" w:color="auto" w:fill="BFBFBF"/>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Part Time</w:t>
            </w:r>
            <w:r w:rsidRPr="00C9438D">
              <w:rPr>
                <w:rFonts w:eastAsia="Times New Roman" w:cstheme="minorHAnsi"/>
                <w:color w:val="000000"/>
              </w:rPr>
              <w:t>  </w:t>
            </w:r>
          </w:p>
        </w:tc>
        <w:tc>
          <w:tcPr>
            <w:tcW w:w="1695" w:type="dxa"/>
            <w:gridSpan w:val="2"/>
            <w:tcBorders>
              <w:top w:val="single" w:sz="6" w:space="0" w:color="auto"/>
              <w:left w:val="single" w:sz="12" w:space="0" w:color="auto"/>
              <w:bottom w:val="single" w:sz="6" w:space="0" w:color="auto"/>
              <w:right w:val="single" w:sz="6" w:space="0" w:color="auto"/>
            </w:tcBorders>
            <w:shd w:val="clear" w:color="auto" w:fill="BFBFBF"/>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Total</w:t>
            </w:r>
            <w:r w:rsidRPr="00C9438D">
              <w:rPr>
                <w:rFonts w:eastAsia="Times New Roman" w:cstheme="minorHAnsi"/>
                <w:color w:val="000000"/>
              </w:rPr>
              <w:t>  </w:t>
            </w:r>
          </w:p>
        </w:tc>
      </w:tr>
      <w:tr w:rsidR="00640C50" w:rsidRPr="00C9438D" w:rsidTr="00640C50">
        <w:trPr>
          <w:trHeight w:val="36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40C50" w:rsidRPr="00C9438D" w:rsidRDefault="00640C50" w:rsidP="00640C50">
            <w:pPr>
              <w:spacing w:after="0" w:line="240" w:lineRule="auto"/>
              <w:rPr>
                <w:rFonts w:eastAsia="Times New Roman" w:cstheme="minorHAnsi"/>
                <w:color w:val="000000"/>
              </w:rPr>
            </w:pPr>
          </w:p>
        </w:tc>
        <w:tc>
          <w:tcPr>
            <w:tcW w:w="900" w:type="dxa"/>
            <w:tcBorders>
              <w:top w:val="nil"/>
              <w:left w:val="nil"/>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Sections</w:t>
            </w:r>
            <w:r w:rsidRPr="00C9438D">
              <w:rPr>
                <w:rFonts w:eastAsia="Times New Roman" w:cstheme="minorHAnsi"/>
                <w:color w:val="000000"/>
              </w:rPr>
              <w:t>  </w:t>
            </w:r>
          </w:p>
        </w:tc>
        <w:tc>
          <w:tcPr>
            <w:tcW w:w="900" w:type="dxa"/>
            <w:tcBorders>
              <w:top w:val="nil"/>
              <w:left w:val="nil"/>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Enrolled</w:t>
            </w:r>
            <w:r w:rsidRPr="00C9438D">
              <w:rPr>
                <w:rFonts w:eastAsia="Times New Roman" w:cstheme="minorHAnsi"/>
                <w:color w:val="000000"/>
              </w:rPr>
              <w:t>  </w:t>
            </w:r>
          </w:p>
        </w:tc>
        <w:tc>
          <w:tcPr>
            <w:tcW w:w="615" w:type="dxa"/>
            <w:tcBorders>
              <w:top w:val="nil"/>
              <w:left w:val="nil"/>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CHP</w:t>
            </w:r>
            <w:r w:rsidRPr="00C9438D">
              <w:rPr>
                <w:rFonts w:eastAsia="Times New Roman" w:cstheme="minorHAnsi"/>
                <w:color w:val="000000"/>
              </w:rPr>
              <w:t>  </w:t>
            </w:r>
          </w:p>
        </w:tc>
        <w:tc>
          <w:tcPr>
            <w:tcW w:w="720" w:type="dxa"/>
            <w:tcBorders>
              <w:top w:val="nil"/>
              <w:left w:val="nil"/>
              <w:bottom w:val="single" w:sz="6" w:space="0" w:color="auto"/>
              <w:right w:val="single" w:sz="12"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CHP%</w:t>
            </w:r>
            <w:r w:rsidRPr="00C9438D">
              <w:rPr>
                <w:rFonts w:eastAsia="Times New Roman" w:cstheme="minorHAnsi"/>
                <w:color w:val="000000"/>
              </w:rPr>
              <w:t>  </w:t>
            </w:r>
          </w:p>
        </w:tc>
        <w:tc>
          <w:tcPr>
            <w:tcW w:w="900" w:type="dxa"/>
            <w:tcBorders>
              <w:top w:val="nil"/>
              <w:left w:val="single" w:sz="12" w:space="0" w:color="auto"/>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Sections</w:t>
            </w:r>
            <w:r w:rsidRPr="00C9438D">
              <w:rPr>
                <w:rFonts w:eastAsia="Times New Roman" w:cstheme="minorHAnsi"/>
                <w:color w:val="000000"/>
              </w:rPr>
              <w:t>  </w:t>
            </w:r>
          </w:p>
        </w:tc>
        <w:tc>
          <w:tcPr>
            <w:tcW w:w="900" w:type="dxa"/>
            <w:tcBorders>
              <w:top w:val="nil"/>
              <w:left w:val="nil"/>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Enrolled</w:t>
            </w:r>
            <w:r w:rsidRPr="00C9438D">
              <w:rPr>
                <w:rFonts w:eastAsia="Times New Roman" w:cstheme="minorHAnsi"/>
                <w:color w:val="000000"/>
              </w:rPr>
              <w:t>  </w:t>
            </w:r>
          </w:p>
        </w:tc>
        <w:tc>
          <w:tcPr>
            <w:tcW w:w="630" w:type="dxa"/>
            <w:tcBorders>
              <w:top w:val="nil"/>
              <w:left w:val="nil"/>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CHP</w:t>
            </w:r>
            <w:r w:rsidRPr="00C9438D">
              <w:rPr>
                <w:rFonts w:eastAsia="Times New Roman" w:cstheme="minorHAnsi"/>
                <w:color w:val="000000"/>
              </w:rPr>
              <w:t>  </w:t>
            </w:r>
          </w:p>
        </w:tc>
        <w:tc>
          <w:tcPr>
            <w:tcW w:w="780" w:type="dxa"/>
            <w:tcBorders>
              <w:top w:val="nil"/>
              <w:left w:val="nil"/>
              <w:bottom w:val="single" w:sz="6" w:space="0" w:color="auto"/>
              <w:right w:val="single" w:sz="12"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CHP%</w:t>
            </w:r>
            <w:r w:rsidRPr="00C9438D">
              <w:rPr>
                <w:rFonts w:eastAsia="Times New Roman" w:cstheme="minorHAnsi"/>
                <w:color w:val="000000"/>
              </w:rPr>
              <w:t>  </w:t>
            </w:r>
          </w:p>
        </w:tc>
        <w:tc>
          <w:tcPr>
            <w:tcW w:w="847" w:type="dxa"/>
            <w:tcBorders>
              <w:top w:val="nil"/>
              <w:left w:val="single" w:sz="12" w:space="0" w:color="auto"/>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Sections</w:t>
            </w:r>
            <w:r w:rsidRPr="00C9438D">
              <w:rPr>
                <w:rFonts w:eastAsia="Times New Roman" w:cstheme="minorHAnsi"/>
                <w:color w:val="000000"/>
              </w:rPr>
              <w:t>  </w:t>
            </w:r>
          </w:p>
        </w:tc>
        <w:tc>
          <w:tcPr>
            <w:tcW w:w="848" w:type="dxa"/>
            <w:tcBorders>
              <w:top w:val="nil"/>
              <w:left w:val="nil"/>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CHP</w:t>
            </w:r>
            <w:r w:rsidRPr="00C9438D">
              <w:rPr>
                <w:rFonts w:eastAsia="Times New Roman" w:cstheme="minorHAnsi"/>
                <w:color w:val="000000"/>
              </w:rPr>
              <w:t>  </w:t>
            </w:r>
          </w:p>
        </w:tc>
      </w:tr>
      <w:tr w:rsidR="00421B7E" w:rsidRPr="00C9438D" w:rsidTr="003E4821">
        <w:tc>
          <w:tcPr>
            <w:tcW w:w="0" w:type="auto"/>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421B7E" w:rsidRPr="00C9438D" w:rsidRDefault="00421B7E" w:rsidP="003E4821">
            <w:pPr>
              <w:spacing w:after="0" w:line="240" w:lineRule="auto"/>
              <w:jc w:val="center"/>
              <w:rPr>
                <w:rFonts w:eastAsia="Times New Roman" w:cstheme="minorHAnsi"/>
                <w:b/>
                <w:color w:val="000000"/>
              </w:rPr>
            </w:pPr>
            <w:r w:rsidRPr="00C9438D">
              <w:rPr>
                <w:rFonts w:eastAsia="Times New Roman" w:cstheme="minorHAnsi"/>
                <w:b/>
                <w:color w:val="000000"/>
              </w:rPr>
              <w:t>ENG</w:t>
            </w:r>
          </w:p>
        </w:tc>
        <w:tc>
          <w:tcPr>
            <w:tcW w:w="900" w:type="dxa"/>
            <w:tcBorders>
              <w:top w:val="nil"/>
              <w:left w:val="nil"/>
              <w:bottom w:val="single" w:sz="6" w:space="0" w:color="auto"/>
              <w:right w:val="single" w:sz="6" w:space="0" w:color="auto"/>
            </w:tcBorders>
            <w:shd w:val="clear" w:color="auto" w:fill="auto"/>
          </w:tcPr>
          <w:p w:rsidR="00421B7E" w:rsidRPr="00C9438D" w:rsidRDefault="00090184"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89</w:t>
            </w:r>
          </w:p>
        </w:tc>
        <w:tc>
          <w:tcPr>
            <w:tcW w:w="900" w:type="dxa"/>
            <w:tcBorders>
              <w:top w:val="nil"/>
              <w:left w:val="nil"/>
              <w:bottom w:val="single" w:sz="6" w:space="0" w:color="auto"/>
              <w:right w:val="single" w:sz="6" w:space="0" w:color="auto"/>
            </w:tcBorders>
            <w:shd w:val="clear" w:color="auto" w:fill="auto"/>
          </w:tcPr>
          <w:p w:rsidR="00421B7E" w:rsidRPr="00C9438D" w:rsidRDefault="00F0611A"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2052</w:t>
            </w:r>
          </w:p>
        </w:tc>
        <w:tc>
          <w:tcPr>
            <w:tcW w:w="615" w:type="dxa"/>
            <w:tcBorders>
              <w:top w:val="nil"/>
              <w:left w:val="nil"/>
              <w:bottom w:val="single" w:sz="6" w:space="0" w:color="auto"/>
              <w:right w:val="single" w:sz="6" w:space="0" w:color="auto"/>
            </w:tcBorders>
            <w:shd w:val="clear" w:color="auto" w:fill="auto"/>
          </w:tcPr>
          <w:p w:rsidR="00421B7E" w:rsidRPr="00C9438D" w:rsidRDefault="00FD7430"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6144</w:t>
            </w:r>
          </w:p>
        </w:tc>
        <w:tc>
          <w:tcPr>
            <w:tcW w:w="720" w:type="dxa"/>
            <w:tcBorders>
              <w:top w:val="nil"/>
              <w:left w:val="nil"/>
              <w:bottom w:val="single" w:sz="6" w:space="0" w:color="auto"/>
              <w:right w:val="single" w:sz="12" w:space="0" w:color="auto"/>
            </w:tcBorders>
            <w:shd w:val="clear" w:color="auto" w:fill="auto"/>
          </w:tcPr>
          <w:p w:rsidR="00421B7E" w:rsidRPr="00C9438D" w:rsidRDefault="00824704"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68.31%</w:t>
            </w:r>
          </w:p>
        </w:tc>
        <w:tc>
          <w:tcPr>
            <w:tcW w:w="900" w:type="dxa"/>
            <w:tcBorders>
              <w:top w:val="nil"/>
              <w:left w:val="single" w:sz="12" w:space="0" w:color="auto"/>
              <w:bottom w:val="single" w:sz="6" w:space="0" w:color="auto"/>
              <w:right w:val="single" w:sz="6" w:space="0" w:color="auto"/>
            </w:tcBorders>
            <w:shd w:val="clear" w:color="auto" w:fill="auto"/>
          </w:tcPr>
          <w:p w:rsidR="00421B7E" w:rsidRPr="00C9438D" w:rsidRDefault="00090184"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52</w:t>
            </w:r>
          </w:p>
        </w:tc>
        <w:tc>
          <w:tcPr>
            <w:tcW w:w="900" w:type="dxa"/>
            <w:tcBorders>
              <w:top w:val="nil"/>
              <w:left w:val="nil"/>
              <w:bottom w:val="single" w:sz="6" w:space="0" w:color="auto"/>
              <w:right w:val="single" w:sz="6" w:space="0" w:color="auto"/>
            </w:tcBorders>
            <w:shd w:val="clear" w:color="auto" w:fill="auto"/>
          </w:tcPr>
          <w:p w:rsidR="00421B7E" w:rsidRPr="00C9438D" w:rsidRDefault="003C623E"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1006</w:t>
            </w:r>
          </w:p>
        </w:tc>
        <w:tc>
          <w:tcPr>
            <w:tcW w:w="630" w:type="dxa"/>
            <w:tcBorders>
              <w:top w:val="nil"/>
              <w:left w:val="nil"/>
              <w:bottom w:val="single" w:sz="6" w:space="0" w:color="auto"/>
              <w:right w:val="single" w:sz="6" w:space="0" w:color="auto"/>
            </w:tcBorders>
            <w:shd w:val="clear" w:color="auto" w:fill="auto"/>
          </w:tcPr>
          <w:p w:rsidR="00421B7E" w:rsidRPr="00C9438D" w:rsidRDefault="00FD7430"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2850</w:t>
            </w:r>
          </w:p>
        </w:tc>
        <w:tc>
          <w:tcPr>
            <w:tcW w:w="780" w:type="dxa"/>
            <w:tcBorders>
              <w:top w:val="nil"/>
              <w:left w:val="nil"/>
              <w:bottom w:val="single" w:sz="6" w:space="0" w:color="auto"/>
              <w:right w:val="single" w:sz="12" w:space="0" w:color="auto"/>
            </w:tcBorders>
            <w:shd w:val="clear" w:color="auto" w:fill="auto"/>
          </w:tcPr>
          <w:p w:rsidR="00421B7E" w:rsidRPr="00C9438D" w:rsidRDefault="00824704"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31.69%</w:t>
            </w:r>
          </w:p>
        </w:tc>
        <w:tc>
          <w:tcPr>
            <w:tcW w:w="847" w:type="dxa"/>
            <w:tcBorders>
              <w:top w:val="nil"/>
              <w:left w:val="single" w:sz="12" w:space="0" w:color="auto"/>
              <w:bottom w:val="single" w:sz="6" w:space="0" w:color="auto"/>
              <w:right w:val="single" w:sz="6" w:space="0" w:color="auto"/>
            </w:tcBorders>
            <w:shd w:val="clear" w:color="auto" w:fill="auto"/>
          </w:tcPr>
          <w:p w:rsidR="00421B7E" w:rsidRPr="00C9438D" w:rsidRDefault="00E06F9D"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141</w:t>
            </w:r>
          </w:p>
        </w:tc>
        <w:tc>
          <w:tcPr>
            <w:tcW w:w="848" w:type="dxa"/>
            <w:tcBorders>
              <w:top w:val="nil"/>
              <w:left w:val="nil"/>
              <w:bottom w:val="single" w:sz="6" w:space="0" w:color="auto"/>
              <w:right w:val="single" w:sz="6" w:space="0" w:color="auto"/>
            </w:tcBorders>
            <w:shd w:val="clear" w:color="auto" w:fill="auto"/>
          </w:tcPr>
          <w:p w:rsidR="00421B7E" w:rsidRPr="00C9438D" w:rsidRDefault="006C002D"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8994</w:t>
            </w:r>
          </w:p>
        </w:tc>
      </w:tr>
      <w:tr w:rsidR="00640C50" w:rsidRPr="00C9438D" w:rsidTr="00640C50">
        <w:tc>
          <w:tcPr>
            <w:tcW w:w="1260" w:type="dxa"/>
            <w:tcBorders>
              <w:top w:val="nil"/>
              <w:left w:val="single" w:sz="6" w:space="0" w:color="auto"/>
              <w:bottom w:val="single" w:sz="6" w:space="0" w:color="auto"/>
              <w:right w:val="single" w:sz="6" w:space="0" w:color="auto"/>
            </w:tcBorders>
            <w:shd w:val="clear" w:color="auto" w:fill="B2A1C7"/>
            <w:hideMark/>
          </w:tcPr>
          <w:p w:rsidR="00640C50" w:rsidRPr="00C9438D" w:rsidRDefault="00421B7E" w:rsidP="003E4821">
            <w:pPr>
              <w:spacing w:after="0" w:line="240" w:lineRule="auto"/>
              <w:jc w:val="center"/>
              <w:textAlignment w:val="baseline"/>
              <w:rPr>
                <w:rFonts w:eastAsia="Times New Roman" w:cstheme="minorHAnsi"/>
                <w:b/>
                <w:color w:val="000000"/>
              </w:rPr>
            </w:pPr>
            <w:r w:rsidRPr="00C9438D">
              <w:rPr>
                <w:rFonts w:eastAsia="Times New Roman" w:cstheme="minorHAnsi"/>
                <w:b/>
                <w:bCs/>
                <w:color w:val="000000"/>
              </w:rPr>
              <w:t>SPH</w:t>
            </w:r>
            <w:r w:rsidR="00640C50" w:rsidRPr="00C9438D">
              <w:rPr>
                <w:rFonts w:eastAsia="Times New Roman" w:cstheme="minorHAnsi"/>
                <w:b/>
                <w:bCs/>
                <w:color w:val="000000"/>
              </w:rPr>
              <w:t> </w:t>
            </w:r>
            <w:r w:rsidR="00640C50" w:rsidRPr="00C9438D">
              <w:rPr>
                <w:rFonts w:eastAsia="Times New Roman" w:cstheme="minorHAnsi"/>
                <w:b/>
                <w:color w:val="000000"/>
              </w:rPr>
              <w:t> </w:t>
            </w:r>
          </w:p>
        </w:tc>
        <w:tc>
          <w:tcPr>
            <w:tcW w:w="900" w:type="dxa"/>
            <w:tcBorders>
              <w:top w:val="nil"/>
              <w:left w:val="nil"/>
              <w:bottom w:val="single" w:sz="6" w:space="0" w:color="auto"/>
              <w:right w:val="single" w:sz="6" w:space="0" w:color="auto"/>
            </w:tcBorders>
            <w:shd w:val="clear" w:color="auto" w:fill="auto"/>
          </w:tcPr>
          <w:p w:rsidR="00640C50" w:rsidRPr="00C9438D" w:rsidRDefault="0009018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62</w:t>
            </w:r>
          </w:p>
        </w:tc>
        <w:tc>
          <w:tcPr>
            <w:tcW w:w="900" w:type="dxa"/>
            <w:tcBorders>
              <w:top w:val="nil"/>
              <w:left w:val="nil"/>
              <w:bottom w:val="single" w:sz="6" w:space="0" w:color="auto"/>
              <w:right w:val="single" w:sz="6" w:space="0" w:color="auto"/>
            </w:tcBorders>
            <w:shd w:val="clear" w:color="auto" w:fill="auto"/>
          </w:tcPr>
          <w:p w:rsidR="00640C50" w:rsidRPr="00C9438D" w:rsidRDefault="00F0611A"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1139</w:t>
            </w:r>
          </w:p>
        </w:tc>
        <w:tc>
          <w:tcPr>
            <w:tcW w:w="615" w:type="dxa"/>
            <w:tcBorders>
              <w:top w:val="nil"/>
              <w:left w:val="nil"/>
              <w:bottom w:val="single" w:sz="6" w:space="0" w:color="auto"/>
              <w:right w:val="single" w:sz="6" w:space="0" w:color="auto"/>
            </w:tcBorders>
            <w:shd w:val="clear" w:color="auto" w:fill="auto"/>
          </w:tcPr>
          <w:p w:rsidR="00640C50" w:rsidRPr="00C9438D" w:rsidRDefault="00FD7430"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3417</w:t>
            </w:r>
          </w:p>
        </w:tc>
        <w:tc>
          <w:tcPr>
            <w:tcW w:w="720" w:type="dxa"/>
            <w:tcBorders>
              <w:top w:val="nil"/>
              <w:left w:val="nil"/>
              <w:bottom w:val="single" w:sz="6" w:space="0" w:color="auto"/>
              <w:right w:val="single" w:sz="12" w:space="0" w:color="auto"/>
            </w:tcBorders>
            <w:shd w:val="clear" w:color="auto" w:fill="auto"/>
          </w:tcPr>
          <w:p w:rsidR="00640C50" w:rsidRPr="00C9438D" w:rsidRDefault="0082470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74.15%</w:t>
            </w:r>
          </w:p>
        </w:tc>
        <w:tc>
          <w:tcPr>
            <w:tcW w:w="900" w:type="dxa"/>
            <w:tcBorders>
              <w:top w:val="nil"/>
              <w:left w:val="single" w:sz="12" w:space="0" w:color="auto"/>
              <w:bottom w:val="single" w:sz="6" w:space="0" w:color="auto"/>
              <w:right w:val="single" w:sz="6" w:space="0" w:color="auto"/>
            </w:tcBorders>
            <w:shd w:val="clear" w:color="auto" w:fill="auto"/>
          </w:tcPr>
          <w:p w:rsidR="00640C50" w:rsidRPr="00C9438D" w:rsidRDefault="0009018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18</w:t>
            </w:r>
          </w:p>
        </w:tc>
        <w:tc>
          <w:tcPr>
            <w:tcW w:w="900" w:type="dxa"/>
            <w:tcBorders>
              <w:top w:val="nil"/>
              <w:left w:val="nil"/>
              <w:bottom w:val="single" w:sz="6" w:space="0" w:color="auto"/>
              <w:right w:val="single" w:sz="6" w:space="0" w:color="auto"/>
            </w:tcBorders>
            <w:shd w:val="clear" w:color="auto" w:fill="auto"/>
          </w:tcPr>
          <w:p w:rsidR="00640C50" w:rsidRPr="00C9438D" w:rsidRDefault="003C623E"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397</w:t>
            </w:r>
          </w:p>
        </w:tc>
        <w:tc>
          <w:tcPr>
            <w:tcW w:w="630" w:type="dxa"/>
            <w:tcBorders>
              <w:top w:val="nil"/>
              <w:left w:val="nil"/>
              <w:bottom w:val="single" w:sz="6" w:space="0" w:color="auto"/>
              <w:right w:val="single" w:sz="6" w:space="0" w:color="auto"/>
            </w:tcBorders>
            <w:shd w:val="clear" w:color="auto" w:fill="auto"/>
          </w:tcPr>
          <w:p w:rsidR="00640C50" w:rsidRPr="00C9438D" w:rsidRDefault="00FD7430"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1191</w:t>
            </w:r>
          </w:p>
        </w:tc>
        <w:tc>
          <w:tcPr>
            <w:tcW w:w="780" w:type="dxa"/>
            <w:tcBorders>
              <w:top w:val="nil"/>
              <w:left w:val="nil"/>
              <w:bottom w:val="single" w:sz="6" w:space="0" w:color="auto"/>
              <w:right w:val="single" w:sz="12" w:space="0" w:color="auto"/>
            </w:tcBorders>
            <w:shd w:val="clear" w:color="auto" w:fill="auto"/>
          </w:tcPr>
          <w:p w:rsidR="00640C50" w:rsidRPr="00C9438D" w:rsidRDefault="0082470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25.85%</w:t>
            </w:r>
          </w:p>
        </w:tc>
        <w:tc>
          <w:tcPr>
            <w:tcW w:w="847" w:type="dxa"/>
            <w:tcBorders>
              <w:top w:val="nil"/>
              <w:left w:val="single" w:sz="12" w:space="0" w:color="auto"/>
              <w:bottom w:val="single" w:sz="6" w:space="0" w:color="auto"/>
              <w:right w:val="single" w:sz="6" w:space="0" w:color="auto"/>
            </w:tcBorders>
            <w:shd w:val="clear" w:color="auto" w:fill="auto"/>
          </w:tcPr>
          <w:p w:rsidR="00640C50" w:rsidRPr="00C9438D" w:rsidRDefault="00E06F9D"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80</w:t>
            </w:r>
          </w:p>
        </w:tc>
        <w:tc>
          <w:tcPr>
            <w:tcW w:w="848" w:type="dxa"/>
            <w:tcBorders>
              <w:top w:val="nil"/>
              <w:left w:val="nil"/>
              <w:bottom w:val="single" w:sz="6" w:space="0" w:color="auto"/>
              <w:right w:val="single" w:sz="6" w:space="0" w:color="auto"/>
            </w:tcBorders>
            <w:shd w:val="clear" w:color="auto" w:fill="auto"/>
          </w:tcPr>
          <w:p w:rsidR="00640C50" w:rsidRPr="00C9438D" w:rsidRDefault="006C002D"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4608</w:t>
            </w:r>
          </w:p>
        </w:tc>
      </w:tr>
      <w:tr w:rsidR="00640C50" w:rsidRPr="00C9438D" w:rsidTr="00640C50">
        <w:tc>
          <w:tcPr>
            <w:tcW w:w="1260" w:type="dxa"/>
            <w:tcBorders>
              <w:top w:val="nil"/>
              <w:left w:val="single" w:sz="6" w:space="0" w:color="auto"/>
              <w:bottom w:val="single" w:sz="6" w:space="0" w:color="auto"/>
              <w:right w:val="single" w:sz="6" w:space="0" w:color="auto"/>
            </w:tcBorders>
            <w:shd w:val="clear" w:color="auto" w:fill="B2A1C7"/>
            <w:hideMark/>
          </w:tcPr>
          <w:p w:rsidR="00640C50" w:rsidRPr="00C9438D" w:rsidRDefault="00421B7E" w:rsidP="003E4821">
            <w:pPr>
              <w:spacing w:after="0" w:line="240" w:lineRule="auto"/>
              <w:jc w:val="center"/>
              <w:textAlignment w:val="baseline"/>
              <w:rPr>
                <w:rFonts w:eastAsia="Times New Roman" w:cstheme="minorHAnsi"/>
                <w:b/>
                <w:color w:val="000000"/>
              </w:rPr>
            </w:pPr>
            <w:r w:rsidRPr="00C9438D">
              <w:rPr>
                <w:rFonts w:eastAsia="Times New Roman" w:cstheme="minorHAnsi"/>
                <w:b/>
                <w:bCs/>
                <w:color w:val="000000"/>
              </w:rPr>
              <w:t>MCM</w:t>
            </w:r>
          </w:p>
        </w:tc>
        <w:tc>
          <w:tcPr>
            <w:tcW w:w="900" w:type="dxa"/>
            <w:tcBorders>
              <w:top w:val="nil"/>
              <w:left w:val="nil"/>
              <w:bottom w:val="single" w:sz="6" w:space="0" w:color="auto"/>
              <w:right w:val="single" w:sz="6" w:space="0" w:color="auto"/>
            </w:tcBorders>
            <w:shd w:val="clear" w:color="auto" w:fill="auto"/>
          </w:tcPr>
          <w:p w:rsidR="00640C50" w:rsidRPr="00C9438D" w:rsidRDefault="0009018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0</w:t>
            </w:r>
          </w:p>
        </w:tc>
        <w:tc>
          <w:tcPr>
            <w:tcW w:w="900" w:type="dxa"/>
            <w:tcBorders>
              <w:top w:val="nil"/>
              <w:left w:val="nil"/>
              <w:bottom w:val="single" w:sz="6" w:space="0" w:color="auto"/>
              <w:right w:val="single" w:sz="6" w:space="0" w:color="auto"/>
            </w:tcBorders>
            <w:shd w:val="clear" w:color="auto" w:fill="auto"/>
          </w:tcPr>
          <w:p w:rsidR="00640C50" w:rsidRPr="00C9438D" w:rsidRDefault="00F0611A"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0</w:t>
            </w:r>
          </w:p>
        </w:tc>
        <w:tc>
          <w:tcPr>
            <w:tcW w:w="615" w:type="dxa"/>
            <w:tcBorders>
              <w:top w:val="nil"/>
              <w:left w:val="nil"/>
              <w:bottom w:val="single" w:sz="6" w:space="0" w:color="auto"/>
              <w:right w:val="single" w:sz="6" w:space="0" w:color="auto"/>
            </w:tcBorders>
            <w:shd w:val="clear" w:color="auto" w:fill="auto"/>
          </w:tcPr>
          <w:p w:rsidR="00640C50" w:rsidRPr="00C9438D" w:rsidRDefault="00FD7430"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0</w:t>
            </w:r>
          </w:p>
        </w:tc>
        <w:tc>
          <w:tcPr>
            <w:tcW w:w="720" w:type="dxa"/>
            <w:tcBorders>
              <w:top w:val="nil"/>
              <w:left w:val="nil"/>
              <w:bottom w:val="single" w:sz="6" w:space="0" w:color="auto"/>
              <w:right w:val="single" w:sz="12" w:space="0" w:color="auto"/>
            </w:tcBorders>
            <w:shd w:val="clear" w:color="auto" w:fill="auto"/>
          </w:tcPr>
          <w:p w:rsidR="00640C50" w:rsidRPr="00C9438D" w:rsidRDefault="00640C50" w:rsidP="003E4821">
            <w:pPr>
              <w:spacing w:after="0" w:line="240" w:lineRule="auto"/>
              <w:jc w:val="center"/>
              <w:textAlignment w:val="baseline"/>
              <w:rPr>
                <w:rFonts w:eastAsia="Times New Roman" w:cstheme="minorHAnsi"/>
                <w:color w:val="000000"/>
              </w:rPr>
            </w:pPr>
          </w:p>
        </w:tc>
        <w:tc>
          <w:tcPr>
            <w:tcW w:w="900" w:type="dxa"/>
            <w:tcBorders>
              <w:top w:val="nil"/>
              <w:left w:val="single" w:sz="12" w:space="0" w:color="auto"/>
              <w:bottom w:val="single" w:sz="6" w:space="0" w:color="auto"/>
              <w:right w:val="single" w:sz="6" w:space="0" w:color="auto"/>
            </w:tcBorders>
            <w:shd w:val="clear" w:color="auto" w:fill="auto"/>
          </w:tcPr>
          <w:p w:rsidR="00640C50" w:rsidRPr="00C9438D" w:rsidRDefault="0009018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2</w:t>
            </w:r>
          </w:p>
        </w:tc>
        <w:tc>
          <w:tcPr>
            <w:tcW w:w="900" w:type="dxa"/>
            <w:tcBorders>
              <w:top w:val="nil"/>
              <w:left w:val="nil"/>
              <w:bottom w:val="single" w:sz="6" w:space="0" w:color="auto"/>
              <w:right w:val="single" w:sz="6" w:space="0" w:color="auto"/>
            </w:tcBorders>
            <w:shd w:val="clear" w:color="auto" w:fill="auto"/>
          </w:tcPr>
          <w:p w:rsidR="00640C50" w:rsidRPr="00C9438D" w:rsidRDefault="003C623E"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37</w:t>
            </w:r>
          </w:p>
        </w:tc>
        <w:tc>
          <w:tcPr>
            <w:tcW w:w="630" w:type="dxa"/>
            <w:tcBorders>
              <w:top w:val="nil"/>
              <w:left w:val="nil"/>
              <w:bottom w:val="single" w:sz="6" w:space="0" w:color="auto"/>
              <w:right w:val="single" w:sz="6" w:space="0" w:color="auto"/>
            </w:tcBorders>
            <w:shd w:val="clear" w:color="auto" w:fill="auto"/>
          </w:tcPr>
          <w:p w:rsidR="00640C50" w:rsidRPr="00C9438D" w:rsidRDefault="00FD7430"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111</w:t>
            </w:r>
          </w:p>
        </w:tc>
        <w:tc>
          <w:tcPr>
            <w:tcW w:w="780" w:type="dxa"/>
            <w:tcBorders>
              <w:top w:val="nil"/>
              <w:left w:val="nil"/>
              <w:bottom w:val="single" w:sz="6" w:space="0" w:color="auto"/>
              <w:right w:val="single" w:sz="12" w:space="0" w:color="auto"/>
            </w:tcBorders>
            <w:shd w:val="clear" w:color="auto" w:fill="auto"/>
          </w:tcPr>
          <w:p w:rsidR="00640C50" w:rsidRPr="00C9438D" w:rsidRDefault="0082470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100%</w:t>
            </w:r>
          </w:p>
        </w:tc>
        <w:tc>
          <w:tcPr>
            <w:tcW w:w="847" w:type="dxa"/>
            <w:tcBorders>
              <w:top w:val="nil"/>
              <w:left w:val="single" w:sz="12" w:space="0" w:color="auto"/>
              <w:bottom w:val="single" w:sz="6" w:space="0" w:color="auto"/>
              <w:right w:val="single" w:sz="6" w:space="0" w:color="auto"/>
            </w:tcBorders>
            <w:shd w:val="clear" w:color="auto" w:fill="auto"/>
          </w:tcPr>
          <w:p w:rsidR="00640C50" w:rsidRPr="00C9438D" w:rsidRDefault="00E06F9D"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2</w:t>
            </w:r>
          </w:p>
        </w:tc>
        <w:tc>
          <w:tcPr>
            <w:tcW w:w="848" w:type="dxa"/>
            <w:tcBorders>
              <w:top w:val="nil"/>
              <w:left w:val="nil"/>
              <w:bottom w:val="single" w:sz="6" w:space="0" w:color="auto"/>
              <w:right w:val="single" w:sz="6" w:space="0" w:color="auto"/>
            </w:tcBorders>
            <w:shd w:val="clear" w:color="auto" w:fill="auto"/>
          </w:tcPr>
          <w:p w:rsidR="00640C50" w:rsidRPr="00C9438D" w:rsidRDefault="006C002D"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111</w:t>
            </w:r>
          </w:p>
        </w:tc>
      </w:tr>
      <w:tr w:rsidR="00640C50" w:rsidRPr="00C9438D" w:rsidTr="00640C50">
        <w:tc>
          <w:tcPr>
            <w:tcW w:w="1260" w:type="dxa"/>
            <w:tcBorders>
              <w:top w:val="nil"/>
              <w:left w:val="single" w:sz="6" w:space="0" w:color="auto"/>
              <w:bottom w:val="single" w:sz="6" w:space="0" w:color="auto"/>
              <w:right w:val="single" w:sz="6" w:space="0" w:color="auto"/>
            </w:tcBorders>
            <w:shd w:val="clear" w:color="auto" w:fill="B2A1C7"/>
            <w:hideMark/>
          </w:tcPr>
          <w:p w:rsidR="00640C50" w:rsidRPr="00C9438D" w:rsidRDefault="00421B7E" w:rsidP="003E4821">
            <w:pPr>
              <w:spacing w:after="0" w:line="240" w:lineRule="auto"/>
              <w:jc w:val="center"/>
              <w:textAlignment w:val="baseline"/>
              <w:rPr>
                <w:rFonts w:eastAsia="Times New Roman" w:cstheme="minorHAnsi"/>
                <w:b/>
                <w:color w:val="000000"/>
              </w:rPr>
            </w:pPr>
            <w:r w:rsidRPr="00C9438D">
              <w:rPr>
                <w:rFonts w:eastAsia="Times New Roman" w:cstheme="minorHAnsi"/>
                <w:b/>
                <w:bCs/>
                <w:color w:val="000000"/>
              </w:rPr>
              <w:t>ENR</w:t>
            </w:r>
          </w:p>
        </w:tc>
        <w:tc>
          <w:tcPr>
            <w:tcW w:w="900" w:type="dxa"/>
            <w:tcBorders>
              <w:top w:val="nil"/>
              <w:left w:val="nil"/>
              <w:bottom w:val="single" w:sz="6" w:space="0" w:color="auto"/>
              <w:right w:val="single" w:sz="6" w:space="0" w:color="auto"/>
            </w:tcBorders>
            <w:shd w:val="clear" w:color="auto" w:fill="auto"/>
          </w:tcPr>
          <w:p w:rsidR="00640C50" w:rsidRPr="00C9438D" w:rsidRDefault="0009018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9</w:t>
            </w:r>
          </w:p>
        </w:tc>
        <w:tc>
          <w:tcPr>
            <w:tcW w:w="900" w:type="dxa"/>
            <w:tcBorders>
              <w:top w:val="nil"/>
              <w:left w:val="nil"/>
              <w:bottom w:val="single" w:sz="6" w:space="0" w:color="auto"/>
              <w:right w:val="single" w:sz="6" w:space="0" w:color="auto"/>
            </w:tcBorders>
            <w:shd w:val="clear" w:color="auto" w:fill="auto"/>
          </w:tcPr>
          <w:p w:rsidR="00640C50" w:rsidRPr="00C9438D" w:rsidRDefault="00F0611A"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129</w:t>
            </w:r>
          </w:p>
        </w:tc>
        <w:tc>
          <w:tcPr>
            <w:tcW w:w="615" w:type="dxa"/>
            <w:tcBorders>
              <w:top w:val="nil"/>
              <w:left w:val="nil"/>
              <w:bottom w:val="single" w:sz="6" w:space="0" w:color="auto"/>
              <w:right w:val="single" w:sz="6" w:space="0" w:color="auto"/>
            </w:tcBorders>
            <w:shd w:val="clear" w:color="auto" w:fill="auto"/>
          </w:tcPr>
          <w:p w:rsidR="00640C50" w:rsidRPr="00C9438D" w:rsidRDefault="00FD7430"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516</w:t>
            </w:r>
          </w:p>
        </w:tc>
        <w:tc>
          <w:tcPr>
            <w:tcW w:w="720" w:type="dxa"/>
            <w:tcBorders>
              <w:top w:val="nil"/>
              <w:left w:val="nil"/>
              <w:bottom w:val="single" w:sz="6" w:space="0" w:color="auto"/>
              <w:right w:val="single" w:sz="12" w:space="0" w:color="auto"/>
            </w:tcBorders>
            <w:shd w:val="clear" w:color="auto" w:fill="auto"/>
          </w:tcPr>
          <w:p w:rsidR="00640C50" w:rsidRPr="00C9438D" w:rsidRDefault="0082470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60.28%</w:t>
            </w:r>
          </w:p>
        </w:tc>
        <w:tc>
          <w:tcPr>
            <w:tcW w:w="900" w:type="dxa"/>
            <w:tcBorders>
              <w:top w:val="nil"/>
              <w:left w:val="single" w:sz="12" w:space="0" w:color="auto"/>
              <w:bottom w:val="single" w:sz="6" w:space="0" w:color="auto"/>
              <w:right w:val="single" w:sz="6" w:space="0" w:color="auto"/>
            </w:tcBorders>
            <w:shd w:val="clear" w:color="auto" w:fill="auto"/>
          </w:tcPr>
          <w:p w:rsidR="00640C50" w:rsidRPr="00C9438D" w:rsidRDefault="0009018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5</w:t>
            </w:r>
          </w:p>
        </w:tc>
        <w:tc>
          <w:tcPr>
            <w:tcW w:w="900" w:type="dxa"/>
            <w:tcBorders>
              <w:top w:val="nil"/>
              <w:left w:val="nil"/>
              <w:bottom w:val="single" w:sz="6" w:space="0" w:color="auto"/>
              <w:right w:val="single" w:sz="6" w:space="0" w:color="auto"/>
            </w:tcBorders>
            <w:shd w:val="clear" w:color="auto" w:fill="auto"/>
          </w:tcPr>
          <w:p w:rsidR="00640C50" w:rsidRPr="00C9438D" w:rsidRDefault="003C623E"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85</w:t>
            </w:r>
          </w:p>
        </w:tc>
        <w:tc>
          <w:tcPr>
            <w:tcW w:w="630" w:type="dxa"/>
            <w:tcBorders>
              <w:top w:val="nil"/>
              <w:left w:val="nil"/>
              <w:bottom w:val="single" w:sz="6" w:space="0" w:color="auto"/>
              <w:right w:val="single" w:sz="6" w:space="0" w:color="auto"/>
            </w:tcBorders>
            <w:shd w:val="clear" w:color="auto" w:fill="auto"/>
          </w:tcPr>
          <w:p w:rsidR="00640C50" w:rsidRPr="00C9438D" w:rsidRDefault="00FD7430"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340</w:t>
            </w:r>
          </w:p>
        </w:tc>
        <w:tc>
          <w:tcPr>
            <w:tcW w:w="780" w:type="dxa"/>
            <w:tcBorders>
              <w:top w:val="nil"/>
              <w:left w:val="nil"/>
              <w:bottom w:val="single" w:sz="6" w:space="0" w:color="auto"/>
              <w:right w:val="single" w:sz="12" w:space="0" w:color="auto"/>
            </w:tcBorders>
            <w:shd w:val="clear" w:color="auto" w:fill="auto"/>
          </w:tcPr>
          <w:p w:rsidR="00640C50" w:rsidRPr="00C9438D" w:rsidRDefault="0082470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39.72%</w:t>
            </w:r>
          </w:p>
        </w:tc>
        <w:tc>
          <w:tcPr>
            <w:tcW w:w="847" w:type="dxa"/>
            <w:tcBorders>
              <w:top w:val="nil"/>
              <w:left w:val="single" w:sz="12" w:space="0" w:color="auto"/>
              <w:bottom w:val="single" w:sz="6" w:space="0" w:color="auto"/>
              <w:right w:val="single" w:sz="6" w:space="0" w:color="auto"/>
            </w:tcBorders>
            <w:shd w:val="clear" w:color="auto" w:fill="auto"/>
          </w:tcPr>
          <w:p w:rsidR="00640C50" w:rsidRPr="00C9438D" w:rsidRDefault="00E06F9D"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14</w:t>
            </w:r>
          </w:p>
        </w:tc>
        <w:tc>
          <w:tcPr>
            <w:tcW w:w="848" w:type="dxa"/>
            <w:tcBorders>
              <w:top w:val="nil"/>
              <w:left w:val="nil"/>
              <w:bottom w:val="single" w:sz="6" w:space="0" w:color="auto"/>
              <w:right w:val="single" w:sz="6" w:space="0" w:color="auto"/>
            </w:tcBorders>
            <w:shd w:val="clear" w:color="auto" w:fill="auto"/>
          </w:tcPr>
          <w:p w:rsidR="00640C50" w:rsidRPr="00C9438D" w:rsidRDefault="006C002D"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856</w:t>
            </w:r>
          </w:p>
        </w:tc>
      </w:tr>
    </w:tbl>
    <w:p w:rsidR="00640C50" w:rsidRPr="00C9438D" w:rsidRDefault="00640C50" w:rsidP="003E4821">
      <w:pPr>
        <w:spacing w:after="0" w:line="240" w:lineRule="auto"/>
        <w:jc w:val="center"/>
        <w:rPr>
          <w:rFonts w:eastAsia="Times New Roman" w:cstheme="minorHAnsi"/>
        </w:rPr>
      </w:pPr>
    </w:p>
    <w:p w:rsidR="00640C50" w:rsidRPr="00C9438D" w:rsidRDefault="00640C50" w:rsidP="00640C50">
      <w:pPr>
        <w:spacing w:after="0" w:line="240" w:lineRule="auto"/>
        <w:rPr>
          <w:rFonts w:eastAsia="Times New Roman" w:cstheme="minorHAnsi"/>
        </w:rPr>
      </w:pPr>
      <w:r w:rsidRPr="00C9438D">
        <w:rPr>
          <w:rFonts w:cstheme="minorHAnsi"/>
          <w:color w:val="000000"/>
        </w:rPr>
        <w:t>Credit Hour Production for AY 2020-20</w:t>
      </w:r>
      <w:r w:rsidR="00D7409E" w:rsidRPr="00C9438D">
        <w:rPr>
          <w:rFonts w:cstheme="minorHAnsi"/>
          <w:color w:val="000000"/>
        </w:rPr>
        <w:t>21</w:t>
      </w:r>
      <w:r w:rsidRPr="00C9438D">
        <w:rPr>
          <w:rFonts w:cstheme="minorHAnsi"/>
          <w:color w:val="000000"/>
        </w:rPr>
        <w:t xml:space="preserve"> – Shelby</w:t>
      </w:r>
      <w:r w:rsidR="007E1897" w:rsidRPr="00C9438D">
        <w:rPr>
          <w:rFonts w:cstheme="minorHAnsi"/>
          <w:color w:val="000000"/>
        </w:rPr>
        <w:t>-Hoover</w:t>
      </w:r>
      <w:r w:rsidRPr="00C9438D">
        <w:rPr>
          <w:rFonts w:cstheme="minorHAnsi"/>
          <w:color w:val="000000"/>
        </w:rPr>
        <w:t xml:space="preserve"> Campus</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900"/>
        <w:gridCol w:w="900"/>
        <w:gridCol w:w="615"/>
        <w:gridCol w:w="720"/>
        <w:gridCol w:w="900"/>
        <w:gridCol w:w="900"/>
        <w:gridCol w:w="630"/>
        <w:gridCol w:w="780"/>
        <w:gridCol w:w="975"/>
        <w:gridCol w:w="720"/>
      </w:tblGrid>
      <w:tr w:rsidR="00640C50" w:rsidRPr="00C9438D" w:rsidTr="00640C50">
        <w:tc>
          <w:tcPr>
            <w:tcW w:w="1260" w:type="dxa"/>
            <w:vMerge w:val="restart"/>
            <w:tcBorders>
              <w:top w:val="single" w:sz="6" w:space="0" w:color="auto"/>
              <w:left w:val="single" w:sz="6" w:space="0" w:color="auto"/>
              <w:bottom w:val="single" w:sz="6" w:space="0" w:color="auto"/>
              <w:right w:val="single" w:sz="6" w:space="0" w:color="auto"/>
            </w:tcBorders>
            <w:shd w:val="clear" w:color="auto" w:fill="BFBFBF"/>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color w:val="000000"/>
              </w:rPr>
              <w:t>  </w:t>
            </w:r>
          </w:p>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Department</w:t>
            </w:r>
            <w:r w:rsidRPr="00C9438D">
              <w:rPr>
                <w:rFonts w:eastAsia="Times New Roman" w:cstheme="minorHAnsi"/>
                <w:color w:val="000000"/>
              </w:rPr>
              <w:t>  </w:t>
            </w:r>
          </w:p>
        </w:tc>
        <w:tc>
          <w:tcPr>
            <w:tcW w:w="3135" w:type="dxa"/>
            <w:gridSpan w:val="4"/>
            <w:tcBorders>
              <w:top w:val="single" w:sz="6" w:space="0" w:color="auto"/>
              <w:left w:val="nil"/>
              <w:bottom w:val="single" w:sz="6" w:space="0" w:color="auto"/>
              <w:right w:val="single" w:sz="12" w:space="0" w:color="auto"/>
            </w:tcBorders>
            <w:shd w:val="clear" w:color="auto" w:fill="BFBFBF"/>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Full Time</w:t>
            </w:r>
            <w:r w:rsidRPr="00C9438D">
              <w:rPr>
                <w:rFonts w:eastAsia="Times New Roman" w:cstheme="minorHAnsi"/>
                <w:color w:val="000000"/>
              </w:rPr>
              <w:t>  </w:t>
            </w:r>
          </w:p>
        </w:tc>
        <w:tc>
          <w:tcPr>
            <w:tcW w:w="3210" w:type="dxa"/>
            <w:gridSpan w:val="4"/>
            <w:tcBorders>
              <w:top w:val="single" w:sz="6" w:space="0" w:color="auto"/>
              <w:left w:val="single" w:sz="12" w:space="0" w:color="auto"/>
              <w:bottom w:val="single" w:sz="6" w:space="0" w:color="auto"/>
              <w:right w:val="single" w:sz="12" w:space="0" w:color="auto"/>
            </w:tcBorders>
            <w:shd w:val="clear" w:color="auto" w:fill="BFBFBF"/>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Part Time</w:t>
            </w:r>
            <w:r w:rsidRPr="00C9438D">
              <w:rPr>
                <w:rFonts w:eastAsia="Times New Roman" w:cstheme="minorHAnsi"/>
                <w:color w:val="000000"/>
              </w:rPr>
              <w:t>  </w:t>
            </w:r>
          </w:p>
        </w:tc>
        <w:tc>
          <w:tcPr>
            <w:tcW w:w="1695" w:type="dxa"/>
            <w:gridSpan w:val="2"/>
            <w:tcBorders>
              <w:top w:val="single" w:sz="6" w:space="0" w:color="auto"/>
              <w:left w:val="single" w:sz="12" w:space="0" w:color="auto"/>
              <w:bottom w:val="single" w:sz="6" w:space="0" w:color="auto"/>
              <w:right w:val="single" w:sz="6" w:space="0" w:color="auto"/>
            </w:tcBorders>
            <w:shd w:val="clear" w:color="auto" w:fill="BFBFBF"/>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Total</w:t>
            </w:r>
            <w:r w:rsidRPr="00C9438D">
              <w:rPr>
                <w:rFonts w:eastAsia="Times New Roman" w:cstheme="minorHAnsi"/>
                <w:color w:val="000000"/>
              </w:rPr>
              <w:t>  </w:t>
            </w:r>
          </w:p>
        </w:tc>
      </w:tr>
      <w:tr w:rsidR="00640C50" w:rsidRPr="00C9438D" w:rsidTr="00640C50">
        <w:trPr>
          <w:trHeight w:val="36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40C50" w:rsidRPr="00C9438D" w:rsidRDefault="00640C50" w:rsidP="00640C50">
            <w:pPr>
              <w:spacing w:after="0" w:line="240" w:lineRule="auto"/>
              <w:rPr>
                <w:rFonts w:eastAsia="Times New Roman" w:cstheme="minorHAnsi"/>
                <w:color w:val="000000"/>
              </w:rPr>
            </w:pPr>
          </w:p>
        </w:tc>
        <w:tc>
          <w:tcPr>
            <w:tcW w:w="900" w:type="dxa"/>
            <w:tcBorders>
              <w:top w:val="nil"/>
              <w:left w:val="nil"/>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Sections</w:t>
            </w:r>
            <w:r w:rsidRPr="00C9438D">
              <w:rPr>
                <w:rFonts w:eastAsia="Times New Roman" w:cstheme="minorHAnsi"/>
                <w:color w:val="000000"/>
              </w:rPr>
              <w:t>  </w:t>
            </w:r>
          </w:p>
        </w:tc>
        <w:tc>
          <w:tcPr>
            <w:tcW w:w="900" w:type="dxa"/>
            <w:tcBorders>
              <w:top w:val="nil"/>
              <w:left w:val="nil"/>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Enrolled</w:t>
            </w:r>
            <w:r w:rsidRPr="00C9438D">
              <w:rPr>
                <w:rFonts w:eastAsia="Times New Roman" w:cstheme="minorHAnsi"/>
                <w:color w:val="000000"/>
              </w:rPr>
              <w:t>  </w:t>
            </w:r>
          </w:p>
        </w:tc>
        <w:tc>
          <w:tcPr>
            <w:tcW w:w="615" w:type="dxa"/>
            <w:tcBorders>
              <w:top w:val="nil"/>
              <w:left w:val="nil"/>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CHP</w:t>
            </w:r>
            <w:r w:rsidRPr="00C9438D">
              <w:rPr>
                <w:rFonts w:eastAsia="Times New Roman" w:cstheme="minorHAnsi"/>
                <w:color w:val="000000"/>
              </w:rPr>
              <w:t>  </w:t>
            </w:r>
          </w:p>
        </w:tc>
        <w:tc>
          <w:tcPr>
            <w:tcW w:w="720" w:type="dxa"/>
            <w:tcBorders>
              <w:top w:val="nil"/>
              <w:left w:val="nil"/>
              <w:bottom w:val="single" w:sz="6" w:space="0" w:color="auto"/>
              <w:right w:val="single" w:sz="12"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CHP%</w:t>
            </w:r>
            <w:r w:rsidRPr="00C9438D">
              <w:rPr>
                <w:rFonts w:eastAsia="Times New Roman" w:cstheme="minorHAnsi"/>
                <w:color w:val="000000"/>
              </w:rPr>
              <w:t>  </w:t>
            </w:r>
          </w:p>
        </w:tc>
        <w:tc>
          <w:tcPr>
            <w:tcW w:w="900" w:type="dxa"/>
            <w:tcBorders>
              <w:top w:val="nil"/>
              <w:left w:val="single" w:sz="12" w:space="0" w:color="auto"/>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Sections</w:t>
            </w:r>
            <w:r w:rsidRPr="00C9438D">
              <w:rPr>
                <w:rFonts w:eastAsia="Times New Roman" w:cstheme="minorHAnsi"/>
                <w:color w:val="000000"/>
              </w:rPr>
              <w:t>  </w:t>
            </w:r>
          </w:p>
        </w:tc>
        <w:tc>
          <w:tcPr>
            <w:tcW w:w="900" w:type="dxa"/>
            <w:tcBorders>
              <w:top w:val="nil"/>
              <w:left w:val="nil"/>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Enrolled</w:t>
            </w:r>
            <w:r w:rsidRPr="00C9438D">
              <w:rPr>
                <w:rFonts w:eastAsia="Times New Roman" w:cstheme="minorHAnsi"/>
                <w:color w:val="000000"/>
              </w:rPr>
              <w:t>  </w:t>
            </w:r>
          </w:p>
        </w:tc>
        <w:tc>
          <w:tcPr>
            <w:tcW w:w="630" w:type="dxa"/>
            <w:tcBorders>
              <w:top w:val="nil"/>
              <w:left w:val="nil"/>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CHP</w:t>
            </w:r>
            <w:r w:rsidRPr="00C9438D">
              <w:rPr>
                <w:rFonts w:eastAsia="Times New Roman" w:cstheme="minorHAnsi"/>
                <w:color w:val="000000"/>
              </w:rPr>
              <w:t>  </w:t>
            </w:r>
          </w:p>
        </w:tc>
        <w:tc>
          <w:tcPr>
            <w:tcW w:w="780" w:type="dxa"/>
            <w:tcBorders>
              <w:top w:val="nil"/>
              <w:left w:val="nil"/>
              <w:bottom w:val="single" w:sz="6" w:space="0" w:color="auto"/>
              <w:right w:val="single" w:sz="12"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CHP%</w:t>
            </w:r>
            <w:r w:rsidRPr="00C9438D">
              <w:rPr>
                <w:rFonts w:eastAsia="Times New Roman" w:cstheme="minorHAnsi"/>
                <w:color w:val="000000"/>
              </w:rPr>
              <w:t>  </w:t>
            </w:r>
          </w:p>
        </w:tc>
        <w:tc>
          <w:tcPr>
            <w:tcW w:w="975" w:type="dxa"/>
            <w:tcBorders>
              <w:top w:val="nil"/>
              <w:left w:val="single" w:sz="12" w:space="0" w:color="auto"/>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Sections</w:t>
            </w:r>
            <w:r w:rsidRPr="00C9438D">
              <w:rPr>
                <w:rFonts w:eastAsia="Times New Roman" w:cstheme="minorHAnsi"/>
                <w:color w:val="000000"/>
              </w:rPr>
              <w:t>  </w:t>
            </w:r>
          </w:p>
        </w:tc>
        <w:tc>
          <w:tcPr>
            <w:tcW w:w="720" w:type="dxa"/>
            <w:tcBorders>
              <w:top w:val="nil"/>
              <w:left w:val="nil"/>
              <w:bottom w:val="single" w:sz="6" w:space="0" w:color="auto"/>
              <w:right w:val="single" w:sz="6" w:space="0" w:color="auto"/>
            </w:tcBorders>
            <w:shd w:val="clear" w:color="auto" w:fill="B2A1C7"/>
            <w:hideMark/>
          </w:tcPr>
          <w:p w:rsidR="00640C50" w:rsidRPr="00C9438D" w:rsidRDefault="00640C50" w:rsidP="00640C50">
            <w:pPr>
              <w:spacing w:after="0" w:line="240" w:lineRule="auto"/>
              <w:jc w:val="center"/>
              <w:textAlignment w:val="baseline"/>
              <w:rPr>
                <w:rFonts w:eastAsia="Times New Roman" w:cstheme="minorHAnsi"/>
                <w:color w:val="000000"/>
              </w:rPr>
            </w:pPr>
            <w:r w:rsidRPr="00C9438D">
              <w:rPr>
                <w:rFonts w:eastAsia="Times New Roman" w:cstheme="minorHAnsi"/>
                <w:b/>
                <w:bCs/>
                <w:color w:val="000000"/>
              </w:rPr>
              <w:t>CHP</w:t>
            </w:r>
            <w:r w:rsidRPr="00C9438D">
              <w:rPr>
                <w:rFonts w:eastAsia="Times New Roman" w:cstheme="minorHAnsi"/>
                <w:color w:val="000000"/>
              </w:rPr>
              <w:t>  </w:t>
            </w:r>
          </w:p>
        </w:tc>
      </w:tr>
      <w:tr w:rsidR="00421B7E" w:rsidRPr="00C9438D" w:rsidTr="003E4821">
        <w:tc>
          <w:tcPr>
            <w:tcW w:w="0" w:type="auto"/>
            <w:tcBorders>
              <w:top w:val="single" w:sz="6" w:space="0" w:color="auto"/>
              <w:left w:val="single" w:sz="6" w:space="0" w:color="auto"/>
              <w:bottom w:val="single" w:sz="6" w:space="0" w:color="auto"/>
              <w:right w:val="single" w:sz="6" w:space="0" w:color="auto"/>
            </w:tcBorders>
            <w:shd w:val="clear" w:color="auto" w:fill="B2A1C7" w:themeFill="accent4" w:themeFillTint="99"/>
            <w:vAlign w:val="center"/>
          </w:tcPr>
          <w:p w:rsidR="00421B7E" w:rsidRPr="00C9438D" w:rsidRDefault="00421B7E" w:rsidP="003E4821">
            <w:pPr>
              <w:spacing w:after="0" w:line="240" w:lineRule="auto"/>
              <w:jc w:val="center"/>
              <w:rPr>
                <w:rFonts w:eastAsia="Times New Roman" w:cstheme="minorHAnsi"/>
                <w:b/>
                <w:color w:val="000000"/>
              </w:rPr>
            </w:pPr>
            <w:r w:rsidRPr="00C9438D">
              <w:rPr>
                <w:rFonts w:eastAsia="Times New Roman" w:cstheme="minorHAnsi"/>
                <w:b/>
                <w:color w:val="000000"/>
              </w:rPr>
              <w:t>ENG</w:t>
            </w:r>
          </w:p>
        </w:tc>
        <w:tc>
          <w:tcPr>
            <w:tcW w:w="900" w:type="dxa"/>
            <w:tcBorders>
              <w:top w:val="nil"/>
              <w:left w:val="nil"/>
              <w:bottom w:val="single" w:sz="6" w:space="0" w:color="auto"/>
              <w:right w:val="single" w:sz="6" w:space="0" w:color="auto"/>
            </w:tcBorders>
            <w:shd w:val="clear" w:color="auto" w:fill="auto"/>
          </w:tcPr>
          <w:p w:rsidR="00421B7E" w:rsidRPr="00C9438D" w:rsidRDefault="00090184"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96</w:t>
            </w:r>
          </w:p>
        </w:tc>
        <w:tc>
          <w:tcPr>
            <w:tcW w:w="900" w:type="dxa"/>
            <w:tcBorders>
              <w:top w:val="nil"/>
              <w:left w:val="nil"/>
              <w:bottom w:val="single" w:sz="6" w:space="0" w:color="auto"/>
              <w:right w:val="single" w:sz="6" w:space="0" w:color="auto"/>
            </w:tcBorders>
            <w:shd w:val="clear" w:color="auto" w:fill="auto"/>
          </w:tcPr>
          <w:p w:rsidR="00421B7E" w:rsidRPr="00C9438D" w:rsidRDefault="00B9149A"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2140</w:t>
            </w:r>
          </w:p>
        </w:tc>
        <w:tc>
          <w:tcPr>
            <w:tcW w:w="615" w:type="dxa"/>
            <w:tcBorders>
              <w:top w:val="nil"/>
              <w:left w:val="nil"/>
              <w:bottom w:val="single" w:sz="6" w:space="0" w:color="auto"/>
              <w:right w:val="single" w:sz="6" w:space="0" w:color="auto"/>
            </w:tcBorders>
            <w:shd w:val="clear" w:color="auto" w:fill="auto"/>
          </w:tcPr>
          <w:p w:rsidR="00421B7E" w:rsidRPr="00C9438D" w:rsidRDefault="001C761E"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6332</w:t>
            </w:r>
          </w:p>
        </w:tc>
        <w:tc>
          <w:tcPr>
            <w:tcW w:w="720" w:type="dxa"/>
            <w:tcBorders>
              <w:top w:val="nil"/>
              <w:left w:val="nil"/>
              <w:bottom w:val="single" w:sz="6" w:space="0" w:color="auto"/>
              <w:right w:val="single" w:sz="12" w:space="0" w:color="auto"/>
            </w:tcBorders>
            <w:shd w:val="clear" w:color="auto" w:fill="auto"/>
          </w:tcPr>
          <w:p w:rsidR="00421B7E" w:rsidRPr="00C9438D" w:rsidRDefault="00E04714"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76.85%</w:t>
            </w:r>
          </w:p>
        </w:tc>
        <w:tc>
          <w:tcPr>
            <w:tcW w:w="900" w:type="dxa"/>
            <w:tcBorders>
              <w:top w:val="nil"/>
              <w:left w:val="single" w:sz="12" w:space="0" w:color="auto"/>
              <w:bottom w:val="single" w:sz="6" w:space="0" w:color="auto"/>
              <w:right w:val="single" w:sz="6" w:space="0" w:color="auto"/>
            </w:tcBorders>
            <w:shd w:val="clear" w:color="auto" w:fill="auto"/>
          </w:tcPr>
          <w:p w:rsidR="00421B7E" w:rsidRPr="00C9438D" w:rsidRDefault="00090184"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28</w:t>
            </w:r>
          </w:p>
        </w:tc>
        <w:tc>
          <w:tcPr>
            <w:tcW w:w="900" w:type="dxa"/>
            <w:tcBorders>
              <w:top w:val="nil"/>
              <w:left w:val="nil"/>
              <w:bottom w:val="single" w:sz="6" w:space="0" w:color="auto"/>
              <w:right w:val="single" w:sz="6" w:space="0" w:color="auto"/>
            </w:tcBorders>
            <w:shd w:val="clear" w:color="auto" w:fill="auto"/>
          </w:tcPr>
          <w:p w:rsidR="00421B7E" w:rsidRPr="00C9438D" w:rsidRDefault="00825AC7"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641</w:t>
            </w:r>
          </w:p>
        </w:tc>
        <w:tc>
          <w:tcPr>
            <w:tcW w:w="630" w:type="dxa"/>
            <w:tcBorders>
              <w:top w:val="nil"/>
              <w:left w:val="nil"/>
              <w:bottom w:val="single" w:sz="6" w:space="0" w:color="auto"/>
              <w:right w:val="single" w:sz="6" w:space="0" w:color="auto"/>
            </w:tcBorders>
            <w:shd w:val="clear" w:color="auto" w:fill="auto"/>
          </w:tcPr>
          <w:p w:rsidR="00421B7E" w:rsidRPr="00C9438D" w:rsidRDefault="00E86846"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1907</w:t>
            </w:r>
          </w:p>
        </w:tc>
        <w:tc>
          <w:tcPr>
            <w:tcW w:w="780" w:type="dxa"/>
            <w:tcBorders>
              <w:top w:val="nil"/>
              <w:left w:val="nil"/>
              <w:bottom w:val="single" w:sz="6" w:space="0" w:color="auto"/>
              <w:right w:val="single" w:sz="12" w:space="0" w:color="auto"/>
            </w:tcBorders>
            <w:shd w:val="clear" w:color="auto" w:fill="auto"/>
          </w:tcPr>
          <w:p w:rsidR="00421B7E" w:rsidRPr="00C9438D" w:rsidRDefault="00CA60EB"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23.15%</w:t>
            </w:r>
          </w:p>
        </w:tc>
        <w:tc>
          <w:tcPr>
            <w:tcW w:w="975" w:type="dxa"/>
            <w:tcBorders>
              <w:top w:val="nil"/>
              <w:left w:val="single" w:sz="12" w:space="0" w:color="auto"/>
              <w:bottom w:val="single" w:sz="6" w:space="0" w:color="auto"/>
              <w:right w:val="single" w:sz="6" w:space="0" w:color="auto"/>
            </w:tcBorders>
            <w:shd w:val="clear" w:color="auto" w:fill="auto"/>
          </w:tcPr>
          <w:p w:rsidR="00421B7E" w:rsidRPr="00C9438D" w:rsidRDefault="00E06F9D"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124</w:t>
            </w:r>
          </w:p>
        </w:tc>
        <w:tc>
          <w:tcPr>
            <w:tcW w:w="720" w:type="dxa"/>
            <w:tcBorders>
              <w:top w:val="nil"/>
              <w:left w:val="nil"/>
              <w:bottom w:val="single" w:sz="6" w:space="0" w:color="auto"/>
              <w:right w:val="single" w:sz="6" w:space="0" w:color="auto"/>
            </w:tcBorders>
            <w:shd w:val="clear" w:color="auto" w:fill="auto"/>
          </w:tcPr>
          <w:p w:rsidR="00421B7E" w:rsidRPr="00C9438D" w:rsidRDefault="006C002D" w:rsidP="003E4821">
            <w:pPr>
              <w:spacing w:after="0" w:line="240" w:lineRule="auto"/>
              <w:jc w:val="center"/>
              <w:textAlignment w:val="baseline"/>
              <w:rPr>
                <w:rFonts w:eastAsia="Times New Roman" w:cstheme="minorHAnsi"/>
                <w:bCs/>
                <w:color w:val="000000"/>
              </w:rPr>
            </w:pPr>
            <w:r w:rsidRPr="00C9438D">
              <w:rPr>
                <w:rFonts w:eastAsia="Times New Roman" w:cstheme="minorHAnsi"/>
                <w:bCs/>
                <w:color w:val="000000"/>
              </w:rPr>
              <w:t>8239</w:t>
            </w:r>
          </w:p>
        </w:tc>
      </w:tr>
      <w:tr w:rsidR="00640C50" w:rsidRPr="00C9438D" w:rsidTr="00640C50">
        <w:tc>
          <w:tcPr>
            <w:tcW w:w="1260" w:type="dxa"/>
            <w:tcBorders>
              <w:top w:val="nil"/>
              <w:left w:val="single" w:sz="6" w:space="0" w:color="auto"/>
              <w:bottom w:val="single" w:sz="6" w:space="0" w:color="auto"/>
              <w:right w:val="single" w:sz="6" w:space="0" w:color="auto"/>
            </w:tcBorders>
            <w:shd w:val="clear" w:color="auto" w:fill="B2A1C7"/>
            <w:hideMark/>
          </w:tcPr>
          <w:p w:rsidR="00640C50" w:rsidRPr="00C9438D" w:rsidRDefault="00421B7E" w:rsidP="003E4821">
            <w:pPr>
              <w:spacing w:after="0" w:line="240" w:lineRule="auto"/>
              <w:jc w:val="center"/>
              <w:textAlignment w:val="baseline"/>
              <w:rPr>
                <w:rFonts w:eastAsia="Times New Roman" w:cstheme="minorHAnsi"/>
                <w:b/>
                <w:color w:val="000000"/>
              </w:rPr>
            </w:pPr>
            <w:r w:rsidRPr="00C9438D">
              <w:rPr>
                <w:rFonts w:eastAsia="Times New Roman" w:cstheme="minorHAnsi"/>
                <w:b/>
                <w:bCs/>
                <w:color w:val="000000"/>
              </w:rPr>
              <w:t>SPH</w:t>
            </w:r>
            <w:r w:rsidR="00640C50" w:rsidRPr="00C9438D">
              <w:rPr>
                <w:rFonts w:eastAsia="Times New Roman" w:cstheme="minorHAnsi"/>
                <w:b/>
                <w:color w:val="000000"/>
              </w:rPr>
              <w:t> </w:t>
            </w:r>
          </w:p>
        </w:tc>
        <w:tc>
          <w:tcPr>
            <w:tcW w:w="900" w:type="dxa"/>
            <w:tcBorders>
              <w:top w:val="nil"/>
              <w:left w:val="nil"/>
              <w:bottom w:val="single" w:sz="6" w:space="0" w:color="auto"/>
              <w:right w:val="single" w:sz="6" w:space="0" w:color="auto"/>
            </w:tcBorders>
            <w:shd w:val="clear" w:color="auto" w:fill="auto"/>
          </w:tcPr>
          <w:p w:rsidR="00640C50" w:rsidRPr="00C9438D" w:rsidRDefault="0009018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61</w:t>
            </w:r>
          </w:p>
        </w:tc>
        <w:tc>
          <w:tcPr>
            <w:tcW w:w="900" w:type="dxa"/>
            <w:tcBorders>
              <w:top w:val="nil"/>
              <w:left w:val="nil"/>
              <w:bottom w:val="single" w:sz="6" w:space="0" w:color="auto"/>
              <w:right w:val="single" w:sz="6" w:space="0" w:color="auto"/>
            </w:tcBorders>
            <w:shd w:val="clear" w:color="auto" w:fill="auto"/>
          </w:tcPr>
          <w:p w:rsidR="00640C50" w:rsidRPr="00C9438D" w:rsidRDefault="00B9149A"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1170</w:t>
            </w:r>
          </w:p>
        </w:tc>
        <w:tc>
          <w:tcPr>
            <w:tcW w:w="615" w:type="dxa"/>
            <w:tcBorders>
              <w:top w:val="nil"/>
              <w:left w:val="nil"/>
              <w:bottom w:val="single" w:sz="6" w:space="0" w:color="auto"/>
              <w:right w:val="single" w:sz="6" w:space="0" w:color="auto"/>
            </w:tcBorders>
            <w:shd w:val="clear" w:color="auto" w:fill="auto"/>
          </w:tcPr>
          <w:p w:rsidR="00640C50" w:rsidRPr="00C9438D" w:rsidRDefault="00E86846"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3510</w:t>
            </w:r>
          </w:p>
        </w:tc>
        <w:tc>
          <w:tcPr>
            <w:tcW w:w="720" w:type="dxa"/>
            <w:tcBorders>
              <w:top w:val="nil"/>
              <w:left w:val="nil"/>
              <w:bottom w:val="single" w:sz="6" w:space="0" w:color="auto"/>
              <w:right w:val="single" w:sz="12" w:space="0" w:color="auto"/>
            </w:tcBorders>
            <w:shd w:val="clear" w:color="auto" w:fill="auto"/>
          </w:tcPr>
          <w:p w:rsidR="00640C50" w:rsidRPr="00C9438D" w:rsidRDefault="00E0471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72.58%</w:t>
            </w:r>
          </w:p>
        </w:tc>
        <w:tc>
          <w:tcPr>
            <w:tcW w:w="900" w:type="dxa"/>
            <w:tcBorders>
              <w:top w:val="nil"/>
              <w:left w:val="single" w:sz="12" w:space="0" w:color="auto"/>
              <w:bottom w:val="single" w:sz="6" w:space="0" w:color="auto"/>
              <w:right w:val="single" w:sz="6" w:space="0" w:color="auto"/>
            </w:tcBorders>
            <w:shd w:val="clear" w:color="auto" w:fill="auto"/>
          </w:tcPr>
          <w:p w:rsidR="00640C50" w:rsidRPr="00C9438D" w:rsidRDefault="0009018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19</w:t>
            </w:r>
          </w:p>
        </w:tc>
        <w:tc>
          <w:tcPr>
            <w:tcW w:w="900" w:type="dxa"/>
            <w:tcBorders>
              <w:top w:val="nil"/>
              <w:left w:val="nil"/>
              <w:bottom w:val="single" w:sz="6" w:space="0" w:color="auto"/>
              <w:right w:val="single" w:sz="6" w:space="0" w:color="auto"/>
            </w:tcBorders>
            <w:shd w:val="clear" w:color="auto" w:fill="auto"/>
          </w:tcPr>
          <w:p w:rsidR="00640C50" w:rsidRPr="00C9438D" w:rsidRDefault="00825AC7"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442</w:t>
            </w:r>
          </w:p>
        </w:tc>
        <w:tc>
          <w:tcPr>
            <w:tcW w:w="630" w:type="dxa"/>
            <w:tcBorders>
              <w:top w:val="nil"/>
              <w:left w:val="nil"/>
              <w:bottom w:val="single" w:sz="6" w:space="0" w:color="auto"/>
              <w:right w:val="single" w:sz="6" w:space="0" w:color="auto"/>
            </w:tcBorders>
            <w:shd w:val="clear" w:color="auto" w:fill="auto"/>
          </w:tcPr>
          <w:p w:rsidR="00640C50" w:rsidRPr="00C9438D" w:rsidRDefault="00E86846"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1326</w:t>
            </w:r>
          </w:p>
        </w:tc>
        <w:tc>
          <w:tcPr>
            <w:tcW w:w="780" w:type="dxa"/>
            <w:tcBorders>
              <w:top w:val="nil"/>
              <w:left w:val="nil"/>
              <w:bottom w:val="single" w:sz="6" w:space="0" w:color="auto"/>
              <w:right w:val="single" w:sz="12" w:space="0" w:color="auto"/>
            </w:tcBorders>
            <w:shd w:val="clear" w:color="auto" w:fill="auto"/>
          </w:tcPr>
          <w:p w:rsidR="00640C50" w:rsidRPr="00C9438D" w:rsidRDefault="00CA60EB"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27.42%</w:t>
            </w:r>
          </w:p>
        </w:tc>
        <w:tc>
          <w:tcPr>
            <w:tcW w:w="975" w:type="dxa"/>
            <w:tcBorders>
              <w:top w:val="nil"/>
              <w:left w:val="single" w:sz="12" w:space="0" w:color="auto"/>
              <w:bottom w:val="single" w:sz="6" w:space="0" w:color="auto"/>
              <w:right w:val="single" w:sz="6" w:space="0" w:color="auto"/>
            </w:tcBorders>
            <w:shd w:val="clear" w:color="auto" w:fill="auto"/>
          </w:tcPr>
          <w:p w:rsidR="00640C50" w:rsidRPr="00C9438D" w:rsidRDefault="00E06F9D"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80</w:t>
            </w:r>
          </w:p>
        </w:tc>
        <w:tc>
          <w:tcPr>
            <w:tcW w:w="720" w:type="dxa"/>
            <w:tcBorders>
              <w:top w:val="nil"/>
              <w:left w:val="nil"/>
              <w:bottom w:val="single" w:sz="6" w:space="0" w:color="auto"/>
              <w:right w:val="single" w:sz="6" w:space="0" w:color="auto"/>
            </w:tcBorders>
            <w:shd w:val="clear" w:color="auto" w:fill="auto"/>
          </w:tcPr>
          <w:p w:rsidR="00640C50" w:rsidRPr="00C9438D" w:rsidRDefault="006C002D"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4836</w:t>
            </w:r>
          </w:p>
        </w:tc>
      </w:tr>
      <w:tr w:rsidR="00640C50" w:rsidRPr="00C9438D" w:rsidTr="00640C50">
        <w:tc>
          <w:tcPr>
            <w:tcW w:w="1260" w:type="dxa"/>
            <w:tcBorders>
              <w:top w:val="nil"/>
              <w:left w:val="single" w:sz="6" w:space="0" w:color="auto"/>
              <w:bottom w:val="single" w:sz="6" w:space="0" w:color="auto"/>
              <w:right w:val="single" w:sz="6" w:space="0" w:color="auto"/>
            </w:tcBorders>
            <w:shd w:val="clear" w:color="auto" w:fill="B2A1C7"/>
            <w:hideMark/>
          </w:tcPr>
          <w:p w:rsidR="00640C50" w:rsidRPr="00C9438D" w:rsidRDefault="00421B7E" w:rsidP="003E4821">
            <w:pPr>
              <w:spacing w:after="0" w:line="240" w:lineRule="auto"/>
              <w:jc w:val="center"/>
              <w:textAlignment w:val="baseline"/>
              <w:rPr>
                <w:rFonts w:eastAsia="Times New Roman" w:cstheme="minorHAnsi"/>
                <w:b/>
                <w:color w:val="000000"/>
              </w:rPr>
            </w:pPr>
            <w:r w:rsidRPr="00C9438D">
              <w:rPr>
                <w:rFonts w:eastAsia="Times New Roman" w:cstheme="minorHAnsi"/>
                <w:b/>
                <w:bCs/>
                <w:color w:val="000000"/>
              </w:rPr>
              <w:t>MCM</w:t>
            </w:r>
          </w:p>
        </w:tc>
        <w:tc>
          <w:tcPr>
            <w:tcW w:w="900" w:type="dxa"/>
            <w:tcBorders>
              <w:top w:val="nil"/>
              <w:left w:val="nil"/>
              <w:bottom w:val="single" w:sz="6" w:space="0" w:color="auto"/>
              <w:right w:val="single" w:sz="6" w:space="0" w:color="auto"/>
            </w:tcBorders>
            <w:shd w:val="clear" w:color="auto" w:fill="auto"/>
          </w:tcPr>
          <w:p w:rsidR="00640C50" w:rsidRPr="00C9438D" w:rsidRDefault="0009018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0</w:t>
            </w:r>
          </w:p>
        </w:tc>
        <w:tc>
          <w:tcPr>
            <w:tcW w:w="900" w:type="dxa"/>
            <w:tcBorders>
              <w:top w:val="nil"/>
              <w:left w:val="nil"/>
              <w:bottom w:val="single" w:sz="6" w:space="0" w:color="auto"/>
              <w:right w:val="single" w:sz="6" w:space="0" w:color="auto"/>
            </w:tcBorders>
            <w:shd w:val="clear" w:color="auto" w:fill="auto"/>
          </w:tcPr>
          <w:p w:rsidR="00640C50" w:rsidRPr="00C9438D" w:rsidRDefault="00B9149A"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0</w:t>
            </w:r>
          </w:p>
        </w:tc>
        <w:tc>
          <w:tcPr>
            <w:tcW w:w="615" w:type="dxa"/>
            <w:tcBorders>
              <w:top w:val="nil"/>
              <w:left w:val="nil"/>
              <w:bottom w:val="single" w:sz="6" w:space="0" w:color="auto"/>
              <w:right w:val="single" w:sz="6" w:space="0" w:color="auto"/>
            </w:tcBorders>
            <w:shd w:val="clear" w:color="auto" w:fill="auto"/>
          </w:tcPr>
          <w:p w:rsidR="00640C50" w:rsidRPr="00C9438D" w:rsidRDefault="00E86846"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0</w:t>
            </w:r>
          </w:p>
        </w:tc>
        <w:tc>
          <w:tcPr>
            <w:tcW w:w="720" w:type="dxa"/>
            <w:tcBorders>
              <w:top w:val="nil"/>
              <w:left w:val="nil"/>
              <w:bottom w:val="single" w:sz="6" w:space="0" w:color="auto"/>
              <w:right w:val="single" w:sz="12" w:space="0" w:color="auto"/>
            </w:tcBorders>
            <w:shd w:val="clear" w:color="auto" w:fill="auto"/>
          </w:tcPr>
          <w:p w:rsidR="00640C50" w:rsidRPr="00C9438D" w:rsidRDefault="00640C50" w:rsidP="003E4821">
            <w:pPr>
              <w:spacing w:after="0" w:line="240" w:lineRule="auto"/>
              <w:jc w:val="center"/>
              <w:textAlignment w:val="baseline"/>
              <w:rPr>
                <w:rFonts w:eastAsia="Times New Roman" w:cstheme="minorHAnsi"/>
                <w:color w:val="000000"/>
              </w:rPr>
            </w:pPr>
          </w:p>
        </w:tc>
        <w:tc>
          <w:tcPr>
            <w:tcW w:w="900" w:type="dxa"/>
            <w:tcBorders>
              <w:top w:val="nil"/>
              <w:left w:val="single" w:sz="12" w:space="0" w:color="auto"/>
              <w:bottom w:val="single" w:sz="6" w:space="0" w:color="auto"/>
              <w:right w:val="single" w:sz="6" w:space="0" w:color="auto"/>
            </w:tcBorders>
            <w:shd w:val="clear" w:color="auto" w:fill="auto"/>
          </w:tcPr>
          <w:p w:rsidR="00640C50" w:rsidRPr="00C9438D" w:rsidRDefault="003E4821"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4</w:t>
            </w:r>
          </w:p>
        </w:tc>
        <w:tc>
          <w:tcPr>
            <w:tcW w:w="900" w:type="dxa"/>
            <w:tcBorders>
              <w:top w:val="nil"/>
              <w:left w:val="nil"/>
              <w:bottom w:val="single" w:sz="6" w:space="0" w:color="auto"/>
              <w:right w:val="single" w:sz="6" w:space="0" w:color="auto"/>
            </w:tcBorders>
            <w:shd w:val="clear" w:color="auto" w:fill="auto"/>
          </w:tcPr>
          <w:p w:rsidR="00640C50" w:rsidRPr="00C9438D" w:rsidRDefault="00825AC7"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76</w:t>
            </w:r>
          </w:p>
        </w:tc>
        <w:tc>
          <w:tcPr>
            <w:tcW w:w="630" w:type="dxa"/>
            <w:tcBorders>
              <w:top w:val="nil"/>
              <w:left w:val="nil"/>
              <w:bottom w:val="single" w:sz="6" w:space="0" w:color="auto"/>
              <w:right w:val="single" w:sz="6" w:space="0" w:color="auto"/>
            </w:tcBorders>
            <w:shd w:val="clear" w:color="auto" w:fill="auto"/>
          </w:tcPr>
          <w:p w:rsidR="00640C50" w:rsidRPr="00C9438D" w:rsidRDefault="00E86846"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228</w:t>
            </w:r>
          </w:p>
        </w:tc>
        <w:tc>
          <w:tcPr>
            <w:tcW w:w="780" w:type="dxa"/>
            <w:tcBorders>
              <w:top w:val="nil"/>
              <w:left w:val="nil"/>
              <w:bottom w:val="single" w:sz="6" w:space="0" w:color="auto"/>
              <w:right w:val="single" w:sz="12" w:space="0" w:color="auto"/>
            </w:tcBorders>
            <w:shd w:val="clear" w:color="auto" w:fill="auto"/>
          </w:tcPr>
          <w:p w:rsidR="00640C50" w:rsidRPr="00C9438D" w:rsidRDefault="00CA60EB"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100%</w:t>
            </w:r>
          </w:p>
        </w:tc>
        <w:tc>
          <w:tcPr>
            <w:tcW w:w="975" w:type="dxa"/>
            <w:tcBorders>
              <w:top w:val="nil"/>
              <w:left w:val="single" w:sz="12" w:space="0" w:color="auto"/>
              <w:bottom w:val="single" w:sz="6" w:space="0" w:color="auto"/>
              <w:right w:val="single" w:sz="6" w:space="0" w:color="auto"/>
            </w:tcBorders>
            <w:shd w:val="clear" w:color="auto" w:fill="auto"/>
          </w:tcPr>
          <w:p w:rsidR="00640C50" w:rsidRPr="00C9438D" w:rsidRDefault="00E06F9D"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4</w:t>
            </w:r>
          </w:p>
        </w:tc>
        <w:tc>
          <w:tcPr>
            <w:tcW w:w="720" w:type="dxa"/>
            <w:tcBorders>
              <w:top w:val="nil"/>
              <w:left w:val="nil"/>
              <w:bottom w:val="single" w:sz="6" w:space="0" w:color="auto"/>
              <w:right w:val="single" w:sz="6" w:space="0" w:color="auto"/>
            </w:tcBorders>
            <w:shd w:val="clear" w:color="auto" w:fill="auto"/>
          </w:tcPr>
          <w:p w:rsidR="00640C50" w:rsidRPr="00C9438D" w:rsidRDefault="006C002D"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228</w:t>
            </w:r>
          </w:p>
        </w:tc>
      </w:tr>
      <w:tr w:rsidR="00640C50" w:rsidRPr="00C9438D" w:rsidTr="00640C50">
        <w:tc>
          <w:tcPr>
            <w:tcW w:w="1260" w:type="dxa"/>
            <w:tcBorders>
              <w:top w:val="nil"/>
              <w:left w:val="single" w:sz="6" w:space="0" w:color="auto"/>
              <w:bottom w:val="single" w:sz="6" w:space="0" w:color="auto"/>
              <w:right w:val="single" w:sz="6" w:space="0" w:color="auto"/>
            </w:tcBorders>
            <w:shd w:val="clear" w:color="auto" w:fill="B2A1C7"/>
            <w:hideMark/>
          </w:tcPr>
          <w:p w:rsidR="00640C50" w:rsidRPr="00C9438D" w:rsidRDefault="00421B7E" w:rsidP="003E4821">
            <w:pPr>
              <w:spacing w:after="0" w:line="240" w:lineRule="auto"/>
              <w:jc w:val="center"/>
              <w:textAlignment w:val="baseline"/>
              <w:rPr>
                <w:rFonts w:eastAsia="Times New Roman" w:cstheme="minorHAnsi"/>
                <w:b/>
                <w:color w:val="000000"/>
              </w:rPr>
            </w:pPr>
            <w:r w:rsidRPr="00C9438D">
              <w:rPr>
                <w:rFonts w:eastAsia="Times New Roman" w:cstheme="minorHAnsi"/>
                <w:b/>
                <w:bCs/>
                <w:color w:val="000000"/>
              </w:rPr>
              <w:t>ENR</w:t>
            </w:r>
          </w:p>
        </w:tc>
        <w:tc>
          <w:tcPr>
            <w:tcW w:w="900" w:type="dxa"/>
            <w:tcBorders>
              <w:top w:val="nil"/>
              <w:left w:val="nil"/>
              <w:bottom w:val="single" w:sz="6" w:space="0" w:color="auto"/>
              <w:right w:val="single" w:sz="6" w:space="0" w:color="auto"/>
            </w:tcBorders>
            <w:shd w:val="clear" w:color="auto" w:fill="auto"/>
          </w:tcPr>
          <w:p w:rsidR="00640C50" w:rsidRPr="00C9438D" w:rsidRDefault="003E4821"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11</w:t>
            </w:r>
          </w:p>
        </w:tc>
        <w:tc>
          <w:tcPr>
            <w:tcW w:w="900" w:type="dxa"/>
            <w:tcBorders>
              <w:top w:val="nil"/>
              <w:left w:val="nil"/>
              <w:bottom w:val="single" w:sz="6" w:space="0" w:color="auto"/>
              <w:right w:val="single" w:sz="6" w:space="0" w:color="auto"/>
            </w:tcBorders>
            <w:shd w:val="clear" w:color="auto" w:fill="auto"/>
          </w:tcPr>
          <w:p w:rsidR="00640C50" w:rsidRPr="00C9438D" w:rsidRDefault="0063304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161</w:t>
            </w:r>
          </w:p>
        </w:tc>
        <w:tc>
          <w:tcPr>
            <w:tcW w:w="615" w:type="dxa"/>
            <w:tcBorders>
              <w:top w:val="nil"/>
              <w:left w:val="nil"/>
              <w:bottom w:val="single" w:sz="6" w:space="0" w:color="auto"/>
              <w:right w:val="single" w:sz="6" w:space="0" w:color="auto"/>
            </w:tcBorders>
            <w:shd w:val="clear" w:color="auto" w:fill="auto"/>
          </w:tcPr>
          <w:p w:rsidR="00640C50" w:rsidRPr="00C9438D" w:rsidRDefault="00E86846"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644</w:t>
            </w:r>
          </w:p>
        </w:tc>
        <w:tc>
          <w:tcPr>
            <w:tcW w:w="720" w:type="dxa"/>
            <w:tcBorders>
              <w:top w:val="nil"/>
              <w:left w:val="nil"/>
              <w:bottom w:val="single" w:sz="6" w:space="0" w:color="auto"/>
              <w:right w:val="single" w:sz="12" w:space="0" w:color="auto"/>
            </w:tcBorders>
            <w:shd w:val="clear" w:color="auto" w:fill="auto"/>
          </w:tcPr>
          <w:p w:rsidR="00640C50" w:rsidRPr="00C9438D" w:rsidRDefault="00E04714"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50.16%</w:t>
            </w:r>
          </w:p>
        </w:tc>
        <w:tc>
          <w:tcPr>
            <w:tcW w:w="900" w:type="dxa"/>
            <w:tcBorders>
              <w:top w:val="nil"/>
              <w:left w:val="single" w:sz="12" w:space="0" w:color="auto"/>
              <w:bottom w:val="single" w:sz="6" w:space="0" w:color="auto"/>
              <w:right w:val="single" w:sz="6" w:space="0" w:color="auto"/>
            </w:tcBorders>
            <w:shd w:val="clear" w:color="auto" w:fill="auto"/>
          </w:tcPr>
          <w:p w:rsidR="00640C50" w:rsidRPr="00C9438D" w:rsidRDefault="003E4821"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10</w:t>
            </w:r>
          </w:p>
        </w:tc>
        <w:tc>
          <w:tcPr>
            <w:tcW w:w="900" w:type="dxa"/>
            <w:tcBorders>
              <w:top w:val="nil"/>
              <w:left w:val="nil"/>
              <w:bottom w:val="single" w:sz="6" w:space="0" w:color="auto"/>
              <w:right w:val="single" w:sz="6" w:space="0" w:color="auto"/>
            </w:tcBorders>
            <w:shd w:val="clear" w:color="auto" w:fill="auto"/>
          </w:tcPr>
          <w:p w:rsidR="00640C50" w:rsidRPr="00C9438D" w:rsidRDefault="00825AC7"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160</w:t>
            </w:r>
          </w:p>
        </w:tc>
        <w:tc>
          <w:tcPr>
            <w:tcW w:w="630" w:type="dxa"/>
            <w:tcBorders>
              <w:top w:val="nil"/>
              <w:left w:val="nil"/>
              <w:bottom w:val="single" w:sz="6" w:space="0" w:color="auto"/>
              <w:right w:val="single" w:sz="6" w:space="0" w:color="auto"/>
            </w:tcBorders>
            <w:shd w:val="clear" w:color="auto" w:fill="auto"/>
          </w:tcPr>
          <w:p w:rsidR="00640C50" w:rsidRPr="00C9438D" w:rsidRDefault="00E86846"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640</w:t>
            </w:r>
          </w:p>
        </w:tc>
        <w:tc>
          <w:tcPr>
            <w:tcW w:w="780" w:type="dxa"/>
            <w:tcBorders>
              <w:top w:val="nil"/>
              <w:left w:val="nil"/>
              <w:bottom w:val="single" w:sz="6" w:space="0" w:color="auto"/>
              <w:right w:val="single" w:sz="12" w:space="0" w:color="auto"/>
            </w:tcBorders>
            <w:shd w:val="clear" w:color="auto" w:fill="auto"/>
          </w:tcPr>
          <w:p w:rsidR="00640C50" w:rsidRPr="00C9438D" w:rsidRDefault="00CA60EB"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49.84%</w:t>
            </w:r>
          </w:p>
        </w:tc>
        <w:tc>
          <w:tcPr>
            <w:tcW w:w="975" w:type="dxa"/>
            <w:tcBorders>
              <w:top w:val="nil"/>
              <w:left w:val="single" w:sz="12" w:space="0" w:color="auto"/>
              <w:bottom w:val="single" w:sz="6" w:space="0" w:color="auto"/>
              <w:right w:val="single" w:sz="6" w:space="0" w:color="auto"/>
            </w:tcBorders>
            <w:shd w:val="clear" w:color="auto" w:fill="auto"/>
          </w:tcPr>
          <w:p w:rsidR="00640C50" w:rsidRPr="00C9438D" w:rsidRDefault="00E06F9D"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21</w:t>
            </w:r>
          </w:p>
        </w:tc>
        <w:tc>
          <w:tcPr>
            <w:tcW w:w="720" w:type="dxa"/>
            <w:tcBorders>
              <w:top w:val="nil"/>
              <w:left w:val="nil"/>
              <w:bottom w:val="single" w:sz="6" w:space="0" w:color="auto"/>
              <w:right w:val="single" w:sz="6" w:space="0" w:color="auto"/>
            </w:tcBorders>
            <w:shd w:val="clear" w:color="auto" w:fill="auto"/>
          </w:tcPr>
          <w:p w:rsidR="00640C50" w:rsidRPr="00C9438D" w:rsidRDefault="006C002D" w:rsidP="003E4821">
            <w:pPr>
              <w:spacing w:after="0" w:line="240" w:lineRule="auto"/>
              <w:jc w:val="center"/>
              <w:textAlignment w:val="baseline"/>
              <w:rPr>
                <w:rFonts w:eastAsia="Times New Roman" w:cstheme="minorHAnsi"/>
                <w:color w:val="000000"/>
              </w:rPr>
            </w:pPr>
            <w:r w:rsidRPr="00C9438D">
              <w:rPr>
                <w:rFonts w:eastAsia="Times New Roman" w:cstheme="minorHAnsi"/>
                <w:color w:val="000000"/>
              </w:rPr>
              <w:t>1284</w:t>
            </w:r>
          </w:p>
        </w:tc>
      </w:tr>
    </w:tbl>
    <w:p w:rsidR="00640C50" w:rsidRPr="00C9438D" w:rsidRDefault="00640C50" w:rsidP="00640C50">
      <w:pPr>
        <w:spacing w:after="0" w:line="240" w:lineRule="auto"/>
        <w:rPr>
          <w:rFonts w:eastAsia="Times New Roman" w:cstheme="minorHAnsi"/>
        </w:rPr>
      </w:pPr>
    </w:p>
    <w:p w:rsidR="00481035" w:rsidRPr="00C9438D" w:rsidRDefault="00481035" w:rsidP="00803AB4">
      <w:pPr>
        <w:pStyle w:val="ListParagraph"/>
        <w:numPr>
          <w:ilvl w:val="0"/>
          <w:numId w:val="1"/>
        </w:numPr>
        <w:spacing w:line="240" w:lineRule="auto"/>
        <w:rPr>
          <w:rFonts w:cstheme="minorHAnsi"/>
          <w:b/>
        </w:rPr>
      </w:pPr>
      <w:r w:rsidRPr="00C9438D">
        <w:rPr>
          <w:rFonts w:cstheme="minorHAnsi"/>
          <w:b/>
        </w:rPr>
        <w:t>Resources</w:t>
      </w:r>
    </w:p>
    <w:p w:rsidR="00F20C8E" w:rsidRPr="00C9438D" w:rsidRDefault="003E6F85" w:rsidP="00803AB4">
      <w:pPr>
        <w:spacing w:line="240" w:lineRule="auto"/>
        <w:rPr>
          <w:rFonts w:cstheme="minorHAnsi"/>
        </w:rPr>
      </w:pPr>
      <w:r w:rsidRPr="00C9438D">
        <w:rPr>
          <w:rFonts w:cstheme="minorHAnsi"/>
        </w:rPr>
        <w:t xml:space="preserve">Faculty members are encouraged to attend and present at conferences, upgrade their </w:t>
      </w:r>
      <w:r w:rsidR="00684D2D" w:rsidRPr="00C9438D">
        <w:rPr>
          <w:rFonts w:cstheme="minorHAnsi"/>
        </w:rPr>
        <w:t xml:space="preserve">online teaching and technology </w:t>
      </w:r>
      <w:r w:rsidRPr="00C9438D">
        <w:rPr>
          <w:rFonts w:cstheme="minorHAnsi"/>
        </w:rPr>
        <w:t>skills, and att</w:t>
      </w:r>
      <w:r w:rsidR="00A21D49" w:rsidRPr="00C9438D">
        <w:rPr>
          <w:rFonts w:cstheme="minorHAnsi"/>
        </w:rPr>
        <w:t xml:space="preserve">end workshops that help them to </w:t>
      </w:r>
      <w:r w:rsidRPr="00C9438D">
        <w:rPr>
          <w:rFonts w:cstheme="minorHAnsi"/>
        </w:rPr>
        <w:t>remai</w:t>
      </w:r>
      <w:r w:rsidR="00684D2D" w:rsidRPr="00C9438D">
        <w:rPr>
          <w:rFonts w:cstheme="minorHAnsi"/>
        </w:rPr>
        <w:t>n current in their fields.  Jefferson State</w:t>
      </w:r>
      <w:r w:rsidRPr="00C9438D">
        <w:rPr>
          <w:rFonts w:cstheme="minorHAnsi"/>
        </w:rPr>
        <w:t xml:space="preserve"> faculty are allotted u</w:t>
      </w:r>
      <w:r w:rsidR="00684D2D" w:rsidRPr="00C9438D">
        <w:rPr>
          <w:rFonts w:cstheme="minorHAnsi"/>
        </w:rPr>
        <w:t>p to $6</w:t>
      </w:r>
      <w:r w:rsidR="00A21D49" w:rsidRPr="00C9438D">
        <w:rPr>
          <w:rFonts w:cstheme="minorHAnsi"/>
        </w:rPr>
        <w:t xml:space="preserve">00 each annually </w:t>
      </w:r>
      <w:r w:rsidRPr="00C9438D">
        <w:rPr>
          <w:rFonts w:cstheme="minorHAnsi"/>
        </w:rPr>
        <w:t xml:space="preserve">for individual professional development action plans that can be used to attend conferences and workshops.  </w:t>
      </w:r>
      <w:r w:rsidR="00F20C8E" w:rsidRPr="00C9438D">
        <w:rPr>
          <w:rFonts w:cstheme="minorHAnsi"/>
        </w:rPr>
        <w:t xml:space="preserve">Faculty members are grateful to the college for providing </w:t>
      </w:r>
      <w:r w:rsidRPr="00C9438D">
        <w:rPr>
          <w:rFonts w:cstheme="minorHAnsi"/>
        </w:rPr>
        <w:t xml:space="preserve">this </w:t>
      </w:r>
      <w:r w:rsidR="00F20C8E" w:rsidRPr="00C9438D">
        <w:rPr>
          <w:rFonts w:cstheme="minorHAnsi"/>
        </w:rPr>
        <w:t>funding to support professional development opportunities</w:t>
      </w:r>
      <w:r w:rsidR="0012188B" w:rsidRPr="00C9438D">
        <w:rPr>
          <w:rFonts w:cstheme="minorHAnsi"/>
        </w:rPr>
        <w:t xml:space="preserve">.  </w:t>
      </w:r>
      <w:r w:rsidR="00F20C8E" w:rsidRPr="00C9438D">
        <w:rPr>
          <w:rFonts w:cstheme="minorHAnsi"/>
        </w:rPr>
        <w:t>The department respectfully reque</w:t>
      </w:r>
      <w:r w:rsidR="008C786A" w:rsidRPr="00C9438D">
        <w:rPr>
          <w:rFonts w:cstheme="minorHAnsi"/>
        </w:rPr>
        <w:t>sts that this funding continue.</w:t>
      </w:r>
    </w:p>
    <w:p w:rsidR="00F20C8E" w:rsidRPr="00C9438D" w:rsidRDefault="009E6AB3" w:rsidP="00803AB4">
      <w:pPr>
        <w:spacing w:line="240" w:lineRule="auto"/>
        <w:rPr>
          <w:rFonts w:cstheme="minorHAnsi"/>
        </w:rPr>
      </w:pPr>
      <w:r w:rsidRPr="00C9438D">
        <w:rPr>
          <w:rFonts w:cstheme="minorHAnsi"/>
        </w:rPr>
        <w:t xml:space="preserve">The Communications Department </w:t>
      </w:r>
      <w:proofErr w:type="gramStart"/>
      <w:r w:rsidR="00F20C8E" w:rsidRPr="00C9438D">
        <w:rPr>
          <w:rFonts w:cstheme="minorHAnsi"/>
        </w:rPr>
        <w:t>partners</w:t>
      </w:r>
      <w:proofErr w:type="gramEnd"/>
      <w:r w:rsidR="00F20C8E" w:rsidRPr="00C9438D">
        <w:rPr>
          <w:rFonts w:cstheme="minorHAnsi"/>
        </w:rPr>
        <w:t xml:space="preserve"> with the Learning Resource Center and Learning Success Center to provide tutoring </w:t>
      </w:r>
      <w:r w:rsidR="00D74829" w:rsidRPr="00C9438D">
        <w:rPr>
          <w:rFonts w:cstheme="minorHAnsi"/>
        </w:rPr>
        <w:t xml:space="preserve">and support </w:t>
      </w:r>
      <w:r w:rsidR="00F20C8E" w:rsidRPr="00C9438D">
        <w:rPr>
          <w:rFonts w:cstheme="minorHAnsi"/>
        </w:rPr>
        <w:t xml:space="preserve">services </w:t>
      </w:r>
      <w:r w:rsidR="0012188B" w:rsidRPr="00C9438D">
        <w:rPr>
          <w:rFonts w:cstheme="minorHAnsi"/>
        </w:rPr>
        <w:t>for English/writing</w:t>
      </w:r>
      <w:r w:rsidR="00D74829" w:rsidRPr="00C9438D">
        <w:rPr>
          <w:rFonts w:cstheme="minorHAnsi"/>
        </w:rPr>
        <w:t>, including help with speech outlines and other subjects</w:t>
      </w:r>
      <w:r w:rsidR="00F20C8E" w:rsidRPr="00C9438D">
        <w:rPr>
          <w:rFonts w:cstheme="minorHAnsi"/>
        </w:rPr>
        <w:t xml:space="preserve">. </w:t>
      </w:r>
      <w:r w:rsidRPr="00C9438D">
        <w:rPr>
          <w:rFonts w:cstheme="minorHAnsi"/>
        </w:rPr>
        <w:t xml:space="preserve">In addition to </w:t>
      </w:r>
      <w:proofErr w:type="spellStart"/>
      <w:r w:rsidRPr="00C9438D">
        <w:rPr>
          <w:rFonts w:cstheme="minorHAnsi"/>
        </w:rPr>
        <w:t>Smarthinking</w:t>
      </w:r>
      <w:proofErr w:type="spellEnd"/>
      <w:r w:rsidRPr="00C9438D">
        <w:rPr>
          <w:rFonts w:cstheme="minorHAnsi"/>
        </w:rPr>
        <w:t xml:space="preserve"> 24/7 online tutoring services, students have access to live one-on-one tutoring for help with writing tasks in all courses. The Communications Department staffs the tutoring lab with part-time instructors who serve as writing coaches to provide 12 hours of tutoring weekly during the fall and spring semesters and eight hours per week during the summer term. </w:t>
      </w:r>
      <w:r w:rsidRPr="00C9438D">
        <w:rPr>
          <w:rFonts w:cstheme="minorHAnsi"/>
        </w:rPr>
        <w:lastRenderedPageBreak/>
        <w:t>Additionally, t</w:t>
      </w:r>
      <w:r w:rsidR="00F20C8E" w:rsidRPr="00C9438D">
        <w:rPr>
          <w:rFonts w:cstheme="minorHAnsi"/>
        </w:rPr>
        <w:t xml:space="preserve">he Learning Resource Center provides facilities and resources that support our courses, including a research computer lab, </w:t>
      </w:r>
      <w:r w:rsidR="00100CCD" w:rsidRPr="00C9438D">
        <w:rPr>
          <w:rFonts w:cstheme="minorHAnsi"/>
        </w:rPr>
        <w:t xml:space="preserve">tutorials, </w:t>
      </w:r>
      <w:r w:rsidR="00F20C8E" w:rsidRPr="00C9438D">
        <w:rPr>
          <w:rFonts w:cstheme="minorHAnsi"/>
        </w:rPr>
        <w:t xml:space="preserve">online databases, </w:t>
      </w:r>
      <w:r w:rsidRPr="00C9438D">
        <w:rPr>
          <w:rFonts w:cstheme="minorHAnsi"/>
        </w:rPr>
        <w:t xml:space="preserve">course guides, </w:t>
      </w:r>
      <w:r w:rsidR="00F20C8E" w:rsidRPr="00C9438D">
        <w:rPr>
          <w:rFonts w:cstheme="minorHAnsi"/>
        </w:rPr>
        <w:t xml:space="preserve">and online audiovisuals.  Computer labs </w:t>
      </w:r>
      <w:proofErr w:type="gramStart"/>
      <w:r w:rsidR="00F20C8E" w:rsidRPr="00C9438D">
        <w:rPr>
          <w:rFonts w:cstheme="minorHAnsi"/>
        </w:rPr>
        <w:t>are also provided</w:t>
      </w:r>
      <w:proofErr w:type="gramEnd"/>
      <w:r w:rsidR="00F20C8E" w:rsidRPr="00C9438D">
        <w:rPr>
          <w:rFonts w:cstheme="minorHAnsi"/>
        </w:rPr>
        <w:t xml:space="preserve"> through the Learning Success Cen</w:t>
      </w:r>
      <w:r w:rsidR="0012188B" w:rsidRPr="00C9438D">
        <w:rPr>
          <w:rFonts w:cstheme="minorHAnsi"/>
        </w:rPr>
        <w:t>ter.  Additionally, the</w:t>
      </w:r>
      <w:r w:rsidR="00F20C8E" w:rsidRPr="00C9438D">
        <w:rPr>
          <w:rFonts w:cstheme="minorHAnsi"/>
        </w:rPr>
        <w:t xml:space="preserve"> LSC supports developmental courses with resources such as Plato and the ACCUPLACER</w:t>
      </w:r>
      <w:r w:rsidRPr="00C9438D">
        <w:rPr>
          <w:rFonts w:cstheme="minorHAnsi"/>
        </w:rPr>
        <w:t xml:space="preserve"> placement test</w:t>
      </w:r>
      <w:r w:rsidR="00F20C8E" w:rsidRPr="00C9438D">
        <w:rPr>
          <w:rFonts w:cstheme="minorHAnsi"/>
        </w:rPr>
        <w:t>.</w:t>
      </w:r>
      <w:r w:rsidR="0012188B" w:rsidRPr="00C9438D">
        <w:rPr>
          <w:rFonts w:cstheme="minorHAnsi"/>
        </w:rPr>
        <w:t xml:space="preserve"> The tutoring, library, LSC lab, and ADA offices are all connected</w:t>
      </w:r>
      <w:r w:rsidR="00CC487F" w:rsidRPr="00C9438D">
        <w:rPr>
          <w:rFonts w:cstheme="minorHAnsi"/>
        </w:rPr>
        <w:t xml:space="preserve"> spaces</w:t>
      </w:r>
      <w:r w:rsidR="0012188B" w:rsidRPr="00C9438D">
        <w:rPr>
          <w:rFonts w:cstheme="minorHAnsi"/>
        </w:rPr>
        <w:t xml:space="preserve"> to offer a variety of student success resources in one general location</w:t>
      </w:r>
      <w:r w:rsidRPr="00C9438D">
        <w:rPr>
          <w:rFonts w:cstheme="minorHAnsi"/>
        </w:rPr>
        <w:t xml:space="preserve"> just downstairs from our department</w:t>
      </w:r>
      <w:r w:rsidR="0012188B" w:rsidRPr="00C9438D">
        <w:rPr>
          <w:rFonts w:cstheme="minorHAnsi"/>
        </w:rPr>
        <w:t>. The Advising Center, Enrollment Services, and Testing Center are located in the same building as well.</w:t>
      </w:r>
    </w:p>
    <w:p w:rsidR="00F20C8E" w:rsidRPr="00C9438D" w:rsidRDefault="00F20C8E" w:rsidP="00803AB4">
      <w:pPr>
        <w:spacing w:line="240" w:lineRule="auto"/>
        <w:rPr>
          <w:rFonts w:cstheme="minorHAnsi"/>
        </w:rPr>
      </w:pPr>
      <w:r w:rsidRPr="00C9438D">
        <w:rPr>
          <w:rFonts w:cstheme="minorHAnsi"/>
        </w:rPr>
        <w:t xml:space="preserve">The department chair works with the dual enrollment coordinator and associate deans </w:t>
      </w:r>
      <w:proofErr w:type="gramStart"/>
      <w:r w:rsidRPr="00C9438D">
        <w:rPr>
          <w:rFonts w:cstheme="minorHAnsi"/>
        </w:rPr>
        <w:t>to staff off-</w:t>
      </w:r>
      <w:r w:rsidR="0012188B" w:rsidRPr="00C9438D">
        <w:rPr>
          <w:rFonts w:cstheme="minorHAnsi"/>
        </w:rPr>
        <w:t>campus dual enrollment and distance education</w:t>
      </w:r>
      <w:r w:rsidR="00100CCD" w:rsidRPr="00C9438D">
        <w:rPr>
          <w:rFonts w:cstheme="minorHAnsi"/>
        </w:rPr>
        <w:t xml:space="preserve"> courses</w:t>
      </w:r>
      <w:r w:rsidRPr="00C9438D">
        <w:rPr>
          <w:rFonts w:cstheme="minorHAnsi"/>
        </w:rPr>
        <w:t xml:space="preserve"> and to staff classes with full-time instructors f</w:t>
      </w:r>
      <w:r w:rsidR="008C786A" w:rsidRPr="00C9438D">
        <w:rPr>
          <w:rFonts w:cstheme="minorHAnsi"/>
        </w:rPr>
        <w:t xml:space="preserve">rom other campuses </w:t>
      </w:r>
      <w:r w:rsidR="009E6AB3" w:rsidRPr="00C9438D">
        <w:rPr>
          <w:rFonts w:cstheme="minorHAnsi"/>
        </w:rPr>
        <w:t>as</w:t>
      </w:r>
      <w:proofErr w:type="gramEnd"/>
      <w:r w:rsidR="008C786A" w:rsidRPr="00C9438D">
        <w:rPr>
          <w:rFonts w:cstheme="minorHAnsi"/>
        </w:rPr>
        <w:t xml:space="preserve"> needed.</w:t>
      </w:r>
    </w:p>
    <w:p w:rsidR="00481035" w:rsidRPr="00C9438D" w:rsidRDefault="00481035" w:rsidP="00803AB4">
      <w:pPr>
        <w:pStyle w:val="ListParagraph"/>
        <w:numPr>
          <w:ilvl w:val="0"/>
          <w:numId w:val="1"/>
        </w:numPr>
        <w:spacing w:line="240" w:lineRule="auto"/>
        <w:rPr>
          <w:rFonts w:cstheme="minorHAnsi"/>
          <w:b/>
        </w:rPr>
      </w:pPr>
      <w:r w:rsidRPr="00C9438D">
        <w:rPr>
          <w:rFonts w:cstheme="minorHAnsi"/>
          <w:b/>
        </w:rPr>
        <w:t>Enrollment</w:t>
      </w:r>
    </w:p>
    <w:p w:rsidR="00F20038" w:rsidRPr="00C9438D" w:rsidRDefault="004870D8" w:rsidP="00803AB4">
      <w:pPr>
        <w:spacing w:line="240" w:lineRule="auto"/>
        <w:rPr>
          <w:rFonts w:cstheme="minorHAnsi"/>
        </w:rPr>
      </w:pPr>
      <w:r w:rsidRPr="00C9438D">
        <w:rPr>
          <w:rFonts w:cstheme="minorHAnsi"/>
        </w:rPr>
        <w:t>Of the College student population in</w:t>
      </w:r>
      <w:r w:rsidR="005C24FB" w:rsidRPr="00C9438D">
        <w:rPr>
          <w:rFonts w:cstheme="minorHAnsi"/>
        </w:rPr>
        <w:t xml:space="preserve"> </w:t>
      </w:r>
      <w:proofErr w:type="gramStart"/>
      <w:r w:rsidR="005C24FB" w:rsidRPr="00C9438D">
        <w:rPr>
          <w:rFonts w:cstheme="minorHAnsi"/>
        </w:rPr>
        <w:t>Fall</w:t>
      </w:r>
      <w:proofErr w:type="gramEnd"/>
      <w:r w:rsidR="005C24FB" w:rsidRPr="00C9438D">
        <w:rPr>
          <w:rFonts w:cstheme="minorHAnsi"/>
        </w:rPr>
        <w:t xml:space="preserve"> 2020, 35.75% of student</w:t>
      </w:r>
      <w:r w:rsidR="00B14A5D" w:rsidRPr="00C9438D">
        <w:rPr>
          <w:rFonts w:cstheme="minorHAnsi"/>
        </w:rPr>
        <w:t>s were enrolled in T</w:t>
      </w:r>
      <w:r w:rsidR="005C24FB" w:rsidRPr="00C9438D">
        <w:rPr>
          <w:rFonts w:cstheme="minorHAnsi"/>
        </w:rPr>
        <w:t xml:space="preserve">ransfer AS programs. </w:t>
      </w:r>
      <w:r w:rsidR="00706737" w:rsidRPr="00C9438D">
        <w:rPr>
          <w:rFonts w:cstheme="minorHAnsi"/>
        </w:rPr>
        <w:t xml:space="preserve">Shelby Campus enrollment made up </w:t>
      </w:r>
      <w:r w:rsidR="002B24C7" w:rsidRPr="00C9438D">
        <w:rPr>
          <w:rFonts w:cstheme="minorHAnsi"/>
        </w:rPr>
        <w:t xml:space="preserve">more than half </w:t>
      </w:r>
      <w:r w:rsidR="008D0694" w:rsidRPr="00C9438D">
        <w:rPr>
          <w:rFonts w:cstheme="minorHAnsi"/>
        </w:rPr>
        <w:t>of overall enrollment at the c</w:t>
      </w:r>
      <w:r w:rsidR="002B24C7" w:rsidRPr="00C9438D">
        <w:rPr>
          <w:rFonts w:cstheme="minorHAnsi"/>
        </w:rPr>
        <w:t>ollege for F</w:t>
      </w:r>
      <w:r w:rsidR="00706737" w:rsidRPr="00C9438D">
        <w:rPr>
          <w:rFonts w:cstheme="minorHAnsi"/>
        </w:rPr>
        <w:t xml:space="preserve">all </w:t>
      </w:r>
      <w:r w:rsidR="002B24C7" w:rsidRPr="00C9438D">
        <w:rPr>
          <w:rFonts w:cstheme="minorHAnsi"/>
        </w:rPr>
        <w:t xml:space="preserve">Semester </w:t>
      </w:r>
      <w:r w:rsidR="00706737" w:rsidRPr="00C9438D">
        <w:rPr>
          <w:rFonts w:cstheme="minorHAnsi"/>
        </w:rPr>
        <w:t xml:space="preserve">2019, </w:t>
      </w:r>
      <w:r w:rsidR="002B24C7" w:rsidRPr="00C9438D">
        <w:rPr>
          <w:rFonts w:cstheme="minorHAnsi"/>
        </w:rPr>
        <w:t xml:space="preserve">with 52.51% of students </w:t>
      </w:r>
      <w:proofErr w:type="gramStart"/>
      <w:r w:rsidR="002B24C7" w:rsidRPr="00C9438D">
        <w:rPr>
          <w:rFonts w:cstheme="minorHAnsi"/>
        </w:rPr>
        <w:t>being enrolled</w:t>
      </w:r>
      <w:proofErr w:type="gramEnd"/>
      <w:r w:rsidR="002B24C7" w:rsidRPr="00C9438D">
        <w:rPr>
          <w:rFonts w:cstheme="minorHAnsi"/>
        </w:rPr>
        <w:t xml:space="preserve"> only at the Shelby Campus and 6.13% be</w:t>
      </w:r>
      <w:r w:rsidR="008D0694" w:rsidRPr="00C9438D">
        <w:rPr>
          <w:rFonts w:cstheme="minorHAnsi"/>
        </w:rPr>
        <w:t>ing enrolled at multiple sites.</w:t>
      </w:r>
      <w:r w:rsidR="002B24C7" w:rsidRPr="00C9438D">
        <w:rPr>
          <w:rFonts w:cstheme="minorHAnsi"/>
        </w:rPr>
        <w:t xml:space="preserve"> </w:t>
      </w:r>
      <w:proofErr w:type="gramStart"/>
      <w:r w:rsidR="00D06544" w:rsidRPr="00C9438D">
        <w:rPr>
          <w:rFonts w:cstheme="minorHAnsi"/>
        </w:rPr>
        <w:t>35.</w:t>
      </w:r>
      <w:r w:rsidR="002B24C7" w:rsidRPr="00C9438D">
        <w:rPr>
          <w:rFonts w:cstheme="minorHAnsi"/>
        </w:rPr>
        <w:t>1</w:t>
      </w:r>
      <w:r w:rsidR="00D06544" w:rsidRPr="00C9438D">
        <w:rPr>
          <w:rFonts w:cstheme="minorHAnsi"/>
        </w:rPr>
        <w:t>2</w:t>
      </w:r>
      <w:r w:rsidR="00706737" w:rsidRPr="00C9438D">
        <w:rPr>
          <w:rFonts w:cstheme="minorHAnsi"/>
        </w:rPr>
        <w:t>%</w:t>
      </w:r>
      <w:proofErr w:type="gramEnd"/>
      <w:r w:rsidR="00706737" w:rsidRPr="00C9438D">
        <w:rPr>
          <w:rFonts w:cstheme="minorHAnsi"/>
        </w:rPr>
        <w:t xml:space="preserve"> of students were enrolled in transfer AS programs. </w:t>
      </w:r>
      <w:r w:rsidR="002B24C7" w:rsidRPr="00C9438D">
        <w:rPr>
          <w:rFonts w:cstheme="minorHAnsi"/>
        </w:rPr>
        <w:t xml:space="preserve">In Fall Semester </w:t>
      </w:r>
      <w:r w:rsidR="00D06544" w:rsidRPr="00C9438D">
        <w:rPr>
          <w:rFonts w:cstheme="minorHAnsi"/>
        </w:rPr>
        <w:t xml:space="preserve">2020, Internet classes </w:t>
      </w:r>
      <w:proofErr w:type="gramStart"/>
      <w:r w:rsidR="00D06544" w:rsidRPr="00C9438D">
        <w:rPr>
          <w:rFonts w:cstheme="minorHAnsi"/>
        </w:rPr>
        <w:t>were treated</w:t>
      </w:r>
      <w:proofErr w:type="gramEnd"/>
      <w:r w:rsidR="00D06544" w:rsidRPr="00C9438D">
        <w:rPr>
          <w:rFonts w:cstheme="minorHAnsi"/>
        </w:rPr>
        <w:t xml:space="preserve"> as a separate campus in Banner</w:t>
      </w:r>
      <w:r w:rsidR="0024110E" w:rsidRPr="00C9438D">
        <w:rPr>
          <w:rFonts w:cstheme="minorHAnsi"/>
        </w:rPr>
        <w:t>; therefore, much of the data in the charts included here is based on manual calculations of classes visible in SSB Banner that are staffed by Shelby Campus instructors</w:t>
      </w:r>
      <w:r w:rsidR="00D06544" w:rsidRPr="00C9438D">
        <w:rPr>
          <w:rFonts w:cstheme="minorHAnsi"/>
        </w:rPr>
        <w:t xml:space="preserve">. </w:t>
      </w:r>
      <w:r w:rsidR="0024110E" w:rsidRPr="00C9438D">
        <w:rPr>
          <w:rFonts w:cstheme="minorHAnsi"/>
        </w:rPr>
        <w:t xml:space="preserve">Not </w:t>
      </w:r>
      <w:proofErr w:type="gramStart"/>
      <w:r w:rsidR="0024110E" w:rsidRPr="00C9438D">
        <w:rPr>
          <w:rFonts w:cstheme="minorHAnsi"/>
        </w:rPr>
        <w:t>all dual</w:t>
      </w:r>
      <w:proofErr w:type="gramEnd"/>
      <w:r w:rsidR="0024110E" w:rsidRPr="00C9438D">
        <w:rPr>
          <w:rFonts w:cstheme="minorHAnsi"/>
        </w:rPr>
        <w:t xml:space="preserve"> enrollment classes ae visible in Banner SSB; however, few separate dual enrollment courses were offered at high school campus</w:t>
      </w:r>
      <w:r w:rsidR="008D0694" w:rsidRPr="00C9438D">
        <w:rPr>
          <w:rFonts w:cstheme="minorHAnsi"/>
        </w:rPr>
        <w:t>es in F</w:t>
      </w:r>
      <w:r w:rsidR="0024110E" w:rsidRPr="00C9438D">
        <w:rPr>
          <w:rFonts w:cstheme="minorHAnsi"/>
        </w:rPr>
        <w:t xml:space="preserve">all 2020 due to the pandemic. </w:t>
      </w:r>
      <w:r w:rsidR="0024110E" w:rsidRPr="00C9438D">
        <w:rPr>
          <w:rFonts w:cstheme="minorHAnsi"/>
        </w:rPr>
        <w:t xml:space="preserve">Many dual enrollment students </w:t>
      </w:r>
      <w:proofErr w:type="gramStart"/>
      <w:r w:rsidR="0024110E" w:rsidRPr="00C9438D">
        <w:rPr>
          <w:rFonts w:cstheme="minorHAnsi"/>
        </w:rPr>
        <w:t>were enr</w:t>
      </w:r>
      <w:r w:rsidR="0024110E" w:rsidRPr="00C9438D">
        <w:rPr>
          <w:rFonts w:cstheme="minorHAnsi"/>
        </w:rPr>
        <w:t>olled</w:t>
      </w:r>
      <w:proofErr w:type="gramEnd"/>
      <w:r w:rsidR="0024110E" w:rsidRPr="00C9438D">
        <w:rPr>
          <w:rFonts w:cstheme="minorHAnsi"/>
        </w:rPr>
        <w:t xml:space="preserve"> in online sections</w:t>
      </w:r>
      <w:r w:rsidR="0024110E" w:rsidRPr="00C9438D">
        <w:rPr>
          <w:rFonts w:cstheme="minorHAnsi"/>
        </w:rPr>
        <w:t xml:space="preserve">. </w:t>
      </w:r>
      <w:r w:rsidR="00FC6918" w:rsidRPr="00C9438D">
        <w:rPr>
          <w:rFonts w:cstheme="minorHAnsi"/>
        </w:rPr>
        <w:t>The college offered few classes on campus duri</w:t>
      </w:r>
      <w:r w:rsidR="008D0694" w:rsidRPr="00C9438D">
        <w:rPr>
          <w:rFonts w:cstheme="minorHAnsi"/>
        </w:rPr>
        <w:t xml:space="preserve">ng </w:t>
      </w:r>
      <w:proofErr w:type="gramStart"/>
      <w:r w:rsidR="008D0694" w:rsidRPr="00C9438D">
        <w:rPr>
          <w:rFonts w:cstheme="minorHAnsi"/>
        </w:rPr>
        <w:t>Fall</w:t>
      </w:r>
      <w:proofErr w:type="gramEnd"/>
      <w:r w:rsidR="008D0694" w:rsidRPr="00C9438D">
        <w:rPr>
          <w:rFonts w:cstheme="minorHAnsi"/>
        </w:rPr>
        <w:t xml:space="preserve"> 2020</w:t>
      </w:r>
      <w:r w:rsidR="00FC6918" w:rsidRPr="00C9438D">
        <w:rPr>
          <w:rFonts w:cstheme="minorHAnsi"/>
        </w:rPr>
        <w:t xml:space="preserve">. </w:t>
      </w:r>
      <w:r w:rsidR="002B24C7" w:rsidRPr="00C9438D">
        <w:rPr>
          <w:rFonts w:cstheme="minorHAnsi"/>
        </w:rPr>
        <w:t xml:space="preserve">During this time, 72.9% of students </w:t>
      </w:r>
      <w:proofErr w:type="gramStart"/>
      <w:r w:rsidR="002B24C7" w:rsidRPr="00C9438D">
        <w:rPr>
          <w:rFonts w:cstheme="minorHAnsi"/>
        </w:rPr>
        <w:t>were enrolled</w:t>
      </w:r>
      <w:proofErr w:type="gramEnd"/>
      <w:r w:rsidR="002B24C7" w:rsidRPr="00C9438D">
        <w:rPr>
          <w:rFonts w:cstheme="minorHAnsi"/>
        </w:rPr>
        <w:t xml:space="preserve"> only in internet courses, and 8.5% were</w:t>
      </w:r>
      <w:r w:rsidR="005C24FB" w:rsidRPr="00C9438D">
        <w:rPr>
          <w:rFonts w:cstheme="minorHAnsi"/>
        </w:rPr>
        <w:t xml:space="preserve"> enrolled in multiple methods. O</w:t>
      </w:r>
      <w:r w:rsidR="002B24C7" w:rsidRPr="00C9438D">
        <w:rPr>
          <w:rFonts w:cstheme="minorHAnsi"/>
        </w:rPr>
        <w:t xml:space="preserve">nly 14.68% of students </w:t>
      </w:r>
      <w:proofErr w:type="gramStart"/>
      <w:r w:rsidR="002B24C7" w:rsidRPr="00C9438D">
        <w:rPr>
          <w:rFonts w:cstheme="minorHAnsi"/>
        </w:rPr>
        <w:t>were enrolled</w:t>
      </w:r>
      <w:proofErr w:type="gramEnd"/>
      <w:r w:rsidR="002B24C7" w:rsidRPr="00C9438D">
        <w:rPr>
          <w:rFonts w:cstheme="minorHAnsi"/>
        </w:rPr>
        <w:t xml:space="preserve"> only at the Shelby Campus, while 75.71% were enrolled at multiple sites (including online).</w:t>
      </w:r>
      <w:r w:rsidR="0088360B" w:rsidRPr="00C9438D">
        <w:rPr>
          <w:rFonts w:cstheme="minorHAnsi"/>
        </w:rPr>
        <w:t xml:space="preserve"> </w:t>
      </w:r>
      <w:r w:rsidR="00706737" w:rsidRPr="00C9438D">
        <w:rPr>
          <w:rFonts w:cstheme="minorHAnsi"/>
        </w:rPr>
        <w:t xml:space="preserve">Most courses </w:t>
      </w:r>
      <w:proofErr w:type="gramStart"/>
      <w:r w:rsidR="00706737" w:rsidRPr="00C9438D">
        <w:rPr>
          <w:rFonts w:cstheme="minorHAnsi"/>
        </w:rPr>
        <w:t>were taught</w:t>
      </w:r>
      <w:proofErr w:type="gramEnd"/>
      <w:r w:rsidR="00706737" w:rsidRPr="00C9438D">
        <w:rPr>
          <w:rFonts w:cstheme="minorHAnsi"/>
        </w:rPr>
        <w:t xml:space="preserve"> online, and many were staffed through the Shelby Campus Communications Department. </w:t>
      </w:r>
      <w:r w:rsidR="00FC6918" w:rsidRPr="00C9438D">
        <w:rPr>
          <w:rFonts w:cstheme="minorHAnsi"/>
        </w:rPr>
        <w:t>Although Banner campus reporting methods have changed, e</w:t>
      </w:r>
      <w:r w:rsidR="00A97195" w:rsidRPr="00C9438D">
        <w:rPr>
          <w:rFonts w:cstheme="minorHAnsi"/>
        </w:rPr>
        <w:t xml:space="preserve">nrollment in </w:t>
      </w:r>
      <w:r w:rsidR="005C24FB" w:rsidRPr="00C9438D">
        <w:rPr>
          <w:rFonts w:cstheme="minorHAnsi"/>
        </w:rPr>
        <w:t>the Communications Department staffed through</w:t>
      </w:r>
      <w:r w:rsidR="00A97195" w:rsidRPr="00C9438D">
        <w:rPr>
          <w:rFonts w:cstheme="minorHAnsi"/>
        </w:rPr>
        <w:t xml:space="preserve"> the Shelby</w:t>
      </w:r>
      <w:r w:rsidR="008D0694" w:rsidRPr="00C9438D">
        <w:rPr>
          <w:rFonts w:cstheme="minorHAnsi"/>
        </w:rPr>
        <w:t>-Hoover</w:t>
      </w:r>
      <w:r w:rsidR="00A97195" w:rsidRPr="00C9438D">
        <w:rPr>
          <w:rFonts w:cstheme="minorHAnsi"/>
        </w:rPr>
        <w:t xml:space="preserve"> Campus has remained </w:t>
      </w:r>
      <w:proofErr w:type="gramStart"/>
      <w:r w:rsidR="00A97195" w:rsidRPr="00C9438D">
        <w:rPr>
          <w:rFonts w:cstheme="minorHAnsi"/>
        </w:rPr>
        <w:t>fairly consistent</w:t>
      </w:r>
      <w:proofErr w:type="gramEnd"/>
      <w:r w:rsidR="00A97195" w:rsidRPr="00C9438D">
        <w:rPr>
          <w:rFonts w:cstheme="minorHAnsi"/>
        </w:rPr>
        <w:t xml:space="preserve"> each year for the past few years.  As would be expected, fall is our largest enrollment semester each year, followed by spring, and summer is our lowest.  We serve a large transient student population, especially during the summer term each year.  </w:t>
      </w:r>
      <w:r w:rsidR="006B6B8D" w:rsidRPr="00C9438D">
        <w:rPr>
          <w:rFonts w:cstheme="minorHAnsi"/>
        </w:rPr>
        <w:t xml:space="preserve">Course offerings </w:t>
      </w:r>
      <w:proofErr w:type="gramStart"/>
      <w:r w:rsidR="006B6B8D" w:rsidRPr="00C9438D">
        <w:rPr>
          <w:rFonts w:cstheme="minorHAnsi"/>
        </w:rPr>
        <w:t>were</w:t>
      </w:r>
      <w:r w:rsidR="0038782A" w:rsidRPr="00C9438D">
        <w:rPr>
          <w:rFonts w:cstheme="minorHAnsi"/>
        </w:rPr>
        <w:t xml:space="preserve"> adjusted</w:t>
      </w:r>
      <w:proofErr w:type="gramEnd"/>
      <w:r w:rsidR="0038782A" w:rsidRPr="00C9438D">
        <w:rPr>
          <w:rFonts w:cstheme="minorHAnsi"/>
        </w:rPr>
        <w:t xml:space="preserve"> according to enrollment trends.  </w:t>
      </w:r>
      <w:r w:rsidR="00A97195" w:rsidRPr="00C9438D">
        <w:rPr>
          <w:rFonts w:cstheme="minorHAnsi"/>
        </w:rPr>
        <w:t>We have added dual enrollment and internet sections based on demand.</w:t>
      </w:r>
      <w:r w:rsidR="00653F46" w:rsidRPr="00C9438D">
        <w:rPr>
          <w:rFonts w:cstheme="minorHAnsi"/>
        </w:rPr>
        <w:t xml:space="preserve"> </w:t>
      </w:r>
      <w:r w:rsidR="00A97195" w:rsidRPr="00C9438D">
        <w:rPr>
          <w:rFonts w:cstheme="minorHAnsi"/>
        </w:rPr>
        <w:t xml:space="preserve">We </w:t>
      </w:r>
      <w:r w:rsidR="00653F46" w:rsidRPr="00C9438D">
        <w:rPr>
          <w:rFonts w:cstheme="minorHAnsi"/>
        </w:rPr>
        <w:t>began</w:t>
      </w:r>
      <w:r w:rsidR="00A97195" w:rsidRPr="00C9438D">
        <w:rPr>
          <w:rFonts w:cstheme="minorHAnsi"/>
        </w:rPr>
        <w:t xml:space="preserve"> </w:t>
      </w:r>
      <w:r w:rsidR="00E26D08" w:rsidRPr="00C9438D">
        <w:rPr>
          <w:rFonts w:cstheme="minorHAnsi"/>
        </w:rPr>
        <w:t>offering</w:t>
      </w:r>
      <w:r w:rsidR="00A97195" w:rsidRPr="00C9438D">
        <w:rPr>
          <w:rFonts w:cstheme="minorHAnsi"/>
        </w:rPr>
        <w:t xml:space="preserve"> MCM courses </w:t>
      </w:r>
      <w:r w:rsidR="00E26D08" w:rsidRPr="00C9438D">
        <w:rPr>
          <w:rFonts w:cstheme="minorHAnsi"/>
        </w:rPr>
        <w:t xml:space="preserve">in an online format </w:t>
      </w:r>
      <w:r w:rsidR="00A97195" w:rsidRPr="00C9438D">
        <w:rPr>
          <w:rFonts w:cstheme="minorHAnsi"/>
        </w:rPr>
        <w:t>since we currently only offer those at one campus due to low enrollment</w:t>
      </w:r>
      <w:r w:rsidR="005E53AD" w:rsidRPr="00C9438D">
        <w:rPr>
          <w:rFonts w:cstheme="minorHAnsi"/>
        </w:rPr>
        <w:t xml:space="preserve"> in these courses</w:t>
      </w:r>
      <w:r w:rsidR="00A97195" w:rsidRPr="00C9438D">
        <w:rPr>
          <w:rFonts w:cstheme="minorHAnsi"/>
        </w:rPr>
        <w:t xml:space="preserve">.  Since these courses are required for some degree </w:t>
      </w:r>
      <w:r w:rsidR="00E26D08" w:rsidRPr="00C9438D">
        <w:rPr>
          <w:rFonts w:cstheme="minorHAnsi"/>
        </w:rPr>
        <w:t xml:space="preserve">plans and </w:t>
      </w:r>
      <w:r w:rsidR="005E53AD" w:rsidRPr="00C9438D">
        <w:rPr>
          <w:rFonts w:cstheme="minorHAnsi"/>
        </w:rPr>
        <w:t xml:space="preserve">are </w:t>
      </w:r>
      <w:r w:rsidR="00E26D08" w:rsidRPr="00C9438D">
        <w:rPr>
          <w:rFonts w:cstheme="minorHAnsi"/>
        </w:rPr>
        <w:t xml:space="preserve">optional for others, this </w:t>
      </w:r>
      <w:r w:rsidR="00653F46" w:rsidRPr="00C9438D">
        <w:rPr>
          <w:rFonts w:cstheme="minorHAnsi"/>
        </w:rPr>
        <w:t>has proven to be a</w:t>
      </w:r>
      <w:r w:rsidR="00A97195" w:rsidRPr="00C9438D">
        <w:rPr>
          <w:rFonts w:cstheme="minorHAnsi"/>
        </w:rPr>
        <w:t xml:space="preserve"> good option</w:t>
      </w:r>
      <w:r w:rsidR="00E26D08" w:rsidRPr="00C9438D">
        <w:rPr>
          <w:rFonts w:cstheme="minorHAnsi"/>
        </w:rPr>
        <w:t xml:space="preserve"> to serve students at all campuses</w:t>
      </w:r>
      <w:r w:rsidR="00653F46" w:rsidRPr="00C9438D">
        <w:rPr>
          <w:rFonts w:cstheme="minorHAnsi"/>
        </w:rPr>
        <w:t xml:space="preserve"> as well as transient students</w:t>
      </w:r>
      <w:r w:rsidR="005E53AD" w:rsidRPr="00C9438D">
        <w:rPr>
          <w:rFonts w:cstheme="minorHAnsi"/>
        </w:rPr>
        <w:t xml:space="preserve">.  </w:t>
      </w:r>
      <w:r w:rsidR="00653F46" w:rsidRPr="00C9438D">
        <w:rPr>
          <w:rFonts w:cstheme="minorHAnsi"/>
        </w:rPr>
        <w:t>We are currently disc</w:t>
      </w:r>
      <w:r w:rsidR="005E53AD" w:rsidRPr="00C9438D">
        <w:rPr>
          <w:rFonts w:cstheme="minorHAnsi"/>
        </w:rPr>
        <w:t xml:space="preserve">ussing the option to make MCM </w:t>
      </w:r>
      <w:r w:rsidR="00653F46" w:rsidRPr="00C9438D">
        <w:rPr>
          <w:rFonts w:cstheme="minorHAnsi"/>
        </w:rPr>
        <w:t>courses available during the summer term to better accommodate transient students from the universities.</w:t>
      </w:r>
      <w:r w:rsidR="003D5F79" w:rsidRPr="00C9438D">
        <w:rPr>
          <w:rFonts w:cstheme="minorHAnsi"/>
        </w:rPr>
        <w:t xml:space="preserve"> </w:t>
      </w:r>
    </w:p>
    <w:p w:rsidR="00CD3D40" w:rsidRPr="00C9438D" w:rsidRDefault="00CD3D40" w:rsidP="00803AB4">
      <w:pPr>
        <w:spacing w:line="240" w:lineRule="auto"/>
        <w:jc w:val="center"/>
        <w:rPr>
          <w:rFonts w:cstheme="minorHAnsi"/>
          <w:b/>
        </w:rPr>
      </w:pPr>
      <w:r w:rsidRPr="00C9438D">
        <w:rPr>
          <w:rFonts w:cstheme="minorHAnsi"/>
          <w:b/>
        </w:rPr>
        <w:t>Shelby</w:t>
      </w:r>
      <w:r w:rsidR="007E1897" w:rsidRPr="00C9438D">
        <w:rPr>
          <w:rFonts w:cstheme="minorHAnsi"/>
          <w:b/>
        </w:rPr>
        <w:t>-Hoover Communications</w:t>
      </w:r>
      <w:r w:rsidRPr="00C9438D">
        <w:rPr>
          <w:rFonts w:cstheme="minorHAnsi"/>
          <w:b/>
        </w:rPr>
        <w:t xml:space="preserve"> Department Enrollment 2019-2020</w:t>
      </w:r>
    </w:p>
    <w:tbl>
      <w:tblPr>
        <w:tblW w:w="4236" w:type="dxa"/>
        <w:jc w:val="center"/>
        <w:tblLook w:val="04A0" w:firstRow="1" w:lastRow="0" w:firstColumn="1" w:lastColumn="0" w:noHBand="0" w:noVBand="1"/>
      </w:tblPr>
      <w:tblGrid>
        <w:gridCol w:w="1331"/>
        <w:gridCol w:w="960"/>
        <w:gridCol w:w="960"/>
        <w:gridCol w:w="985"/>
      </w:tblGrid>
      <w:tr w:rsidR="00CD3D40" w:rsidRPr="00C9438D" w:rsidTr="00C9438D">
        <w:trPr>
          <w:trHeight w:val="615"/>
          <w:jc w:val="center"/>
        </w:trPr>
        <w:tc>
          <w:tcPr>
            <w:tcW w:w="1331" w:type="dxa"/>
            <w:tcBorders>
              <w:top w:val="single" w:sz="4" w:space="0" w:color="000000"/>
              <w:left w:val="single" w:sz="4" w:space="0" w:color="000000"/>
              <w:bottom w:val="single" w:sz="8" w:space="0" w:color="000000"/>
              <w:right w:val="single" w:sz="8" w:space="0" w:color="000000"/>
            </w:tcBorders>
            <w:shd w:val="clear" w:color="auto" w:fill="auto"/>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Department</w:t>
            </w:r>
          </w:p>
        </w:tc>
        <w:tc>
          <w:tcPr>
            <w:tcW w:w="960" w:type="dxa"/>
            <w:tcBorders>
              <w:top w:val="single" w:sz="4" w:space="0" w:color="000000"/>
              <w:left w:val="nil"/>
              <w:bottom w:val="single" w:sz="8"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Fall 2019</w:t>
            </w:r>
          </w:p>
        </w:tc>
        <w:tc>
          <w:tcPr>
            <w:tcW w:w="960" w:type="dxa"/>
            <w:tcBorders>
              <w:top w:val="single" w:sz="4" w:space="0" w:color="000000"/>
              <w:left w:val="nil"/>
              <w:bottom w:val="single" w:sz="8"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Spring 2020</w:t>
            </w:r>
          </w:p>
        </w:tc>
        <w:tc>
          <w:tcPr>
            <w:tcW w:w="985" w:type="dxa"/>
            <w:tcBorders>
              <w:top w:val="single" w:sz="4" w:space="0" w:color="000000"/>
              <w:left w:val="nil"/>
              <w:bottom w:val="single" w:sz="8" w:space="0" w:color="000000"/>
              <w:right w:val="single" w:sz="4"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Summer 2020</w:t>
            </w:r>
          </w:p>
        </w:tc>
      </w:tr>
      <w:tr w:rsidR="00CD3D40" w:rsidRPr="00C9438D" w:rsidTr="00C9438D">
        <w:trPr>
          <w:trHeight w:val="315"/>
          <w:jc w:val="center"/>
        </w:trPr>
        <w:tc>
          <w:tcPr>
            <w:tcW w:w="1331" w:type="dxa"/>
            <w:tcBorders>
              <w:top w:val="nil"/>
              <w:left w:val="single" w:sz="4" w:space="0" w:color="000000"/>
              <w:bottom w:val="single" w:sz="8"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ENG</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3F48F1" w:rsidP="00803AB4">
            <w:pPr>
              <w:spacing w:after="0" w:line="240" w:lineRule="auto"/>
              <w:jc w:val="right"/>
              <w:rPr>
                <w:rFonts w:eastAsia="Times New Roman" w:cstheme="minorHAnsi"/>
              </w:rPr>
            </w:pPr>
            <w:r w:rsidRPr="00C9438D">
              <w:rPr>
                <w:rFonts w:eastAsia="Times New Roman" w:cstheme="minorHAnsi"/>
              </w:rPr>
              <w:t>1365</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E344F1" w:rsidP="00803AB4">
            <w:pPr>
              <w:spacing w:after="0" w:line="240" w:lineRule="auto"/>
              <w:jc w:val="right"/>
              <w:rPr>
                <w:rFonts w:eastAsia="Times New Roman" w:cstheme="minorHAnsi"/>
              </w:rPr>
            </w:pPr>
            <w:r w:rsidRPr="00C9438D">
              <w:rPr>
                <w:rFonts w:eastAsia="Times New Roman" w:cstheme="minorHAnsi"/>
              </w:rPr>
              <w:t>1</w:t>
            </w:r>
            <w:r w:rsidR="00DD0295" w:rsidRPr="00C9438D">
              <w:rPr>
                <w:rFonts w:eastAsia="Times New Roman" w:cstheme="minorHAnsi"/>
              </w:rPr>
              <w:t>085</w:t>
            </w:r>
          </w:p>
        </w:tc>
        <w:tc>
          <w:tcPr>
            <w:tcW w:w="985" w:type="dxa"/>
            <w:tcBorders>
              <w:top w:val="nil"/>
              <w:left w:val="nil"/>
              <w:bottom w:val="single" w:sz="8" w:space="0" w:color="000000"/>
              <w:right w:val="single" w:sz="4" w:space="0" w:color="000000"/>
            </w:tcBorders>
            <w:shd w:val="clear" w:color="auto" w:fill="auto"/>
            <w:hideMark/>
          </w:tcPr>
          <w:p w:rsidR="00CD3D40" w:rsidRPr="00C9438D" w:rsidRDefault="00DD0295" w:rsidP="00803AB4">
            <w:pPr>
              <w:spacing w:after="0" w:line="240" w:lineRule="auto"/>
              <w:jc w:val="right"/>
              <w:rPr>
                <w:rFonts w:eastAsia="Times New Roman" w:cstheme="minorHAnsi"/>
              </w:rPr>
            </w:pPr>
            <w:r w:rsidRPr="00C9438D">
              <w:rPr>
                <w:rFonts w:eastAsia="Times New Roman" w:cstheme="minorHAnsi"/>
              </w:rPr>
              <w:t>598</w:t>
            </w:r>
          </w:p>
        </w:tc>
      </w:tr>
      <w:tr w:rsidR="00CD3D40" w:rsidRPr="00C9438D" w:rsidTr="00C9438D">
        <w:trPr>
          <w:cantSplit/>
          <w:trHeight w:val="315"/>
          <w:jc w:val="center"/>
        </w:trPr>
        <w:tc>
          <w:tcPr>
            <w:tcW w:w="1331" w:type="dxa"/>
            <w:tcBorders>
              <w:top w:val="nil"/>
              <w:left w:val="single" w:sz="4" w:space="0" w:color="000000"/>
              <w:bottom w:val="single" w:sz="8"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SPH</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3F48F1" w:rsidP="00803AB4">
            <w:pPr>
              <w:spacing w:after="0" w:line="240" w:lineRule="auto"/>
              <w:jc w:val="right"/>
              <w:rPr>
                <w:rFonts w:eastAsia="Times New Roman" w:cstheme="minorHAnsi"/>
              </w:rPr>
            </w:pPr>
            <w:r w:rsidRPr="00C9438D">
              <w:rPr>
                <w:rFonts w:eastAsia="Times New Roman" w:cstheme="minorHAnsi"/>
              </w:rPr>
              <w:t>709</w:t>
            </w:r>
          </w:p>
        </w:tc>
        <w:tc>
          <w:tcPr>
            <w:tcW w:w="960" w:type="dxa"/>
            <w:tcBorders>
              <w:top w:val="nil"/>
              <w:left w:val="nil"/>
              <w:bottom w:val="single" w:sz="8" w:space="0" w:color="000000"/>
              <w:right w:val="single" w:sz="8" w:space="0" w:color="000000"/>
            </w:tcBorders>
            <w:shd w:val="clear" w:color="auto" w:fill="auto"/>
            <w:vAlign w:val="center"/>
            <w:hideMark/>
          </w:tcPr>
          <w:p w:rsidR="00CD3D40" w:rsidRPr="00C9438D" w:rsidRDefault="00DD0295" w:rsidP="00803AB4">
            <w:pPr>
              <w:spacing w:after="0" w:line="240" w:lineRule="auto"/>
              <w:jc w:val="right"/>
              <w:rPr>
                <w:rFonts w:eastAsia="Times New Roman" w:cstheme="minorHAnsi"/>
              </w:rPr>
            </w:pPr>
            <w:r w:rsidRPr="00C9438D">
              <w:rPr>
                <w:rFonts w:eastAsia="Times New Roman" w:cstheme="minorHAnsi"/>
              </w:rPr>
              <w:t>554</w:t>
            </w:r>
          </w:p>
        </w:tc>
        <w:tc>
          <w:tcPr>
            <w:tcW w:w="985" w:type="dxa"/>
            <w:tcBorders>
              <w:top w:val="nil"/>
              <w:left w:val="nil"/>
              <w:bottom w:val="single" w:sz="8" w:space="0" w:color="000000"/>
              <w:right w:val="single" w:sz="4" w:space="0" w:color="000000"/>
            </w:tcBorders>
            <w:shd w:val="clear" w:color="auto" w:fill="auto"/>
            <w:hideMark/>
          </w:tcPr>
          <w:p w:rsidR="00CD3D40" w:rsidRPr="00C9438D" w:rsidRDefault="00DD0295" w:rsidP="00803AB4">
            <w:pPr>
              <w:spacing w:after="0" w:line="240" w:lineRule="auto"/>
              <w:jc w:val="right"/>
              <w:rPr>
                <w:rFonts w:eastAsia="Times New Roman" w:cstheme="minorHAnsi"/>
              </w:rPr>
            </w:pPr>
            <w:r w:rsidRPr="00C9438D">
              <w:rPr>
                <w:rFonts w:eastAsia="Times New Roman" w:cstheme="minorHAnsi"/>
              </w:rPr>
              <w:t>273</w:t>
            </w:r>
          </w:p>
        </w:tc>
      </w:tr>
      <w:tr w:rsidR="00CD3D40" w:rsidRPr="00C9438D" w:rsidTr="00C9438D">
        <w:trPr>
          <w:trHeight w:val="315"/>
          <w:jc w:val="center"/>
        </w:trPr>
        <w:tc>
          <w:tcPr>
            <w:tcW w:w="1331" w:type="dxa"/>
            <w:tcBorders>
              <w:top w:val="nil"/>
              <w:left w:val="single" w:sz="4" w:space="0" w:color="000000"/>
              <w:bottom w:val="single" w:sz="8"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MCM</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B311E7" w:rsidP="00803AB4">
            <w:pPr>
              <w:spacing w:after="0" w:line="240" w:lineRule="auto"/>
              <w:jc w:val="right"/>
              <w:rPr>
                <w:rFonts w:eastAsia="Times New Roman" w:cstheme="minorHAnsi"/>
              </w:rPr>
            </w:pPr>
            <w:r w:rsidRPr="00C9438D">
              <w:rPr>
                <w:rFonts w:eastAsia="Times New Roman" w:cstheme="minorHAnsi"/>
              </w:rPr>
              <w:t>0</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82628B" w:rsidP="00803AB4">
            <w:pPr>
              <w:spacing w:after="0" w:line="240" w:lineRule="auto"/>
              <w:jc w:val="right"/>
              <w:rPr>
                <w:rFonts w:eastAsia="Times New Roman" w:cstheme="minorHAnsi"/>
              </w:rPr>
            </w:pPr>
            <w:r w:rsidRPr="00C9438D">
              <w:rPr>
                <w:rFonts w:eastAsia="Times New Roman" w:cstheme="minorHAnsi"/>
              </w:rPr>
              <w:t>37</w:t>
            </w:r>
          </w:p>
        </w:tc>
        <w:tc>
          <w:tcPr>
            <w:tcW w:w="985" w:type="dxa"/>
            <w:tcBorders>
              <w:top w:val="nil"/>
              <w:left w:val="nil"/>
              <w:bottom w:val="single" w:sz="8" w:space="0" w:color="000000"/>
              <w:right w:val="single" w:sz="4" w:space="0" w:color="000000"/>
            </w:tcBorders>
            <w:shd w:val="clear" w:color="auto" w:fill="auto"/>
            <w:hideMark/>
          </w:tcPr>
          <w:p w:rsidR="00CD3D40" w:rsidRPr="00C9438D" w:rsidRDefault="001800DB" w:rsidP="00803AB4">
            <w:pPr>
              <w:spacing w:after="0" w:line="240" w:lineRule="auto"/>
              <w:jc w:val="right"/>
              <w:rPr>
                <w:rFonts w:eastAsia="Times New Roman" w:cstheme="minorHAnsi"/>
              </w:rPr>
            </w:pPr>
            <w:r w:rsidRPr="00C9438D">
              <w:rPr>
                <w:rFonts w:eastAsia="Times New Roman" w:cstheme="minorHAnsi"/>
              </w:rPr>
              <w:t>0</w:t>
            </w:r>
          </w:p>
        </w:tc>
      </w:tr>
      <w:tr w:rsidR="00CD3D40" w:rsidRPr="00C9438D" w:rsidTr="00C9438D">
        <w:trPr>
          <w:trHeight w:val="315"/>
          <w:jc w:val="center"/>
        </w:trPr>
        <w:tc>
          <w:tcPr>
            <w:tcW w:w="1331" w:type="dxa"/>
            <w:tcBorders>
              <w:top w:val="nil"/>
              <w:left w:val="single" w:sz="4" w:space="0" w:color="000000"/>
              <w:bottom w:val="single" w:sz="8"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rPr>
            </w:pPr>
            <w:r w:rsidRPr="00C9438D">
              <w:rPr>
                <w:rFonts w:eastAsia="Times New Roman" w:cstheme="minorHAnsi"/>
                <w:b/>
              </w:rPr>
              <w:t>ENR</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B311E7" w:rsidP="00803AB4">
            <w:pPr>
              <w:spacing w:after="0" w:line="240" w:lineRule="auto"/>
              <w:jc w:val="right"/>
              <w:rPr>
                <w:rFonts w:eastAsia="Times New Roman" w:cstheme="minorHAnsi"/>
              </w:rPr>
            </w:pPr>
            <w:r w:rsidRPr="00C9438D">
              <w:rPr>
                <w:rFonts w:eastAsia="Times New Roman" w:cstheme="minorHAnsi"/>
              </w:rPr>
              <w:t>113</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077BFA" w:rsidP="00803AB4">
            <w:pPr>
              <w:spacing w:after="0" w:line="240" w:lineRule="auto"/>
              <w:jc w:val="right"/>
              <w:rPr>
                <w:rFonts w:eastAsia="Times New Roman" w:cstheme="minorHAnsi"/>
              </w:rPr>
            </w:pPr>
            <w:r w:rsidRPr="00C9438D">
              <w:rPr>
                <w:rFonts w:eastAsia="Times New Roman" w:cstheme="minorHAnsi"/>
              </w:rPr>
              <w:t>64</w:t>
            </w:r>
          </w:p>
        </w:tc>
        <w:tc>
          <w:tcPr>
            <w:tcW w:w="985" w:type="dxa"/>
            <w:tcBorders>
              <w:top w:val="nil"/>
              <w:left w:val="nil"/>
              <w:bottom w:val="single" w:sz="8" w:space="0" w:color="000000"/>
              <w:right w:val="single" w:sz="4" w:space="0" w:color="000000"/>
            </w:tcBorders>
            <w:shd w:val="clear" w:color="auto" w:fill="auto"/>
            <w:hideMark/>
          </w:tcPr>
          <w:p w:rsidR="00CD3D40" w:rsidRPr="00C9438D" w:rsidRDefault="001800DB" w:rsidP="00803AB4">
            <w:pPr>
              <w:spacing w:after="0" w:line="240" w:lineRule="auto"/>
              <w:jc w:val="right"/>
              <w:rPr>
                <w:rFonts w:eastAsia="Times New Roman" w:cstheme="minorHAnsi"/>
              </w:rPr>
            </w:pPr>
            <w:r w:rsidRPr="00C9438D">
              <w:rPr>
                <w:rFonts w:eastAsia="Times New Roman" w:cstheme="minorHAnsi"/>
              </w:rPr>
              <w:t>37</w:t>
            </w:r>
          </w:p>
        </w:tc>
      </w:tr>
      <w:tr w:rsidR="00CD3D40" w:rsidRPr="00C9438D" w:rsidTr="00C9438D">
        <w:trPr>
          <w:trHeight w:val="300"/>
          <w:jc w:val="center"/>
        </w:trPr>
        <w:tc>
          <w:tcPr>
            <w:tcW w:w="1331" w:type="dxa"/>
            <w:tcBorders>
              <w:top w:val="nil"/>
              <w:left w:val="single" w:sz="4" w:space="0" w:color="000000"/>
              <w:bottom w:val="single" w:sz="4"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lastRenderedPageBreak/>
              <w:t>Total</w:t>
            </w:r>
          </w:p>
        </w:tc>
        <w:tc>
          <w:tcPr>
            <w:tcW w:w="960" w:type="dxa"/>
            <w:tcBorders>
              <w:top w:val="nil"/>
              <w:left w:val="nil"/>
              <w:bottom w:val="single" w:sz="4" w:space="0" w:color="000000"/>
              <w:right w:val="single" w:sz="8" w:space="0" w:color="000000"/>
            </w:tcBorders>
            <w:shd w:val="clear" w:color="auto" w:fill="auto"/>
            <w:hideMark/>
          </w:tcPr>
          <w:p w:rsidR="00CD3D40" w:rsidRPr="00C9438D" w:rsidRDefault="00F77217" w:rsidP="00803AB4">
            <w:pPr>
              <w:spacing w:after="0" w:line="240" w:lineRule="auto"/>
              <w:jc w:val="right"/>
              <w:rPr>
                <w:rFonts w:eastAsia="Times New Roman" w:cstheme="minorHAnsi"/>
              </w:rPr>
            </w:pPr>
            <w:r w:rsidRPr="00C9438D">
              <w:rPr>
                <w:rFonts w:eastAsia="Times New Roman" w:cstheme="minorHAnsi"/>
              </w:rPr>
              <w:t>2187</w:t>
            </w:r>
          </w:p>
        </w:tc>
        <w:tc>
          <w:tcPr>
            <w:tcW w:w="960" w:type="dxa"/>
            <w:tcBorders>
              <w:top w:val="nil"/>
              <w:left w:val="nil"/>
              <w:bottom w:val="single" w:sz="4" w:space="0" w:color="000000"/>
              <w:right w:val="single" w:sz="8" w:space="0" w:color="000000"/>
            </w:tcBorders>
            <w:shd w:val="clear" w:color="auto" w:fill="auto"/>
            <w:hideMark/>
          </w:tcPr>
          <w:p w:rsidR="00CD3D40" w:rsidRPr="00C9438D" w:rsidRDefault="00F77217" w:rsidP="00803AB4">
            <w:pPr>
              <w:spacing w:after="0" w:line="240" w:lineRule="auto"/>
              <w:jc w:val="right"/>
              <w:rPr>
                <w:rFonts w:eastAsia="Times New Roman" w:cstheme="minorHAnsi"/>
              </w:rPr>
            </w:pPr>
            <w:r w:rsidRPr="00C9438D">
              <w:rPr>
                <w:rFonts w:eastAsia="Times New Roman" w:cstheme="minorHAnsi"/>
              </w:rPr>
              <w:t>1740</w:t>
            </w:r>
          </w:p>
        </w:tc>
        <w:tc>
          <w:tcPr>
            <w:tcW w:w="985" w:type="dxa"/>
            <w:tcBorders>
              <w:top w:val="nil"/>
              <w:left w:val="nil"/>
              <w:bottom w:val="single" w:sz="4" w:space="0" w:color="000000"/>
              <w:right w:val="single" w:sz="4" w:space="0" w:color="000000"/>
            </w:tcBorders>
            <w:shd w:val="clear" w:color="auto" w:fill="auto"/>
            <w:hideMark/>
          </w:tcPr>
          <w:p w:rsidR="00CD3D40" w:rsidRPr="00C9438D" w:rsidRDefault="00F77217" w:rsidP="00803AB4">
            <w:pPr>
              <w:spacing w:after="0" w:line="240" w:lineRule="auto"/>
              <w:jc w:val="right"/>
              <w:rPr>
                <w:rFonts w:eastAsia="Times New Roman" w:cstheme="minorHAnsi"/>
              </w:rPr>
            </w:pPr>
            <w:r w:rsidRPr="00C9438D">
              <w:rPr>
                <w:rFonts w:eastAsia="Times New Roman" w:cstheme="minorHAnsi"/>
              </w:rPr>
              <w:t>908</w:t>
            </w:r>
          </w:p>
        </w:tc>
      </w:tr>
    </w:tbl>
    <w:p w:rsidR="00CD3D40" w:rsidRPr="00C9438D" w:rsidRDefault="00CD3D40" w:rsidP="00803AB4">
      <w:pPr>
        <w:spacing w:line="240" w:lineRule="auto"/>
        <w:rPr>
          <w:rFonts w:cstheme="minorHAnsi"/>
        </w:rPr>
      </w:pPr>
    </w:p>
    <w:p w:rsidR="00893713" w:rsidRPr="00C9438D" w:rsidRDefault="00CD3D40" w:rsidP="00893713">
      <w:pPr>
        <w:spacing w:line="240" w:lineRule="auto"/>
        <w:jc w:val="center"/>
        <w:rPr>
          <w:rFonts w:cstheme="minorHAnsi"/>
          <w:b/>
        </w:rPr>
      </w:pPr>
      <w:r w:rsidRPr="00C9438D">
        <w:rPr>
          <w:rFonts w:cstheme="minorHAnsi"/>
          <w:b/>
        </w:rPr>
        <w:t>Shelby</w:t>
      </w:r>
      <w:r w:rsidR="007E1897" w:rsidRPr="00C9438D">
        <w:rPr>
          <w:rFonts w:cstheme="minorHAnsi"/>
          <w:b/>
        </w:rPr>
        <w:t>-Hoover Communications Department Enrollment 2020-2021</w:t>
      </w:r>
    </w:p>
    <w:tbl>
      <w:tblPr>
        <w:tblW w:w="4236" w:type="dxa"/>
        <w:jc w:val="center"/>
        <w:tblLook w:val="04A0" w:firstRow="1" w:lastRow="0" w:firstColumn="1" w:lastColumn="0" w:noHBand="0" w:noVBand="1"/>
      </w:tblPr>
      <w:tblGrid>
        <w:gridCol w:w="1331"/>
        <w:gridCol w:w="960"/>
        <w:gridCol w:w="960"/>
        <w:gridCol w:w="985"/>
      </w:tblGrid>
      <w:tr w:rsidR="00CD3D40" w:rsidRPr="00C9438D" w:rsidTr="00C9438D">
        <w:trPr>
          <w:trHeight w:val="615"/>
          <w:jc w:val="center"/>
        </w:trPr>
        <w:tc>
          <w:tcPr>
            <w:tcW w:w="1331" w:type="dxa"/>
            <w:tcBorders>
              <w:top w:val="single" w:sz="4" w:space="0" w:color="000000"/>
              <w:left w:val="single" w:sz="4" w:space="0" w:color="000000"/>
              <w:bottom w:val="single" w:sz="8" w:space="0" w:color="000000"/>
              <w:right w:val="single" w:sz="8" w:space="0" w:color="000000"/>
            </w:tcBorders>
            <w:shd w:val="clear" w:color="auto" w:fill="auto"/>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Department</w:t>
            </w:r>
          </w:p>
        </w:tc>
        <w:tc>
          <w:tcPr>
            <w:tcW w:w="960" w:type="dxa"/>
            <w:tcBorders>
              <w:top w:val="single" w:sz="4" w:space="0" w:color="000000"/>
              <w:left w:val="nil"/>
              <w:bottom w:val="single" w:sz="8"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Fall 2020</w:t>
            </w:r>
          </w:p>
        </w:tc>
        <w:tc>
          <w:tcPr>
            <w:tcW w:w="960" w:type="dxa"/>
            <w:tcBorders>
              <w:top w:val="single" w:sz="4" w:space="0" w:color="000000"/>
              <w:left w:val="nil"/>
              <w:bottom w:val="single" w:sz="8"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Spring 2021</w:t>
            </w:r>
          </w:p>
        </w:tc>
        <w:tc>
          <w:tcPr>
            <w:tcW w:w="985" w:type="dxa"/>
            <w:tcBorders>
              <w:top w:val="single" w:sz="4" w:space="0" w:color="000000"/>
              <w:left w:val="nil"/>
              <w:bottom w:val="single" w:sz="8" w:space="0" w:color="000000"/>
              <w:right w:val="single" w:sz="4"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Summer 2021</w:t>
            </w:r>
          </w:p>
        </w:tc>
      </w:tr>
      <w:tr w:rsidR="00CD3D40" w:rsidRPr="00C9438D" w:rsidTr="00C9438D">
        <w:trPr>
          <w:trHeight w:val="315"/>
          <w:jc w:val="center"/>
        </w:trPr>
        <w:tc>
          <w:tcPr>
            <w:tcW w:w="1331" w:type="dxa"/>
            <w:tcBorders>
              <w:top w:val="nil"/>
              <w:left w:val="single" w:sz="4" w:space="0" w:color="000000"/>
              <w:bottom w:val="single" w:sz="8"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ENG</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3F48F1" w:rsidP="00803AB4">
            <w:pPr>
              <w:spacing w:after="0" w:line="240" w:lineRule="auto"/>
              <w:jc w:val="right"/>
              <w:rPr>
                <w:rFonts w:eastAsia="Times New Roman" w:cstheme="minorHAnsi"/>
              </w:rPr>
            </w:pPr>
            <w:r w:rsidRPr="00C9438D">
              <w:rPr>
                <w:rFonts w:eastAsia="Times New Roman" w:cstheme="minorHAnsi"/>
              </w:rPr>
              <w:t>1184</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E344F1" w:rsidP="00803AB4">
            <w:pPr>
              <w:spacing w:after="0" w:line="240" w:lineRule="auto"/>
              <w:jc w:val="right"/>
              <w:rPr>
                <w:rFonts w:eastAsia="Times New Roman" w:cstheme="minorHAnsi"/>
              </w:rPr>
            </w:pPr>
            <w:r w:rsidRPr="00C9438D">
              <w:rPr>
                <w:rFonts w:eastAsia="Times New Roman" w:cstheme="minorHAnsi"/>
              </w:rPr>
              <w:t>1098</w:t>
            </w:r>
          </w:p>
        </w:tc>
        <w:tc>
          <w:tcPr>
            <w:tcW w:w="985" w:type="dxa"/>
            <w:tcBorders>
              <w:top w:val="nil"/>
              <w:left w:val="nil"/>
              <w:bottom w:val="single" w:sz="8" w:space="0" w:color="000000"/>
              <w:right w:val="single" w:sz="4" w:space="0" w:color="000000"/>
            </w:tcBorders>
            <w:shd w:val="clear" w:color="auto" w:fill="auto"/>
            <w:hideMark/>
          </w:tcPr>
          <w:p w:rsidR="00CD3D40" w:rsidRPr="00C9438D" w:rsidRDefault="00B81C44" w:rsidP="00803AB4">
            <w:pPr>
              <w:spacing w:after="0" w:line="240" w:lineRule="auto"/>
              <w:jc w:val="right"/>
              <w:rPr>
                <w:rFonts w:eastAsia="Times New Roman" w:cstheme="minorHAnsi"/>
              </w:rPr>
            </w:pPr>
            <w:r w:rsidRPr="00C9438D">
              <w:rPr>
                <w:rFonts w:eastAsia="Times New Roman" w:cstheme="minorHAnsi"/>
              </w:rPr>
              <w:t>555</w:t>
            </w:r>
          </w:p>
        </w:tc>
      </w:tr>
      <w:tr w:rsidR="00CD3D40" w:rsidRPr="00C9438D" w:rsidTr="00C9438D">
        <w:trPr>
          <w:trHeight w:val="315"/>
          <w:jc w:val="center"/>
        </w:trPr>
        <w:tc>
          <w:tcPr>
            <w:tcW w:w="1331" w:type="dxa"/>
            <w:tcBorders>
              <w:top w:val="nil"/>
              <w:left w:val="single" w:sz="4" w:space="0" w:color="000000"/>
              <w:bottom w:val="single" w:sz="8"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SPH</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3F48F1" w:rsidP="00803AB4">
            <w:pPr>
              <w:spacing w:after="0" w:line="240" w:lineRule="auto"/>
              <w:jc w:val="right"/>
              <w:rPr>
                <w:rFonts w:eastAsia="Times New Roman" w:cstheme="minorHAnsi"/>
              </w:rPr>
            </w:pPr>
            <w:r w:rsidRPr="00C9438D">
              <w:rPr>
                <w:rFonts w:eastAsia="Times New Roman" w:cstheme="minorHAnsi"/>
              </w:rPr>
              <w:t>730</w:t>
            </w:r>
          </w:p>
        </w:tc>
        <w:tc>
          <w:tcPr>
            <w:tcW w:w="960" w:type="dxa"/>
            <w:tcBorders>
              <w:top w:val="nil"/>
              <w:left w:val="nil"/>
              <w:bottom w:val="single" w:sz="8" w:space="0" w:color="000000"/>
              <w:right w:val="single" w:sz="8" w:space="0" w:color="000000"/>
            </w:tcBorders>
            <w:shd w:val="clear" w:color="auto" w:fill="auto"/>
            <w:vAlign w:val="center"/>
            <w:hideMark/>
          </w:tcPr>
          <w:p w:rsidR="00CD3D40" w:rsidRPr="00C9438D" w:rsidRDefault="00090184" w:rsidP="00803AB4">
            <w:pPr>
              <w:spacing w:after="0" w:line="240" w:lineRule="auto"/>
              <w:jc w:val="right"/>
              <w:rPr>
                <w:rFonts w:eastAsia="Times New Roman" w:cstheme="minorHAnsi"/>
              </w:rPr>
            </w:pPr>
            <w:r w:rsidRPr="00C9438D">
              <w:rPr>
                <w:rFonts w:eastAsia="Times New Roman" w:cstheme="minorHAnsi"/>
              </w:rPr>
              <w:t>602</w:t>
            </w:r>
          </w:p>
        </w:tc>
        <w:tc>
          <w:tcPr>
            <w:tcW w:w="985" w:type="dxa"/>
            <w:tcBorders>
              <w:top w:val="nil"/>
              <w:left w:val="nil"/>
              <w:bottom w:val="single" w:sz="8" w:space="0" w:color="000000"/>
              <w:right w:val="single" w:sz="4" w:space="0" w:color="000000"/>
            </w:tcBorders>
            <w:shd w:val="clear" w:color="auto" w:fill="auto"/>
            <w:hideMark/>
          </w:tcPr>
          <w:p w:rsidR="00CD3D40" w:rsidRPr="00C9438D" w:rsidRDefault="00B81C44" w:rsidP="00803AB4">
            <w:pPr>
              <w:spacing w:after="0" w:line="240" w:lineRule="auto"/>
              <w:jc w:val="right"/>
              <w:rPr>
                <w:rFonts w:eastAsia="Times New Roman" w:cstheme="minorHAnsi"/>
              </w:rPr>
            </w:pPr>
            <w:r w:rsidRPr="00C9438D">
              <w:rPr>
                <w:rFonts w:eastAsia="Times New Roman" w:cstheme="minorHAnsi"/>
              </w:rPr>
              <w:t>280</w:t>
            </w:r>
          </w:p>
        </w:tc>
      </w:tr>
      <w:tr w:rsidR="00CD3D40" w:rsidRPr="00C9438D" w:rsidTr="00C9438D">
        <w:trPr>
          <w:trHeight w:val="315"/>
          <w:jc w:val="center"/>
        </w:trPr>
        <w:tc>
          <w:tcPr>
            <w:tcW w:w="1331" w:type="dxa"/>
            <w:tcBorders>
              <w:top w:val="nil"/>
              <w:left w:val="single" w:sz="4" w:space="0" w:color="000000"/>
              <w:bottom w:val="single" w:sz="8"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MCM</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3F48F1" w:rsidP="00803AB4">
            <w:pPr>
              <w:spacing w:after="0" w:line="240" w:lineRule="auto"/>
              <w:jc w:val="right"/>
              <w:rPr>
                <w:rFonts w:eastAsia="Times New Roman" w:cstheme="minorHAnsi"/>
              </w:rPr>
            </w:pPr>
            <w:r w:rsidRPr="00C9438D">
              <w:rPr>
                <w:rFonts w:eastAsia="Times New Roman" w:cstheme="minorHAnsi"/>
              </w:rPr>
              <w:t>36</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E344F1" w:rsidP="00803AB4">
            <w:pPr>
              <w:spacing w:after="0" w:line="240" w:lineRule="auto"/>
              <w:jc w:val="right"/>
              <w:rPr>
                <w:rFonts w:eastAsia="Times New Roman" w:cstheme="minorHAnsi"/>
              </w:rPr>
            </w:pPr>
            <w:r w:rsidRPr="00C9438D">
              <w:rPr>
                <w:rFonts w:eastAsia="Times New Roman" w:cstheme="minorHAnsi"/>
              </w:rPr>
              <w:t>40</w:t>
            </w:r>
          </w:p>
        </w:tc>
        <w:tc>
          <w:tcPr>
            <w:tcW w:w="985" w:type="dxa"/>
            <w:tcBorders>
              <w:top w:val="nil"/>
              <w:left w:val="nil"/>
              <w:bottom w:val="single" w:sz="8" w:space="0" w:color="000000"/>
              <w:right w:val="single" w:sz="4" w:space="0" w:color="000000"/>
            </w:tcBorders>
            <w:shd w:val="clear" w:color="auto" w:fill="auto"/>
            <w:hideMark/>
          </w:tcPr>
          <w:p w:rsidR="00CD3D40" w:rsidRPr="00C9438D" w:rsidRDefault="00CD3D40" w:rsidP="00803AB4">
            <w:pPr>
              <w:spacing w:after="0" w:line="240" w:lineRule="auto"/>
              <w:jc w:val="right"/>
              <w:rPr>
                <w:rFonts w:eastAsia="Times New Roman" w:cstheme="minorHAnsi"/>
              </w:rPr>
            </w:pPr>
            <w:r w:rsidRPr="00C9438D">
              <w:rPr>
                <w:rFonts w:eastAsia="Times New Roman" w:cstheme="minorHAnsi"/>
              </w:rPr>
              <w:t>0</w:t>
            </w:r>
          </w:p>
        </w:tc>
      </w:tr>
      <w:tr w:rsidR="00CD3D40" w:rsidRPr="00C9438D" w:rsidTr="00C9438D">
        <w:trPr>
          <w:trHeight w:val="315"/>
          <w:jc w:val="center"/>
        </w:trPr>
        <w:tc>
          <w:tcPr>
            <w:tcW w:w="1331" w:type="dxa"/>
            <w:tcBorders>
              <w:top w:val="nil"/>
              <w:left w:val="single" w:sz="4" w:space="0" w:color="000000"/>
              <w:bottom w:val="single" w:sz="8"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rPr>
            </w:pPr>
            <w:r w:rsidRPr="00C9438D">
              <w:rPr>
                <w:rFonts w:eastAsia="Times New Roman" w:cstheme="minorHAnsi"/>
                <w:b/>
              </w:rPr>
              <w:t>ENR</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3F48F1" w:rsidP="00803AB4">
            <w:pPr>
              <w:spacing w:after="0" w:line="240" w:lineRule="auto"/>
              <w:jc w:val="right"/>
              <w:rPr>
                <w:rFonts w:eastAsia="Times New Roman" w:cstheme="minorHAnsi"/>
              </w:rPr>
            </w:pPr>
            <w:r w:rsidRPr="00C9438D">
              <w:rPr>
                <w:rFonts w:eastAsia="Times New Roman" w:cstheme="minorHAnsi"/>
              </w:rPr>
              <w:t>163</w:t>
            </w:r>
          </w:p>
        </w:tc>
        <w:tc>
          <w:tcPr>
            <w:tcW w:w="960" w:type="dxa"/>
            <w:tcBorders>
              <w:top w:val="nil"/>
              <w:left w:val="nil"/>
              <w:bottom w:val="single" w:sz="8" w:space="0" w:color="000000"/>
              <w:right w:val="single" w:sz="8" w:space="0" w:color="000000"/>
            </w:tcBorders>
            <w:shd w:val="clear" w:color="auto" w:fill="auto"/>
            <w:hideMark/>
          </w:tcPr>
          <w:p w:rsidR="00CD3D40" w:rsidRPr="00C9438D" w:rsidRDefault="00E344F1" w:rsidP="00803AB4">
            <w:pPr>
              <w:spacing w:after="0" w:line="240" w:lineRule="auto"/>
              <w:jc w:val="right"/>
              <w:rPr>
                <w:rFonts w:eastAsia="Times New Roman" w:cstheme="minorHAnsi"/>
              </w:rPr>
            </w:pPr>
            <w:r w:rsidRPr="00C9438D">
              <w:rPr>
                <w:rFonts w:eastAsia="Times New Roman" w:cstheme="minorHAnsi"/>
              </w:rPr>
              <w:t>105</w:t>
            </w:r>
          </w:p>
        </w:tc>
        <w:tc>
          <w:tcPr>
            <w:tcW w:w="985" w:type="dxa"/>
            <w:tcBorders>
              <w:top w:val="nil"/>
              <w:left w:val="nil"/>
              <w:bottom w:val="single" w:sz="8" w:space="0" w:color="000000"/>
              <w:right w:val="single" w:sz="4" w:space="0" w:color="000000"/>
            </w:tcBorders>
            <w:shd w:val="clear" w:color="auto" w:fill="auto"/>
            <w:hideMark/>
          </w:tcPr>
          <w:p w:rsidR="00CD3D40" w:rsidRPr="00C9438D" w:rsidRDefault="00B81C44" w:rsidP="00803AB4">
            <w:pPr>
              <w:spacing w:after="0" w:line="240" w:lineRule="auto"/>
              <w:jc w:val="right"/>
              <w:rPr>
                <w:rFonts w:eastAsia="Times New Roman" w:cstheme="minorHAnsi"/>
              </w:rPr>
            </w:pPr>
            <w:r w:rsidRPr="00C9438D">
              <w:rPr>
                <w:rFonts w:eastAsia="Times New Roman" w:cstheme="minorHAnsi"/>
              </w:rPr>
              <w:t>53</w:t>
            </w:r>
          </w:p>
        </w:tc>
      </w:tr>
      <w:tr w:rsidR="00CD3D40" w:rsidRPr="00C9438D" w:rsidTr="00C9438D">
        <w:trPr>
          <w:trHeight w:val="300"/>
          <w:jc w:val="center"/>
        </w:trPr>
        <w:tc>
          <w:tcPr>
            <w:tcW w:w="1331" w:type="dxa"/>
            <w:tcBorders>
              <w:top w:val="nil"/>
              <w:left w:val="single" w:sz="4" w:space="0" w:color="000000"/>
              <w:bottom w:val="single" w:sz="4" w:space="0" w:color="000000"/>
              <w:right w:val="single" w:sz="8" w:space="0" w:color="000000"/>
            </w:tcBorders>
            <w:shd w:val="clear" w:color="000000" w:fill="B2A1C7"/>
            <w:vAlign w:val="center"/>
            <w:hideMark/>
          </w:tcPr>
          <w:p w:rsidR="00CD3D40" w:rsidRPr="00C9438D" w:rsidRDefault="00CD3D40" w:rsidP="00803AB4">
            <w:pPr>
              <w:spacing w:after="0" w:line="240" w:lineRule="auto"/>
              <w:jc w:val="center"/>
              <w:rPr>
                <w:rFonts w:eastAsia="Times New Roman" w:cstheme="minorHAnsi"/>
                <w:b/>
                <w:bCs/>
              </w:rPr>
            </w:pPr>
            <w:r w:rsidRPr="00C9438D">
              <w:rPr>
                <w:rFonts w:eastAsia="Times New Roman" w:cstheme="minorHAnsi"/>
                <w:b/>
                <w:bCs/>
              </w:rPr>
              <w:t>Total</w:t>
            </w:r>
          </w:p>
        </w:tc>
        <w:tc>
          <w:tcPr>
            <w:tcW w:w="960" w:type="dxa"/>
            <w:tcBorders>
              <w:top w:val="nil"/>
              <w:left w:val="nil"/>
              <w:bottom w:val="single" w:sz="4" w:space="0" w:color="000000"/>
              <w:right w:val="single" w:sz="8" w:space="0" w:color="000000"/>
            </w:tcBorders>
            <w:shd w:val="clear" w:color="auto" w:fill="auto"/>
            <w:hideMark/>
          </w:tcPr>
          <w:p w:rsidR="00CD3D40" w:rsidRPr="00C9438D" w:rsidRDefault="00720E3F" w:rsidP="00803AB4">
            <w:pPr>
              <w:spacing w:after="0" w:line="240" w:lineRule="auto"/>
              <w:jc w:val="right"/>
              <w:rPr>
                <w:rFonts w:eastAsia="Times New Roman" w:cstheme="minorHAnsi"/>
              </w:rPr>
            </w:pPr>
            <w:r w:rsidRPr="00C9438D">
              <w:rPr>
                <w:rFonts w:eastAsia="Times New Roman" w:cstheme="minorHAnsi"/>
              </w:rPr>
              <w:t>2113</w:t>
            </w:r>
          </w:p>
        </w:tc>
        <w:tc>
          <w:tcPr>
            <w:tcW w:w="960" w:type="dxa"/>
            <w:tcBorders>
              <w:top w:val="nil"/>
              <w:left w:val="nil"/>
              <w:bottom w:val="single" w:sz="4" w:space="0" w:color="000000"/>
              <w:right w:val="single" w:sz="8" w:space="0" w:color="000000"/>
            </w:tcBorders>
            <w:shd w:val="clear" w:color="auto" w:fill="auto"/>
            <w:hideMark/>
          </w:tcPr>
          <w:p w:rsidR="00CD3D40" w:rsidRPr="00C9438D" w:rsidRDefault="00090184" w:rsidP="00803AB4">
            <w:pPr>
              <w:spacing w:after="0" w:line="240" w:lineRule="auto"/>
              <w:jc w:val="right"/>
              <w:rPr>
                <w:rFonts w:eastAsia="Times New Roman" w:cstheme="minorHAnsi"/>
              </w:rPr>
            </w:pPr>
            <w:r w:rsidRPr="00C9438D">
              <w:rPr>
                <w:rFonts w:eastAsia="Times New Roman" w:cstheme="minorHAnsi"/>
              </w:rPr>
              <w:t>1845</w:t>
            </w:r>
          </w:p>
        </w:tc>
        <w:tc>
          <w:tcPr>
            <w:tcW w:w="985" w:type="dxa"/>
            <w:tcBorders>
              <w:top w:val="nil"/>
              <w:left w:val="nil"/>
              <w:bottom w:val="single" w:sz="4" w:space="0" w:color="000000"/>
              <w:right w:val="single" w:sz="4" w:space="0" w:color="000000"/>
            </w:tcBorders>
            <w:shd w:val="clear" w:color="auto" w:fill="auto"/>
            <w:hideMark/>
          </w:tcPr>
          <w:p w:rsidR="00CD3D40" w:rsidRPr="00C9438D" w:rsidRDefault="00720E3F" w:rsidP="00803AB4">
            <w:pPr>
              <w:spacing w:after="0" w:line="240" w:lineRule="auto"/>
              <w:jc w:val="right"/>
              <w:rPr>
                <w:rFonts w:eastAsia="Times New Roman" w:cstheme="minorHAnsi"/>
              </w:rPr>
            </w:pPr>
            <w:r w:rsidRPr="00C9438D">
              <w:rPr>
                <w:rFonts w:eastAsia="Times New Roman" w:cstheme="minorHAnsi"/>
              </w:rPr>
              <w:t>888</w:t>
            </w:r>
          </w:p>
        </w:tc>
      </w:tr>
    </w:tbl>
    <w:p w:rsidR="009F178B" w:rsidRPr="00C9438D" w:rsidRDefault="009F178B" w:rsidP="00C9438D">
      <w:pPr>
        <w:spacing w:line="240" w:lineRule="auto"/>
        <w:rPr>
          <w:rFonts w:eastAsia="Times New Roman" w:cstheme="minorHAnsi"/>
          <w:b/>
          <w:bCs/>
          <w:color w:val="000000"/>
        </w:rPr>
      </w:pPr>
    </w:p>
    <w:p w:rsidR="00CD3D40" w:rsidRPr="00C9438D" w:rsidRDefault="00CD3D40" w:rsidP="00C9438D">
      <w:pPr>
        <w:spacing w:line="240" w:lineRule="auto"/>
        <w:jc w:val="center"/>
        <w:rPr>
          <w:rFonts w:cstheme="minorHAnsi"/>
        </w:rPr>
      </w:pPr>
      <w:r w:rsidRPr="00C9438D">
        <w:rPr>
          <w:rFonts w:eastAsia="Times New Roman" w:cstheme="minorHAnsi"/>
          <w:b/>
          <w:bCs/>
          <w:color w:val="000000"/>
        </w:rPr>
        <w:t>Annual Credit Trend by Department Fall 2019 and Fall 2020</w:t>
      </w:r>
      <w:r w:rsidR="00C9438D">
        <w:rPr>
          <w:rFonts w:cstheme="minorHAnsi"/>
        </w:rPr>
        <w:br/>
      </w:r>
      <w:r w:rsidR="00E478FD" w:rsidRPr="00C9438D">
        <w:rPr>
          <w:rFonts w:eastAsia="Times New Roman" w:cstheme="minorHAnsi"/>
          <w:b/>
          <w:bCs/>
          <w:color w:val="000000"/>
        </w:rPr>
        <w:t xml:space="preserve">College </w:t>
      </w:r>
      <w:proofErr w:type="gramStart"/>
      <w:r w:rsidR="00E478FD" w:rsidRPr="00C9438D">
        <w:rPr>
          <w:rFonts w:eastAsia="Times New Roman" w:cstheme="minorHAnsi"/>
          <w:b/>
          <w:bCs/>
          <w:color w:val="000000"/>
        </w:rPr>
        <w:t>Wide</w:t>
      </w:r>
      <w:proofErr w:type="gramEnd"/>
      <w:r w:rsidR="00C9438D">
        <w:rPr>
          <w:rFonts w:cstheme="minorHAnsi"/>
        </w:rPr>
        <w:br/>
      </w:r>
      <w:r w:rsidR="009F178B" w:rsidRPr="00C9438D">
        <w:rPr>
          <w:rFonts w:eastAsia="Times New Roman" w:cstheme="minorHAnsi"/>
          <w:b/>
          <w:bCs/>
          <w:color w:val="000000"/>
        </w:rPr>
        <w:t>(IE Query Data)</w:t>
      </w:r>
    </w:p>
    <w:tbl>
      <w:tblPr>
        <w:tblW w:w="5524" w:type="dxa"/>
        <w:jc w:val="center"/>
        <w:tblLook w:val="04A0" w:firstRow="1" w:lastRow="0" w:firstColumn="1" w:lastColumn="0" w:noHBand="0" w:noVBand="1"/>
      </w:tblPr>
      <w:tblGrid>
        <w:gridCol w:w="767"/>
        <w:gridCol w:w="1464"/>
        <w:gridCol w:w="1225"/>
        <w:gridCol w:w="1415"/>
        <w:gridCol w:w="1225"/>
      </w:tblGrid>
      <w:tr w:rsidR="00661FAF" w:rsidRPr="00C9438D" w:rsidTr="00CD3D40">
        <w:trPr>
          <w:trHeight w:val="300"/>
          <w:jc w:val="center"/>
        </w:trPr>
        <w:tc>
          <w:tcPr>
            <w:tcW w:w="790" w:type="dxa"/>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661FAF" w:rsidRPr="00C9438D" w:rsidRDefault="00661FAF" w:rsidP="00722E79">
            <w:pPr>
              <w:spacing w:after="0" w:line="240" w:lineRule="auto"/>
              <w:rPr>
                <w:rFonts w:eastAsia="Times New Roman" w:cstheme="minorHAnsi"/>
                <w:b/>
                <w:bCs/>
                <w:color w:val="000000"/>
              </w:rPr>
            </w:pPr>
            <w:r w:rsidRPr="00C9438D">
              <w:rPr>
                <w:rFonts w:eastAsia="Times New Roman" w:cstheme="minorHAnsi"/>
                <w:b/>
                <w:bCs/>
                <w:color w:val="000000"/>
              </w:rPr>
              <w:t> </w:t>
            </w:r>
            <w:r w:rsidRPr="00C9438D">
              <w:rPr>
                <w:rFonts w:eastAsia="Times New Roman" w:cstheme="minorHAnsi"/>
                <w:color w:val="000000"/>
              </w:rPr>
              <w:t> </w:t>
            </w:r>
          </w:p>
        </w:tc>
        <w:tc>
          <w:tcPr>
            <w:tcW w:w="2367" w:type="dxa"/>
            <w:gridSpan w:val="2"/>
            <w:tcBorders>
              <w:top w:val="single" w:sz="8" w:space="0" w:color="000000"/>
              <w:left w:val="nil"/>
              <w:bottom w:val="single" w:sz="8" w:space="0" w:color="000000"/>
              <w:right w:val="single" w:sz="8" w:space="0" w:color="000000"/>
            </w:tcBorders>
            <w:shd w:val="clear" w:color="000000" w:fill="A6A6A6"/>
            <w:vAlign w:val="center"/>
            <w:hideMark/>
          </w:tcPr>
          <w:p w:rsidR="00661FAF" w:rsidRPr="00C9438D" w:rsidRDefault="00661FAF" w:rsidP="00803AB4">
            <w:pPr>
              <w:spacing w:after="0" w:line="240" w:lineRule="auto"/>
              <w:rPr>
                <w:rFonts w:eastAsia="Times New Roman" w:cstheme="minorHAnsi"/>
                <w:b/>
                <w:bCs/>
                <w:color w:val="000000"/>
              </w:rPr>
            </w:pPr>
            <w:r w:rsidRPr="00C9438D">
              <w:rPr>
                <w:rFonts w:eastAsia="Times New Roman" w:cstheme="minorHAnsi"/>
                <w:b/>
                <w:bCs/>
                <w:color w:val="000000"/>
              </w:rPr>
              <w:t>Fall 2019</w:t>
            </w:r>
          </w:p>
        </w:tc>
        <w:tc>
          <w:tcPr>
            <w:tcW w:w="2367" w:type="dxa"/>
            <w:gridSpan w:val="2"/>
            <w:tcBorders>
              <w:top w:val="single" w:sz="8" w:space="0" w:color="000000"/>
              <w:left w:val="nil"/>
              <w:bottom w:val="single" w:sz="8" w:space="0" w:color="000000"/>
              <w:right w:val="single" w:sz="8" w:space="0" w:color="000000"/>
            </w:tcBorders>
            <w:shd w:val="clear" w:color="000000" w:fill="A6A6A6"/>
            <w:vAlign w:val="center"/>
            <w:hideMark/>
          </w:tcPr>
          <w:p w:rsidR="00661FAF" w:rsidRPr="00C9438D" w:rsidRDefault="00661FAF" w:rsidP="00803AB4">
            <w:pPr>
              <w:spacing w:after="0" w:line="240" w:lineRule="auto"/>
              <w:rPr>
                <w:rFonts w:eastAsia="Times New Roman" w:cstheme="minorHAnsi"/>
                <w:b/>
                <w:bCs/>
                <w:color w:val="000000"/>
              </w:rPr>
            </w:pPr>
            <w:r w:rsidRPr="00C9438D">
              <w:rPr>
                <w:rFonts w:eastAsia="Times New Roman" w:cstheme="minorHAnsi"/>
                <w:b/>
                <w:bCs/>
                <w:color w:val="000000"/>
              </w:rPr>
              <w:t>Fall 2020</w:t>
            </w:r>
            <w:r w:rsidRPr="00C9438D">
              <w:rPr>
                <w:rFonts w:eastAsia="Times New Roman" w:cstheme="minorHAnsi"/>
                <w:color w:val="000000"/>
              </w:rPr>
              <w:t> </w:t>
            </w:r>
          </w:p>
        </w:tc>
      </w:tr>
      <w:tr w:rsidR="00661FAF" w:rsidRPr="00C9438D" w:rsidTr="00CD3D40">
        <w:trPr>
          <w:trHeight w:val="288"/>
          <w:jc w:val="center"/>
        </w:trPr>
        <w:tc>
          <w:tcPr>
            <w:tcW w:w="790" w:type="dxa"/>
            <w:vMerge/>
            <w:tcBorders>
              <w:top w:val="single" w:sz="8" w:space="0" w:color="000000"/>
              <w:left w:val="single" w:sz="8" w:space="0" w:color="000000"/>
              <w:bottom w:val="single" w:sz="8" w:space="0" w:color="000000"/>
              <w:right w:val="single" w:sz="8" w:space="0" w:color="000000"/>
            </w:tcBorders>
            <w:vAlign w:val="center"/>
            <w:hideMark/>
          </w:tcPr>
          <w:p w:rsidR="00661FAF" w:rsidRPr="00C9438D" w:rsidRDefault="00661FAF" w:rsidP="00803AB4">
            <w:pPr>
              <w:spacing w:after="0" w:line="240" w:lineRule="auto"/>
              <w:rPr>
                <w:rFonts w:eastAsia="Times New Roman" w:cstheme="minorHAnsi"/>
                <w:b/>
                <w:bCs/>
                <w:color w:val="000000"/>
              </w:rPr>
            </w:pPr>
          </w:p>
        </w:tc>
        <w:tc>
          <w:tcPr>
            <w:tcW w:w="1278"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Total</w:t>
            </w:r>
          </w:p>
        </w:tc>
        <w:tc>
          <w:tcPr>
            <w:tcW w:w="1089" w:type="dxa"/>
            <w:tcBorders>
              <w:top w:val="nil"/>
              <w:left w:val="nil"/>
              <w:bottom w:val="nil"/>
              <w:right w:val="single" w:sz="8" w:space="0" w:color="000000"/>
            </w:tcBorders>
            <w:shd w:val="clear" w:color="000000" w:fill="B2A1C7"/>
            <w:vAlign w:val="center"/>
            <w:hideMark/>
          </w:tcPr>
          <w:p w:rsidR="00661FAF" w:rsidRPr="00C9438D" w:rsidRDefault="00661FAF" w:rsidP="00722E79">
            <w:pPr>
              <w:spacing w:after="0" w:line="240" w:lineRule="auto"/>
              <w:jc w:val="center"/>
              <w:rPr>
                <w:rFonts w:eastAsia="Times New Roman" w:cstheme="minorHAnsi"/>
                <w:b/>
                <w:bCs/>
                <w:color w:val="000000"/>
              </w:rPr>
            </w:pPr>
            <w:r w:rsidRPr="00C9438D">
              <w:rPr>
                <w:rFonts w:eastAsia="Times New Roman" w:cstheme="minorHAnsi"/>
                <w:b/>
                <w:bCs/>
                <w:color w:val="000000"/>
              </w:rPr>
              <w:t>Credit</w:t>
            </w:r>
          </w:p>
        </w:tc>
        <w:tc>
          <w:tcPr>
            <w:tcW w:w="1278"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Total</w:t>
            </w:r>
          </w:p>
        </w:tc>
        <w:tc>
          <w:tcPr>
            <w:tcW w:w="1089"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Credit</w:t>
            </w:r>
          </w:p>
        </w:tc>
      </w:tr>
      <w:tr w:rsidR="00661FAF" w:rsidRPr="00C9438D" w:rsidTr="00CD3D40">
        <w:trPr>
          <w:trHeight w:val="576"/>
          <w:jc w:val="center"/>
        </w:trPr>
        <w:tc>
          <w:tcPr>
            <w:tcW w:w="790" w:type="dxa"/>
            <w:vMerge/>
            <w:tcBorders>
              <w:top w:val="single" w:sz="8" w:space="0" w:color="000000"/>
              <w:left w:val="single" w:sz="8" w:space="0" w:color="000000"/>
              <w:bottom w:val="single" w:sz="8" w:space="0" w:color="000000"/>
              <w:right w:val="single" w:sz="8" w:space="0" w:color="000000"/>
            </w:tcBorders>
            <w:vAlign w:val="center"/>
            <w:hideMark/>
          </w:tcPr>
          <w:p w:rsidR="00661FAF" w:rsidRPr="00C9438D" w:rsidRDefault="00661FAF" w:rsidP="00803AB4">
            <w:pPr>
              <w:spacing w:after="0" w:line="240" w:lineRule="auto"/>
              <w:rPr>
                <w:rFonts w:eastAsia="Times New Roman" w:cstheme="minorHAnsi"/>
                <w:b/>
                <w:bCs/>
                <w:color w:val="000000"/>
              </w:rPr>
            </w:pPr>
          </w:p>
        </w:tc>
        <w:tc>
          <w:tcPr>
            <w:tcW w:w="1278"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b/>
                <w:bCs/>
                <w:color w:val="000000"/>
              </w:rPr>
              <w:t>Registrations</w:t>
            </w:r>
            <w:r w:rsidRPr="00C9438D">
              <w:rPr>
                <w:rFonts w:eastAsia="Times New Roman" w:cstheme="minorHAnsi"/>
                <w:color w:val="000000"/>
              </w:rPr>
              <w:t> </w:t>
            </w:r>
          </w:p>
          <w:p w:rsidR="003D51D7" w:rsidRPr="00C9438D" w:rsidRDefault="003D51D7" w:rsidP="00803AB4">
            <w:pPr>
              <w:spacing w:after="0" w:line="240" w:lineRule="auto"/>
              <w:jc w:val="center"/>
              <w:rPr>
                <w:rFonts w:eastAsia="Times New Roman" w:cstheme="minorHAnsi"/>
                <w:b/>
                <w:bCs/>
                <w:color w:val="000000"/>
              </w:rPr>
            </w:pPr>
          </w:p>
        </w:tc>
        <w:tc>
          <w:tcPr>
            <w:tcW w:w="1089" w:type="dxa"/>
            <w:tcBorders>
              <w:top w:val="nil"/>
              <w:left w:val="nil"/>
              <w:bottom w:val="nil"/>
              <w:right w:val="single" w:sz="8" w:space="0" w:color="000000"/>
            </w:tcBorders>
            <w:shd w:val="clear" w:color="000000" w:fill="B2A1C7"/>
            <w:vAlign w:val="center"/>
            <w:hideMark/>
          </w:tcPr>
          <w:p w:rsidR="00661FAF" w:rsidRPr="00C9438D" w:rsidRDefault="00661FAF" w:rsidP="00722E79">
            <w:pPr>
              <w:spacing w:after="0" w:line="240" w:lineRule="auto"/>
              <w:jc w:val="center"/>
              <w:rPr>
                <w:rFonts w:eastAsia="Times New Roman" w:cstheme="minorHAnsi"/>
                <w:b/>
                <w:bCs/>
                <w:color w:val="000000"/>
              </w:rPr>
            </w:pPr>
            <w:r w:rsidRPr="00C9438D">
              <w:rPr>
                <w:rFonts w:eastAsia="Times New Roman" w:cstheme="minorHAnsi"/>
                <w:b/>
                <w:bCs/>
                <w:color w:val="000000"/>
              </w:rPr>
              <w:t>Hour</w:t>
            </w:r>
          </w:p>
        </w:tc>
        <w:tc>
          <w:tcPr>
            <w:tcW w:w="1278" w:type="dxa"/>
            <w:tcBorders>
              <w:top w:val="nil"/>
              <w:left w:val="nil"/>
              <w:bottom w:val="nil"/>
              <w:right w:val="single" w:sz="8" w:space="0" w:color="000000"/>
            </w:tcBorders>
            <w:shd w:val="clear" w:color="000000" w:fill="B2A1C7"/>
            <w:vAlign w:val="center"/>
            <w:hideMark/>
          </w:tcPr>
          <w:p w:rsidR="003D51D7"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Registrations</w:t>
            </w:r>
          </w:p>
          <w:p w:rsidR="00661FAF" w:rsidRPr="00C9438D" w:rsidRDefault="00661FAF" w:rsidP="00803AB4">
            <w:pPr>
              <w:spacing w:after="0" w:line="240" w:lineRule="auto"/>
              <w:jc w:val="center"/>
              <w:rPr>
                <w:rFonts w:eastAsia="Times New Roman" w:cstheme="minorHAnsi"/>
                <w:bCs/>
                <w:color w:val="000000"/>
              </w:rPr>
            </w:pPr>
          </w:p>
        </w:tc>
        <w:tc>
          <w:tcPr>
            <w:tcW w:w="1089"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Hour</w:t>
            </w:r>
          </w:p>
        </w:tc>
      </w:tr>
      <w:tr w:rsidR="00661FAF" w:rsidRPr="00C9438D" w:rsidTr="00CD3D40">
        <w:trPr>
          <w:trHeight w:val="588"/>
          <w:jc w:val="center"/>
        </w:trPr>
        <w:tc>
          <w:tcPr>
            <w:tcW w:w="790" w:type="dxa"/>
            <w:vMerge/>
            <w:tcBorders>
              <w:top w:val="single" w:sz="8" w:space="0" w:color="000000"/>
              <w:left w:val="single" w:sz="8" w:space="0" w:color="000000"/>
              <w:bottom w:val="single" w:sz="8" w:space="0" w:color="000000"/>
              <w:right w:val="single" w:sz="8" w:space="0" w:color="000000"/>
            </w:tcBorders>
            <w:vAlign w:val="center"/>
            <w:hideMark/>
          </w:tcPr>
          <w:p w:rsidR="00661FAF" w:rsidRPr="00C9438D" w:rsidRDefault="00661FAF" w:rsidP="00803AB4">
            <w:pPr>
              <w:spacing w:after="0" w:line="240" w:lineRule="auto"/>
              <w:rPr>
                <w:rFonts w:eastAsia="Times New Roman" w:cstheme="minorHAnsi"/>
                <w:b/>
                <w:bCs/>
                <w:color w:val="000000"/>
              </w:rPr>
            </w:pPr>
          </w:p>
        </w:tc>
        <w:tc>
          <w:tcPr>
            <w:tcW w:w="1278" w:type="dxa"/>
            <w:tcBorders>
              <w:top w:val="nil"/>
              <w:left w:val="nil"/>
              <w:bottom w:val="single" w:sz="8" w:space="0" w:color="000000"/>
              <w:right w:val="single" w:sz="8" w:space="0" w:color="000000"/>
            </w:tcBorders>
            <w:shd w:val="clear" w:color="000000" w:fill="B2A1C7"/>
            <w:hideMark/>
          </w:tcPr>
          <w:p w:rsidR="00661FAF" w:rsidRPr="00C9438D" w:rsidRDefault="00661FAF" w:rsidP="00803AB4">
            <w:pPr>
              <w:spacing w:after="0" w:line="240" w:lineRule="auto"/>
              <w:rPr>
                <w:rFonts w:eastAsia="Times New Roman" w:cstheme="minorHAnsi"/>
                <w:color w:val="000000"/>
              </w:rPr>
            </w:pPr>
            <w:r w:rsidRPr="00C9438D">
              <w:rPr>
                <w:rFonts w:eastAsia="Times New Roman" w:cstheme="minorHAnsi"/>
                <w:color w:val="000000"/>
              </w:rPr>
              <w:t> </w:t>
            </w:r>
          </w:p>
        </w:tc>
        <w:tc>
          <w:tcPr>
            <w:tcW w:w="1089" w:type="dxa"/>
            <w:tcBorders>
              <w:top w:val="nil"/>
              <w:left w:val="nil"/>
              <w:bottom w:val="single" w:sz="8" w:space="0" w:color="000000"/>
              <w:right w:val="single" w:sz="8" w:space="0" w:color="000000"/>
            </w:tcBorders>
            <w:shd w:val="clear" w:color="000000" w:fill="B2A1C7"/>
            <w:vAlign w:val="center"/>
            <w:hideMark/>
          </w:tcPr>
          <w:p w:rsidR="00661FAF" w:rsidRPr="00C9438D" w:rsidRDefault="00661FAF" w:rsidP="00722E79">
            <w:pPr>
              <w:spacing w:after="0" w:line="240" w:lineRule="auto"/>
              <w:jc w:val="center"/>
              <w:rPr>
                <w:rFonts w:eastAsia="Times New Roman" w:cstheme="minorHAnsi"/>
                <w:b/>
                <w:bCs/>
                <w:color w:val="000000"/>
              </w:rPr>
            </w:pPr>
            <w:r w:rsidRPr="00C9438D">
              <w:rPr>
                <w:rFonts w:eastAsia="Times New Roman" w:cstheme="minorHAnsi"/>
                <w:b/>
                <w:bCs/>
                <w:color w:val="000000"/>
              </w:rPr>
              <w:t>Production</w:t>
            </w:r>
          </w:p>
          <w:p w:rsidR="00722E79" w:rsidRPr="00C9438D" w:rsidRDefault="00722E79" w:rsidP="00722E79">
            <w:pPr>
              <w:spacing w:after="0" w:line="240" w:lineRule="auto"/>
              <w:rPr>
                <w:rFonts w:eastAsia="Times New Roman" w:cstheme="minorHAnsi"/>
                <w:b/>
                <w:bCs/>
                <w:color w:val="000000"/>
              </w:rPr>
            </w:pPr>
          </w:p>
        </w:tc>
        <w:tc>
          <w:tcPr>
            <w:tcW w:w="1278" w:type="dxa"/>
            <w:tcBorders>
              <w:top w:val="nil"/>
              <w:left w:val="nil"/>
              <w:bottom w:val="single" w:sz="8" w:space="0" w:color="000000"/>
              <w:right w:val="single" w:sz="8" w:space="0" w:color="000000"/>
            </w:tcBorders>
            <w:shd w:val="clear" w:color="000000" w:fill="B2A1C7"/>
            <w:hideMark/>
          </w:tcPr>
          <w:p w:rsidR="00661FAF" w:rsidRPr="00C9438D" w:rsidRDefault="00661FAF" w:rsidP="00803AB4">
            <w:pPr>
              <w:spacing w:after="0" w:line="240" w:lineRule="auto"/>
              <w:rPr>
                <w:rFonts w:eastAsia="Times New Roman" w:cstheme="minorHAnsi"/>
                <w:color w:val="000000"/>
              </w:rPr>
            </w:pPr>
            <w:r w:rsidRPr="00C9438D">
              <w:rPr>
                <w:rFonts w:eastAsia="Times New Roman" w:cstheme="minorHAnsi"/>
                <w:color w:val="000000"/>
              </w:rPr>
              <w:t> </w:t>
            </w:r>
          </w:p>
        </w:tc>
        <w:tc>
          <w:tcPr>
            <w:tcW w:w="1089" w:type="dxa"/>
            <w:tcBorders>
              <w:top w:val="nil"/>
              <w:left w:val="nil"/>
              <w:bottom w:val="single" w:sz="8" w:space="0" w:color="000000"/>
              <w:right w:val="single" w:sz="8" w:space="0" w:color="000000"/>
            </w:tcBorders>
            <w:shd w:val="clear" w:color="000000" w:fill="B2A1C7"/>
            <w:vAlign w:val="center"/>
            <w:hideMark/>
          </w:tcPr>
          <w:p w:rsidR="00722E79"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Production</w:t>
            </w:r>
          </w:p>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color w:val="000000"/>
              </w:rPr>
              <w:t> </w:t>
            </w:r>
          </w:p>
        </w:tc>
      </w:tr>
      <w:tr w:rsidR="00661FAF" w:rsidRPr="00C9438D" w:rsidTr="00CD3D40">
        <w:trPr>
          <w:trHeight w:val="300"/>
          <w:jc w:val="center"/>
        </w:trPr>
        <w:tc>
          <w:tcPr>
            <w:tcW w:w="790" w:type="dxa"/>
            <w:tcBorders>
              <w:top w:val="nil"/>
              <w:left w:val="single" w:sz="8" w:space="0" w:color="000000"/>
              <w:bottom w:val="single" w:sz="8" w:space="0" w:color="000000"/>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ENG</w:t>
            </w:r>
            <w:r w:rsidRPr="00C9438D">
              <w:rPr>
                <w:rFonts w:eastAsia="Times New Roman" w:cstheme="minorHAnsi"/>
                <w:color w:val="000000"/>
              </w:rPr>
              <w:t> </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3329</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9769</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BE1946" w:rsidP="00803AB4">
            <w:pPr>
              <w:spacing w:after="0" w:line="240" w:lineRule="auto"/>
              <w:jc w:val="center"/>
              <w:rPr>
                <w:rFonts w:eastAsia="Times New Roman" w:cstheme="minorHAnsi"/>
                <w:color w:val="000000"/>
              </w:rPr>
            </w:pPr>
            <w:r w:rsidRPr="00C9438D">
              <w:rPr>
                <w:rFonts w:eastAsia="Times New Roman" w:cstheme="minorHAnsi"/>
                <w:color w:val="000000"/>
              </w:rPr>
              <w:t>3193</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9441</w:t>
            </w:r>
          </w:p>
        </w:tc>
      </w:tr>
      <w:tr w:rsidR="00661FAF" w:rsidRPr="00C9438D" w:rsidTr="00CD3D40">
        <w:trPr>
          <w:trHeight w:val="300"/>
          <w:jc w:val="center"/>
        </w:trPr>
        <w:tc>
          <w:tcPr>
            <w:tcW w:w="790" w:type="dxa"/>
            <w:tcBorders>
              <w:top w:val="nil"/>
              <w:left w:val="single" w:sz="8" w:space="0" w:color="000000"/>
              <w:bottom w:val="single" w:sz="8" w:space="0" w:color="000000"/>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SPH</w:t>
            </w:r>
            <w:r w:rsidRPr="00C9438D">
              <w:rPr>
                <w:rFonts w:eastAsia="Times New Roman" w:cstheme="minorHAnsi"/>
                <w:color w:val="000000"/>
              </w:rPr>
              <w:t> </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1154</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3540</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1159</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3477</w:t>
            </w:r>
          </w:p>
        </w:tc>
      </w:tr>
      <w:tr w:rsidR="00661FAF" w:rsidRPr="00C9438D" w:rsidTr="00CD3D40">
        <w:trPr>
          <w:trHeight w:val="300"/>
          <w:jc w:val="center"/>
        </w:trPr>
        <w:tc>
          <w:tcPr>
            <w:tcW w:w="790" w:type="dxa"/>
            <w:tcBorders>
              <w:top w:val="nil"/>
              <w:left w:val="single" w:sz="8" w:space="0" w:color="000000"/>
              <w:bottom w:val="single" w:sz="8" w:space="0" w:color="000000"/>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MCM</w:t>
            </w:r>
            <w:r w:rsidRPr="00C9438D">
              <w:rPr>
                <w:rFonts w:eastAsia="Times New Roman" w:cstheme="minorHAnsi"/>
                <w:color w:val="000000"/>
              </w:rPr>
              <w:t> </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BE1946" w:rsidP="00803AB4">
            <w:pPr>
              <w:spacing w:after="0" w:line="240" w:lineRule="auto"/>
              <w:jc w:val="center"/>
              <w:rPr>
                <w:rFonts w:eastAsia="Times New Roman" w:cstheme="minorHAnsi"/>
                <w:color w:val="000000"/>
              </w:rPr>
            </w:pPr>
            <w:r w:rsidRPr="00C9438D">
              <w:rPr>
                <w:rFonts w:eastAsia="Times New Roman" w:cstheme="minorHAnsi"/>
                <w:color w:val="000000"/>
              </w:rPr>
              <w:t>0</w:t>
            </w:r>
            <w:r w:rsidR="00661FAF" w:rsidRPr="00C9438D">
              <w:rPr>
                <w:rFonts w:eastAsia="Times New Roman" w:cstheme="minorHAnsi"/>
                <w:color w:val="000000"/>
              </w:rPr>
              <w:t> </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BE1946" w:rsidP="00803AB4">
            <w:pPr>
              <w:spacing w:after="0" w:line="240" w:lineRule="auto"/>
              <w:jc w:val="center"/>
              <w:rPr>
                <w:rFonts w:eastAsia="Times New Roman" w:cstheme="minorHAnsi"/>
                <w:color w:val="000000"/>
              </w:rPr>
            </w:pPr>
            <w:r w:rsidRPr="00C9438D">
              <w:rPr>
                <w:rFonts w:eastAsia="Times New Roman" w:cstheme="minorHAnsi"/>
                <w:color w:val="000000"/>
              </w:rPr>
              <w:t>0</w:t>
            </w:r>
            <w:r w:rsidR="00661FAF" w:rsidRPr="00C9438D">
              <w:rPr>
                <w:rFonts w:eastAsia="Times New Roman" w:cstheme="minorHAnsi"/>
                <w:color w:val="000000"/>
              </w:rPr>
              <w:t> </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36</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108</w:t>
            </w:r>
          </w:p>
        </w:tc>
      </w:tr>
      <w:tr w:rsidR="00661FAF" w:rsidRPr="00C9438D" w:rsidTr="00CD3D40">
        <w:trPr>
          <w:trHeight w:val="300"/>
          <w:jc w:val="center"/>
        </w:trPr>
        <w:tc>
          <w:tcPr>
            <w:tcW w:w="790" w:type="dxa"/>
            <w:tcBorders>
              <w:top w:val="nil"/>
              <w:left w:val="single" w:sz="8" w:space="0" w:color="000000"/>
              <w:bottom w:val="single" w:sz="8" w:space="0" w:color="000000"/>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ENR</w:t>
            </w:r>
            <w:r w:rsidRPr="00C9438D">
              <w:rPr>
                <w:rFonts w:eastAsia="Times New Roman" w:cstheme="minorHAnsi"/>
                <w:color w:val="000000"/>
              </w:rPr>
              <w:t> </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191</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764</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198</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color w:val="000000"/>
              </w:rPr>
              <w:t>792</w:t>
            </w:r>
          </w:p>
        </w:tc>
      </w:tr>
    </w:tbl>
    <w:p w:rsidR="00661FAF" w:rsidRPr="00C9438D" w:rsidRDefault="00661FAF" w:rsidP="00803AB4">
      <w:pPr>
        <w:spacing w:line="240" w:lineRule="auto"/>
        <w:rPr>
          <w:rFonts w:cstheme="minorHAnsi"/>
          <w:b/>
        </w:rPr>
      </w:pPr>
    </w:p>
    <w:p w:rsidR="00CD3D40" w:rsidRPr="00C9438D" w:rsidRDefault="00CD3D40" w:rsidP="00803AB4">
      <w:pPr>
        <w:spacing w:line="240" w:lineRule="auto"/>
        <w:jc w:val="center"/>
        <w:rPr>
          <w:rFonts w:cstheme="minorHAnsi"/>
          <w:b/>
        </w:rPr>
      </w:pPr>
      <w:r w:rsidRPr="00C9438D">
        <w:rPr>
          <w:rFonts w:eastAsia="Times New Roman" w:cstheme="minorHAnsi"/>
          <w:b/>
          <w:bCs/>
          <w:color w:val="000000"/>
        </w:rPr>
        <w:t>Shelby</w:t>
      </w:r>
      <w:r w:rsidR="007E1897" w:rsidRPr="00C9438D">
        <w:rPr>
          <w:rFonts w:eastAsia="Times New Roman" w:cstheme="minorHAnsi"/>
          <w:b/>
          <w:bCs/>
          <w:color w:val="000000"/>
        </w:rPr>
        <w:t>-Hoover</w:t>
      </w:r>
      <w:r w:rsidRPr="00C9438D">
        <w:rPr>
          <w:rFonts w:eastAsia="Times New Roman" w:cstheme="minorHAnsi"/>
          <w:b/>
          <w:bCs/>
          <w:color w:val="000000"/>
        </w:rPr>
        <w:t xml:space="preserve"> Campus</w:t>
      </w:r>
    </w:p>
    <w:tbl>
      <w:tblPr>
        <w:tblW w:w="5374" w:type="dxa"/>
        <w:jc w:val="center"/>
        <w:tblLook w:val="04A0" w:firstRow="1" w:lastRow="0" w:firstColumn="1" w:lastColumn="0" w:noHBand="0" w:noVBand="1"/>
      </w:tblPr>
      <w:tblGrid>
        <w:gridCol w:w="767"/>
        <w:gridCol w:w="1464"/>
        <w:gridCol w:w="1275"/>
        <w:gridCol w:w="1464"/>
        <w:gridCol w:w="1275"/>
      </w:tblGrid>
      <w:tr w:rsidR="00661FAF" w:rsidRPr="00C9438D" w:rsidTr="00CD3D40">
        <w:trPr>
          <w:trHeight w:val="300"/>
          <w:jc w:val="center"/>
        </w:trPr>
        <w:tc>
          <w:tcPr>
            <w:tcW w:w="640" w:type="dxa"/>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661FAF" w:rsidRPr="00C9438D" w:rsidRDefault="00661FAF" w:rsidP="00803AB4">
            <w:pPr>
              <w:spacing w:after="0" w:line="240" w:lineRule="auto"/>
              <w:rPr>
                <w:rFonts w:eastAsia="Times New Roman" w:cstheme="minorHAnsi"/>
                <w:b/>
                <w:bCs/>
                <w:color w:val="000000"/>
              </w:rPr>
            </w:pPr>
          </w:p>
        </w:tc>
        <w:tc>
          <w:tcPr>
            <w:tcW w:w="2367" w:type="dxa"/>
            <w:gridSpan w:val="2"/>
            <w:tcBorders>
              <w:top w:val="single" w:sz="8" w:space="0" w:color="000000"/>
              <w:left w:val="nil"/>
              <w:bottom w:val="single" w:sz="8" w:space="0" w:color="000000"/>
              <w:right w:val="single" w:sz="8" w:space="0" w:color="000000"/>
            </w:tcBorders>
            <w:shd w:val="clear" w:color="000000" w:fill="A6A6A6"/>
            <w:vAlign w:val="center"/>
            <w:hideMark/>
          </w:tcPr>
          <w:p w:rsidR="00661FAF" w:rsidRPr="00C9438D" w:rsidRDefault="00661FAF" w:rsidP="00803AB4">
            <w:pPr>
              <w:spacing w:after="0" w:line="240" w:lineRule="auto"/>
              <w:rPr>
                <w:rFonts w:eastAsia="Times New Roman" w:cstheme="minorHAnsi"/>
                <w:b/>
                <w:bCs/>
                <w:color w:val="000000"/>
              </w:rPr>
            </w:pPr>
            <w:r w:rsidRPr="00C9438D">
              <w:rPr>
                <w:rFonts w:eastAsia="Times New Roman" w:cstheme="minorHAnsi"/>
                <w:b/>
                <w:bCs/>
                <w:color w:val="000000"/>
              </w:rPr>
              <w:t>Fall 2019</w:t>
            </w:r>
          </w:p>
        </w:tc>
        <w:tc>
          <w:tcPr>
            <w:tcW w:w="2367" w:type="dxa"/>
            <w:gridSpan w:val="2"/>
            <w:tcBorders>
              <w:top w:val="single" w:sz="8" w:space="0" w:color="000000"/>
              <w:left w:val="nil"/>
              <w:bottom w:val="single" w:sz="8" w:space="0" w:color="000000"/>
              <w:right w:val="single" w:sz="8" w:space="0" w:color="000000"/>
            </w:tcBorders>
            <w:shd w:val="clear" w:color="000000" w:fill="A6A6A6"/>
            <w:vAlign w:val="center"/>
            <w:hideMark/>
          </w:tcPr>
          <w:p w:rsidR="00661FAF" w:rsidRPr="00C9438D" w:rsidRDefault="00661FAF" w:rsidP="00803AB4">
            <w:pPr>
              <w:spacing w:after="0" w:line="240" w:lineRule="auto"/>
              <w:rPr>
                <w:rFonts w:eastAsia="Times New Roman" w:cstheme="minorHAnsi"/>
                <w:b/>
                <w:bCs/>
                <w:color w:val="000000"/>
              </w:rPr>
            </w:pPr>
            <w:r w:rsidRPr="00C9438D">
              <w:rPr>
                <w:rFonts w:eastAsia="Times New Roman" w:cstheme="minorHAnsi"/>
                <w:b/>
                <w:bCs/>
                <w:color w:val="000000"/>
              </w:rPr>
              <w:t>Fall 2020</w:t>
            </w:r>
            <w:r w:rsidRPr="00C9438D">
              <w:rPr>
                <w:rFonts w:eastAsia="Times New Roman" w:cstheme="minorHAnsi"/>
                <w:color w:val="000000"/>
              </w:rPr>
              <w:t> </w:t>
            </w:r>
          </w:p>
        </w:tc>
      </w:tr>
      <w:tr w:rsidR="00661FAF" w:rsidRPr="00C9438D" w:rsidTr="00CD3D40">
        <w:trPr>
          <w:trHeight w:val="288"/>
          <w:jc w:val="center"/>
        </w:trPr>
        <w:tc>
          <w:tcPr>
            <w:tcW w:w="640" w:type="dxa"/>
            <w:vMerge/>
            <w:tcBorders>
              <w:top w:val="single" w:sz="8" w:space="0" w:color="000000"/>
              <w:left w:val="single" w:sz="8" w:space="0" w:color="000000"/>
              <w:bottom w:val="single" w:sz="8" w:space="0" w:color="000000"/>
              <w:right w:val="single" w:sz="8" w:space="0" w:color="000000"/>
            </w:tcBorders>
            <w:vAlign w:val="center"/>
            <w:hideMark/>
          </w:tcPr>
          <w:p w:rsidR="00661FAF" w:rsidRPr="00C9438D" w:rsidRDefault="00661FAF" w:rsidP="00803AB4">
            <w:pPr>
              <w:spacing w:after="0" w:line="240" w:lineRule="auto"/>
              <w:rPr>
                <w:rFonts w:eastAsia="Times New Roman" w:cstheme="minorHAnsi"/>
                <w:b/>
                <w:bCs/>
                <w:color w:val="000000"/>
              </w:rPr>
            </w:pPr>
          </w:p>
        </w:tc>
        <w:tc>
          <w:tcPr>
            <w:tcW w:w="1278"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Total</w:t>
            </w:r>
          </w:p>
        </w:tc>
        <w:tc>
          <w:tcPr>
            <w:tcW w:w="1089"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Credit</w:t>
            </w:r>
          </w:p>
        </w:tc>
        <w:tc>
          <w:tcPr>
            <w:tcW w:w="1278"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Total</w:t>
            </w:r>
          </w:p>
        </w:tc>
        <w:tc>
          <w:tcPr>
            <w:tcW w:w="1089"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Credit</w:t>
            </w:r>
          </w:p>
        </w:tc>
      </w:tr>
      <w:tr w:rsidR="00661FAF" w:rsidRPr="00C9438D" w:rsidTr="00CD3D40">
        <w:trPr>
          <w:trHeight w:val="576"/>
          <w:jc w:val="center"/>
        </w:trPr>
        <w:tc>
          <w:tcPr>
            <w:tcW w:w="640" w:type="dxa"/>
            <w:vMerge/>
            <w:tcBorders>
              <w:top w:val="single" w:sz="8" w:space="0" w:color="000000"/>
              <w:left w:val="single" w:sz="8" w:space="0" w:color="000000"/>
              <w:bottom w:val="single" w:sz="8" w:space="0" w:color="000000"/>
              <w:right w:val="single" w:sz="8" w:space="0" w:color="000000"/>
            </w:tcBorders>
            <w:vAlign w:val="center"/>
            <w:hideMark/>
          </w:tcPr>
          <w:p w:rsidR="00661FAF" w:rsidRPr="00C9438D" w:rsidRDefault="00661FAF" w:rsidP="00803AB4">
            <w:pPr>
              <w:spacing w:after="0" w:line="240" w:lineRule="auto"/>
              <w:rPr>
                <w:rFonts w:eastAsia="Times New Roman" w:cstheme="minorHAnsi"/>
                <w:b/>
                <w:bCs/>
                <w:color w:val="000000"/>
              </w:rPr>
            </w:pPr>
          </w:p>
        </w:tc>
        <w:tc>
          <w:tcPr>
            <w:tcW w:w="1278"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b/>
                <w:bCs/>
                <w:color w:val="000000"/>
              </w:rPr>
              <w:t>Registrations</w:t>
            </w:r>
            <w:r w:rsidRPr="00C9438D">
              <w:rPr>
                <w:rFonts w:eastAsia="Times New Roman" w:cstheme="minorHAnsi"/>
                <w:color w:val="000000"/>
              </w:rPr>
              <w:t> </w:t>
            </w:r>
          </w:p>
          <w:p w:rsidR="003D51D7" w:rsidRPr="00C9438D" w:rsidRDefault="003D51D7" w:rsidP="00803AB4">
            <w:pPr>
              <w:spacing w:after="0" w:line="240" w:lineRule="auto"/>
              <w:jc w:val="center"/>
              <w:rPr>
                <w:rFonts w:eastAsia="Times New Roman" w:cstheme="minorHAnsi"/>
                <w:b/>
                <w:bCs/>
                <w:color w:val="000000"/>
              </w:rPr>
            </w:pPr>
          </w:p>
        </w:tc>
        <w:tc>
          <w:tcPr>
            <w:tcW w:w="1089"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Hour</w:t>
            </w:r>
          </w:p>
        </w:tc>
        <w:tc>
          <w:tcPr>
            <w:tcW w:w="1278"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color w:val="000000"/>
              </w:rPr>
            </w:pPr>
            <w:r w:rsidRPr="00C9438D">
              <w:rPr>
                <w:rFonts w:eastAsia="Times New Roman" w:cstheme="minorHAnsi"/>
                <w:b/>
                <w:bCs/>
                <w:color w:val="000000"/>
              </w:rPr>
              <w:t>Registrations</w:t>
            </w:r>
            <w:r w:rsidRPr="00C9438D">
              <w:rPr>
                <w:rFonts w:eastAsia="Times New Roman" w:cstheme="minorHAnsi"/>
                <w:color w:val="000000"/>
              </w:rPr>
              <w:t> </w:t>
            </w:r>
          </w:p>
          <w:p w:rsidR="003D51D7" w:rsidRPr="00C9438D" w:rsidRDefault="003D51D7" w:rsidP="00C9438D">
            <w:pPr>
              <w:spacing w:after="0" w:line="240" w:lineRule="auto"/>
              <w:jc w:val="center"/>
              <w:rPr>
                <w:rFonts w:eastAsia="Times New Roman" w:cstheme="minorHAnsi"/>
                <w:b/>
                <w:bCs/>
                <w:color w:val="000000"/>
              </w:rPr>
            </w:pPr>
          </w:p>
        </w:tc>
        <w:tc>
          <w:tcPr>
            <w:tcW w:w="1089" w:type="dxa"/>
            <w:tcBorders>
              <w:top w:val="nil"/>
              <w:left w:val="nil"/>
              <w:bottom w:val="nil"/>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Hour</w:t>
            </w:r>
          </w:p>
        </w:tc>
      </w:tr>
      <w:tr w:rsidR="00661FAF" w:rsidRPr="00C9438D" w:rsidTr="00CD3D40">
        <w:trPr>
          <w:trHeight w:val="588"/>
          <w:jc w:val="center"/>
        </w:trPr>
        <w:tc>
          <w:tcPr>
            <w:tcW w:w="640" w:type="dxa"/>
            <w:vMerge/>
            <w:tcBorders>
              <w:top w:val="single" w:sz="8" w:space="0" w:color="000000"/>
              <w:left w:val="single" w:sz="8" w:space="0" w:color="000000"/>
              <w:bottom w:val="single" w:sz="8" w:space="0" w:color="000000"/>
              <w:right w:val="single" w:sz="8" w:space="0" w:color="000000"/>
            </w:tcBorders>
            <w:vAlign w:val="center"/>
            <w:hideMark/>
          </w:tcPr>
          <w:p w:rsidR="00661FAF" w:rsidRPr="00C9438D" w:rsidRDefault="00661FAF" w:rsidP="00803AB4">
            <w:pPr>
              <w:spacing w:after="0" w:line="240" w:lineRule="auto"/>
              <w:rPr>
                <w:rFonts w:eastAsia="Times New Roman" w:cstheme="minorHAnsi"/>
                <w:b/>
                <w:bCs/>
                <w:color w:val="000000"/>
              </w:rPr>
            </w:pPr>
          </w:p>
        </w:tc>
        <w:tc>
          <w:tcPr>
            <w:tcW w:w="1278" w:type="dxa"/>
            <w:tcBorders>
              <w:top w:val="nil"/>
              <w:left w:val="nil"/>
              <w:bottom w:val="single" w:sz="8" w:space="0" w:color="000000"/>
              <w:right w:val="single" w:sz="8" w:space="0" w:color="000000"/>
            </w:tcBorders>
            <w:shd w:val="clear" w:color="000000" w:fill="B2A1C7"/>
            <w:hideMark/>
          </w:tcPr>
          <w:p w:rsidR="00661FAF" w:rsidRPr="00C9438D" w:rsidRDefault="00661FAF" w:rsidP="00803AB4">
            <w:pPr>
              <w:spacing w:after="0" w:line="240" w:lineRule="auto"/>
              <w:rPr>
                <w:rFonts w:eastAsia="Times New Roman" w:cstheme="minorHAnsi"/>
                <w:color w:val="000000"/>
              </w:rPr>
            </w:pPr>
            <w:r w:rsidRPr="00C9438D">
              <w:rPr>
                <w:rFonts w:eastAsia="Times New Roman" w:cstheme="minorHAnsi"/>
                <w:color w:val="000000"/>
              </w:rPr>
              <w:t> </w:t>
            </w:r>
          </w:p>
        </w:tc>
        <w:tc>
          <w:tcPr>
            <w:tcW w:w="1089" w:type="dxa"/>
            <w:tcBorders>
              <w:top w:val="nil"/>
              <w:left w:val="nil"/>
              <w:bottom w:val="single" w:sz="8" w:space="0" w:color="000000"/>
              <w:right w:val="single" w:sz="8" w:space="0" w:color="000000"/>
            </w:tcBorders>
            <w:shd w:val="clear" w:color="000000" w:fill="B2A1C7"/>
            <w:vAlign w:val="center"/>
            <w:hideMark/>
          </w:tcPr>
          <w:p w:rsidR="00661FAF" w:rsidRDefault="00661FAF" w:rsidP="00803AB4">
            <w:pPr>
              <w:spacing w:after="0" w:line="240" w:lineRule="auto"/>
              <w:jc w:val="center"/>
              <w:rPr>
                <w:rFonts w:eastAsia="Times New Roman" w:cstheme="minorHAnsi"/>
                <w:color w:val="000000"/>
              </w:rPr>
            </w:pPr>
            <w:r w:rsidRPr="00C9438D">
              <w:rPr>
                <w:rFonts w:eastAsia="Times New Roman" w:cstheme="minorHAnsi"/>
                <w:b/>
                <w:bCs/>
                <w:color w:val="000000"/>
              </w:rPr>
              <w:t>Production</w:t>
            </w:r>
            <w:r w:rsidRPr="00C9438D">
              <w:rPr>
                <w:rFonts w:eastAsia="Times New Roman" w:cstheme="minorHAnsi"/>
                <w:color w:val="000000"/>
              </w:rPr>
              <w:t> </w:t>
            </w:r>
          </w:p>
          <w:p w:rsidR="00C9438D" w:rsidRPr="00C9438D" w:rsidRDefault="00C9438D" w:rsidP="00C9438D">
            <w:pPr>
              <w:spacing w:after="0" w:line="240" w:lineRule="auto"/>
              <w:rPr>
                <w:rFonts w:eastAsia="Times New Roman" w:cstheme="minorHAnsi"/>
                <w:b/>
                <w:bCs/>
                <w:color w:val="000000"/>
              </w:rPr>
            </w:pPr>
          </w:p>
        </w:tc>
        <w:tc>
          <w:tcPr>
            <w:tcW w:w="1278" w:type="dxa"/>
            <w:tcBorders>
              <w:top w:val="nil"/>
              <w:left w:val="nil"/>
              <w:bottom w:val="single" w:sz="8" w:space="0" w:color="000000"/>
              <w:right w:val="single" w:sz="8" w:space="0" w:color="000000"/>
            </w:tcBorders>
            <w:shd w:val="clear" w:color="000000" w:fill="B2A1C7"/>
            <w:hideMark/>
          </w:tcPr>
          <w:p w:rsidR="00661FAF" w:rsidRPr="00C9438D" w:rsidRDefault="00661FAF" w:rsidP="00803AB4">
            <w:pPr>
              <w:spacing w:after="0" w:line="240" w:lineRule="auto"/>
              <w:rPr>
                <w:rFonts w:eastAsia="Times New Roman" w:cstheme="minorHAnsi"/>
                <w:color w:val="000000"/>
              </w:rPr>
            </w:pPr>
            <w:r w:rsidRPr="00C9438D">
              <w:rPr>
                <w:rFonts w:eastAsia="Times New Roman" w:cstheme="minorHAnsi"/>
                <w:color w:val="000000"/>
              </w:rPr>
              <w:t> </w:t>
            </w:r>
          </w:p>
        </w:tc>
        <w:tc>
          <w:tcPr>
            <w:tcW w:w="1089" w:type="dxa"/>
            <w:tcBorders>
              <w:top w:val="nil"/>
              <w:left w:val="nil"/>
              <w:bottom w:val="single" w:sz="8" w:space="0" w:color="000000"/>
              <w:right w:val="single" w:sz="8" w:space="0" w:color="000000"/>
            </w:tcBorders>
            <w:shd w:val="clear" w:color="000000" w:fill="B2A1C7"/>
            <w:vAlign w:val="center"/>
            <w:hideMark/>
          </w:tcPr>
          <w:p w:rsidR="00661FAF" w:rsidRDefault="00661FAF" w:rsidP="00803AB4">
            <w:pPr>
              <w:spacing w:after="0" w:line="240" w:lineRule="auto"/>
              <w:jc w:val="center"/>
              <w:rPr>
                <w:rFonts w:eastAsia="Times New Roman" w:cstheme="minorHAnsi"/>
                <w:color w:val="000000"/>
              </w:rPr>
            </w:pPr>
            <w:r w:rsidRPr="00C9438D">
              <w:rPr>
                <w:rFonts w:eastAsia="Times New Roman" w:cstheme="minorHAnsi"/>
                <w:b/>
                <w:bCs/>
                <w:color w:val="000000"/>
              </w:rPr>
              <w:t>Production</w:t>
            </w:r>
            <w:r w:rsidRPr="00C9438D">
              <w:rPr>
                <w:rFonts w:eastAsia="Times New Roman" w:cstheme="minorHAnsi"/>
                <w:color w:val="000000"/>
              </w:rPr>
              <w:t> </w:t>
            </w:r>
          </w:p>
          <w:p w:rsidR="00C9438D" w:rsidRPr="00C9438D" w:rsidRDefault="00C9438D" w:rsidP="00803AB4">
            <w:pPr>
              <w:spacing w:after="0" w:line="240" w:lineRule="auto"/>
              <w:jc w:val="center"/>
              <w:rPr>
                <w:rFonts w:eastAsia="Times New Roman" w:cstheme="minorHAnsi"/>
                <w:b/>
                <w:bCs/>
                <w:color w:val="000000"/>
              </w:rPr>
            </w:pPr>
          </w:p>
        </w:tc>
      </w:tr>
      <w:tr w:rsidR="00661FAF" w:rsidRPr="00C9438D" w:rsidTr="00CD3D40">
        <w:trPr>
          <w:trHeight w:val="300"/>
          <w:jc w:val="center"/>
        </w:trPr>
        <w:tc>
          <w:tcPr>
            <w:tcW w:w="640" w:type="dxa"/>
            <w:tcBorders>
              <w:top w:val="nil"/>
              <w:left w:val="single" w:sz="8" w:space="0" w:color="000000"/>
              <w:bottom w:val="single" w:sz="8" w:space="0" w:color="000000"/>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ENG</w:t>
            </w:r>
            <w:r w:rsidRPr="00C9438D">
              <w:rPr>
                <w:rFonts w:eastAsia="Times New Roman" w:cstheme="minorHAnsi"/>
                <w:color w:val="000000"/>
              </w:rPr>
              <w:t> </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1365</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3983</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3D51D7" w:rsidP="00FB6DB0">
            <w:pPr>
              <w:spacing w:after="0" w:line="240" w:lineRule="auto"/>
              <w:jc w:val="center"/>
              <w:rPr>
                <w:rFonts w:eastAsia="Times New Roman" w:cstheme="minorHAnsi"/>
                <w:color w:val="000000"/>
              </w:rPr>
            </w:pPr>
            <w:r w:rsidRPr="00C9438D">
              <w:rPr>
                <w:rFonts w:eastAsia="Times New Roman" w:cstheme="minorHAnsi"/>
                <w:color w:val="000000"/>
              </w:rPr>
              <w:t>1184</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3506</w:t>
            </w:r>
          </w:p>
        </w:tc>
      </w:tr>
      <w:tr w:rsidR="00661FAF" w:rsidRPr="00C9438D" w:rsidTr="00CD3D40">
        <w:trPr>
          <w:trHeight w:val="300"/>
          <w:jc w:val="center"/>
        </w:trPr>
        <w:tc>
          <w:tcPr>
            <w:tcW w:w="640" w:type="dxa"/>
            <w:tcBorders>
              <w:top w:val="nil"/>
              <w:left w:val="single" w:sz="8" w:space="0" w:color="000000"/>
              <w:bottom w:val="single" w:sz="8" w:space="0" w:color="000000"/>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SPH</w:t>
            </w:r>
            <w:r w:rsidRPr="00C9438D">
              <w:rPr>
                <w:rFonts w:eastAsia="Times New Roman" w:cstheme="minorHAnsi"/>
                <w:color w:val="000000"/>
              </w:rPr>
              <w:t> </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709</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2127</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3D51D7" w:rsidP="00FB6DB0">
            <w:pPr>
              <w:spacing w:after="0" w:line="240" w:lineRule="auto"/>
              <w:jc w:val="center"/>
              <w:rPr>
                <w:rFonts w:eastAsia="Times New Roman" w:cstheme="minorHAnsi"/>
                <w:color w:val="000000"/>
              </w:rPr>
            </w:pPr>
            <w:r w:rsidRPr="00C9438D">
              <w:rPr>
                <w:rFonts w:eastAsia="Times New Roman" w:cstheme="minorHAnsi"/>
                <w:color w:val="000000"/>
              </w:rPr>
              <w:t>730</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2190</w:t>
            </w:r>
          </w:p>
        </w:tc>
      </w:tr>
      <w:tr w:rsidR="00661FAF" w:rsidRPr="00C9438D" w:rsidTr="00CD3D40">
        <w:trPr>
          <w:trHeight w:val="300"/>
          <w:jc w:val="center"/>
        </w:trPr>
        <w:tc>
          <w:tcPr>
            <w:tcW w:w="640" w:type="dxa"/>
            <w:tcBorders>
              <w:top w:val="nil"/>
              <w:left w:val="single" w:sz="8" w:space="0" w:color="000000"/>
              <w:bottom w:val="single" w:sz="8" w:space="0" w:color="000000"/>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MCM</w:t>
            </w:r>
            <w:r w:rsidRPr="00C9438D">
              <w:rPr>
                <w:rFonts w:eastAsia="Times New Roman" w:cstheme="minorHAnsi"/>
                <w:color w:val="000000"/>
              </w:rPr>
              <w:t> </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0</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0</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36</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108</w:t>
            </w:r>
          </w:p>
        </w:tc>
      </w:tr>
      <w:tr w:rsidR="00661FAF" w:rsidRPr="00C9438D" w:rsidTr="00CD3D40">
        <w:trPr>
          <w:trHeight w:val="300"/>
          <w:jc w:val="center"/>
        </w:trPr>
        <w:tc>
          <w:tcPr>
            <w:tcW w:w="640" w:type="dxa"/>
            <w:tcBorders>
              <w:top w:val="nil"/>
              <w:left w:val="single" w:sz="8" w:space="0" w:color="000000"/>
              <w:bottom w:val="single" w:sz="8" w:space="0" w:color="000000"/>
              <w:right w:val="single" w:sz="8" w:space="0" w:color="000000"/>
            </w:tcBorders>
            <w:shd w:val="clear" w:color="000000" w:fill="B2A1C7"/>
            <w:vAlign w:val="center"/>
            <w:hideMark/>
          </w:tcPr>
          <w:p w:rsidR="00661FAF" w:rsidRPr="00C9438D" w:rsidRDefault="00661FAF" w:rsidP="00803AB4">
            <w:pPr>
              <w:spacing w:after="0" w:line="240" w:lineRule="auto"/>
              <w:jc w:val="center"/>
              <w:rPr>
                <w:rFonts w:eastAsia="Times New Roman" w:cstheme="minorHAnsi"/>
                <w:b/>
                <w:bCs/>
                <w:color w:val="000000"/>
              </w:rPr>
            </w:pPr>
            <w:r w:rsidRPr="00C9438D">
              <w:rPr>
                <w:rFonts w:eastAsia="Times New Roman" w:cstheme="minorHAnsi"/>
                <w:b/>
                <w:bCs/>
                <w:color w:val="000000"/>
              </w:rPr>
              <w:t>ENR</w:t>
            </w:r>
            <w:r w:rsidRPr="00C9438D">
              <w:rPr>
                <w:rFonts w:eastAsia="Times New Roman" w:cstheme="minorHAnsi"/>
                <w:color w:val="000000"/>
              </w:rPr>
              <w:t> </w:t>
            </w:r>
          </w:p>
        </w:tc>
        <w:tc>
          <w:tcPr>
            <w:tcW w:w="1278" w:type="dxa"/>
            <w:tcBorders>
              <w:top w:val="nil"/>
              <w:left w:val="nil"/>
              <w:bottom w:val="single" w:sz="8" w:space="0" w:color="000000"/>
              <w:right w:val="single" w:sz="8" w:space="0" w:color="000000"/>
            </w:tcBorders>
            <w:shd w:val="clear" w:color="auto" w:fill="auto"/>
            <w:vAlign w:val="center"/>
            <w:hideMark/>
          </w:tcPr>
          <w:p w:rsidR="00FB6DB0"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113</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452</w:t>
            </w:r>
          </w:p>
        </w:tc>
        <w:tc>
          <w:tcPr>
            <w:tcW w:w="1278" w:type="dxa"/>
            <w:tcBorders>
              <w:top w:val="nil"/>
              <w:left w:val="nil"/>
              <w:bottom w:val="single" w:sz="8" w:space="0" w:color="000000"/>
              <w:right w:val="single" w:sz="8" w:space="0" w:color="000000"/>
            </w:tcBorders>
            <w:shd w:val="clear" w:color="auto" w:fill="auto"/>
            <w:vAlign w:val="center"/>
            <w:hideMark/>
          </w:tcPr>
          <w:p w:rsidR="00661FAF" w:rsidRPr="00C9438D" w:rsidRDefault="003D51D7" w:rsidP="00FB6DB0">
            <w:pPr>
              <w:spacing w:after="0" w:line="240" w:lineRule="auto"/>
              <w:jc w:val="center"/>
              <w:rPr>
                <w:rFonts w:eastAsia="Times New Roman" w:cstheme="minorHAnsi"/>
                <w:color w:val="000000"/>
              </w:rPr>
            </w:pPr>
            <w:r w:rsidRPr="00C9438D">
              <w:rPr>
                <w:rFonts w:eastAsia="Times New Roman" w:cstheme="minorHAnsi"/>
                <w:color w:val="000000"/>
              </w:rPr>
              <w:t>163</w:t>
            </w:r>
          </w:p>
        </w:tc>
        <w:tc>
          <w:tcPr>
            <w:tcW w:w="1089" w:type="dxa"/>
            <w:tcBorders>
              <w:top w:val="nil"/>
              <w:left w:val="nil"/>
              <w:bottom w:val="single" w:sz="8" w:space="0" w:color="000000"/>
              <w:right w:val="single" w:sz="8" w:space="0" w:color="000000"/>
            </w:tcBorders>
            <w:shd w:val="clear" w:color="auto" w:fill="auto"/>
            <w:vAlign w:val="center"/>
            <w:hideMark/>
          </w:tcPr>
          <w:p w:rsidR="00661FAF" w:rsidRPr="00C9438D" w:rsidRDefault="00FB6DB0" w:rsidP="00FB6DB0">
            <w:pPr>
              <w:spacing w:after="0" w:line="240" w:lineRule="auto"/>
              <w:jc w:val="center"/>
              <w:rPr>
                <w:rFonts w:eastAsia="Times New Roman" w:cstheme="minorHAnsi"/>
                <w:color w:val="000000"/>
              </w:rPr>
            </w:pPr>
            <w:r w:rsidRPr="00C9438D">
              <w:rPr>
                <w:rFonts w:eastAsia="Times New Roman" w:cstheme="minorHAnsi"/>
                <w:color w:val="000000"/>
              </w:rPr>
              <w:t>652</w:t>
            </w:r>
          </w:p>
        </w:tc>
      </w:tr>
    </w:tbl>
    <w:p w:rsidR="00661FAF" w:rsidRDefault="00661FAF" w:rsidP="00803AB4">
      <w:pPr>
        <w:spacing w:line="240" w:lineRule="auto"/>
        <w:rPr>
          <w:rFonts w:cstheme="minorHAnsi"/>
          <w:b/>
        </w:rPr>
      </w:pPr>
    </w:p>
    <w:p w:rsidR="00C9438D" w:rsidRPr="00C9438D" w:rsidRDefault="00C9438D" w:rsidP="00803AB4">
      <w:pPr>
        <w:spacing w:line="240" w:lineRule="auto"/>
        <w:rPr>
          <w:rFonts w:cstheme="minorHAnsi"/>
          <w:b/>
        </w:rPr>
      </w:pPr>
    </w:p>
    <w:p w:rsidR="00481035" w:rsidRPr="00C9438D" w:rsidRDefault="00481035" w:rsidP="00803AB4">
      <w:pPr>
        <w:pStyle w:val="ListParagraph"/>
        <w:numPr>
          <w:ilvl w:val="0"/>
          <w:numId w:val="1"/>
        </w:numPr>
        <w:spacing w:line="240" w:lineRule="auto"/>
        <w:rPr>
          <w:rFonts w:cstheme="minorHAnsi"/>
          <w:b/>
        </w:rPr>
      </w:pPr>
      <w:r w:rsidRPr="00C9438D">
        <w:rPr>
          <w:rFonts w:cstheme="minorHAnsi"/>
          <w:b/>
        </w:rPr>
        <w:lastRenderedPageBreak/>
        <w:t>Facilities</w:t>
      </w:r>
    </w:p>
    <w:p w:rsidR="00A97195" w:rsidRPr="00C9438D" w:rsidRDefault="00A97195" w:rsidP="00803AB4">
      <w:pPr>
        <w:spacing w:after="0" w:line="240" w:lineRule="auto"/>
        <w:rPr>
          <w:rFonts w:cstheme="minorHAnsi"/>
        </w:rPr>
      </w:pPr>
      <w:r w:rsidRPr="00C9438D">
        <w:rPr>
          <w:rFonts w:cstheme="minorHAnsi"/>
        </w:rPr>
        <w:t>The Communications Department offers classes in the General Studies Building, and oc</w:t>
      </w:r>
      <w:r w:rsidR="008605A0" w:rsidRPr="00C9438D">
        <w:rPr>
          <w:rFonts w:cstheme="minorHAnsi"/>
        </w:rPr>
        <w:t>casionally must schedule some classes</w:t>
      </w:r>
      <w:r w:rsidRPr="00C9438D">
        <w:rPr>
          <w:rFonts w:cstheme="minorHAnsi"/>
        </w:rPr>
        <w:t xml:space="preserve"> in the Health Sciences Building when classrooms </w:t>
      </w:r>
      <w:proofErr w:type="gramStart"/>
      <w:r w:rsidRPr="00C9438D">
        <w:rPr>
          <w:rFonts w:cstheme="minorHAnsi"/>
        </w:rPr>
        <w:t>aren’t</w:t>
      </w:r>
      <w:proofErr w:type="gramEnd"/>
      <w:r w:rsidRPr="00C9438D">
        <w:rPr>
          <w:rFonts w:cstheme="minorHAnsi"/>
        </w:rPr>
        <w:t xml:space="preserve"> available in GSB due to other subjects also being offered in the building, especially during mid-morning, which is the most popular time for classes.</w:t>
      </w:r>
      <w:r w:rsidR="00653F46" w:rsidRPr="00C9438D">
        <w:rPr>
          <w:rFonts w:cstheme="minorHAnsi"/>
        </w:rPr>
        <w:t xml:space="preserve"> The department has worked to redistribute the course offerings to better house classes within the building for instructors who have offices in GSB.</w:t>
      </w:r>
      <w:r w:rsidRPr="00C9438D">
        <w:rPr>
          <w:rFonts w:cstheme="minorHAnsi"/>
        </w:rPr>
        <w:t xml:space="preserve"> Currently the department uses twelve classrooms</w:t>
      </w:r>
      <w:r w:rsidR="00E863AF" w:rsidRPr="00C9438D">
        <w:rPr>
          <w:rFonts w:cstheme="minorHAnsi"/>
        </w:rPr>
        <w:t xml:space="preserve"> in GSB</w:t>
      </w:r>
      <w:r w:rsidR="000676EE" w:rsidRPr="00C9438D">
        <w:rPr>
          <w:rFonts w:cstheme="minorHAnsi"/>
        </w:rPr>
        <w:t xml:space="preserve"> (GSB 200, 201, 203, 204, 210, 211, 213, 215, 217, 219, 301, </w:t>
      </w:r>
      <w:proofErr w:type="gramStart"/>
      <w:r w:rsidR="000676EE" w:rsidRPr="00C9438D">
        <w:rPr>
          <w:rFonts w:cstheme="minorHAnsi"/>
        </w:rPr>
        <w:t>303</w:t>
      </w:r>
      <w:proofErr w:type="gramEnd"/>
      <w:r w:rsidR="000676EE" w:rsidRPr="00C9438D">
        <w:rPr>
          <w:rFonts w:cstheme="minorHAnsi"/>
        </w:rPr>
        <w:t>)</w:t>
      </w:r>
      <w:r w:rsidRPr="00C9438D">
        <w:rPr>
          <w:rFonts w:cstheme="minorHAnsi"/>
        </w:rPr>
        <w:t xml:space="preserve"> for instruction in English,</w:t>
      </w:r>
      <w:r w:rsidR="008605A0" w:rsidRPr="00C9438D">
        <w:rPr>
          <w:rFonts w:cstheme="minorHAnsi"/>
        </w:rPr>
        <w:t xml:space="preserve"> speech, and mass communication</w:t>
      </w:r>
      <w:r w:rsidR="000676EE" w:rsidRPr="00C9438D">
        <w:rPr>
          <w:rFonts w:cstheme="minorHAnsi"/>
        </w:rPr>
        <w:t>.</w:t>
      </w:r>
    </w:p>
    <w:p w:rsidR="000676EE" w:rsidRPr="00C9438D" w:rsidRDefault="000676EE" w:rsidP="00803AB4">
      <w:pPr>
        <w:spacing w:after="0" w:line="240" w:lineRule="auto"/>
        <w:rPr>
          <w:rFonts w:cstheme="minorHAnsi"/>
        </w:rPr>
      </w:pPr>
    </w:p>
    <w:p w:rsidR="00A97195" w:rsidRPr="00C9438D" w:rsidRDefault="00A97195" w:rsidP="00803AB4">
      <w:pPr>
        <w:spacing w:after="0" w:line="240" w:lineRule="auto"/>
        <w:rPr>
          <w:rFonts w:cstheme="minorHAnsi"/>
        </w:rPr>
      </w:pPr>
      <w:r w:rsidRPr="00C9438D">
        <w:rPr>
          <w:rFonts w:cstheme="minorHAnsi"/>
        </w:rPr>
        <w:t xml:space="preserve">Writing tutors </w:t>
      </w:r>
      <w:r w:rsidR="00EE2DEE" w:rsidRPr="00C9438D">
        <w:rPr>
          <w:rFonts w:cstheme="minorHAnsi"/>
        </w:rPr>
        <w:t xml:space="preserve">utilize </w:t>
      </w:r>
      <w:r w:rsidRPr="00C9438D">
        <w:rPr>
          <w:rFonts w:cstheme="minorHAnsi"/>
        </w:rPr>
        <w:t>space in the library for tutor</w:t>
      </w:r>
      <w:r w:rsidR="00EE2DEE" w:rsidRPr="00C9438D">
        <w:rPr>
          <w:rFonts w:cstheme="minorHAnsi"/>
        </w:rPr>
        <w:t>ing; this is a shared space, as</w:t>
      </w:r>
      <w:r w:rsidRPr="00C9438D">
        <w:rPr>
          <w:rFonts w:cstheme="minorHAnsi"/>
        </w:rPr>
        <w:t xml:space="preserve"> math tutors also utilize the space.</w:t>
      </w:r>
      <w:r w:rsidR="001F3F31" w:rsidRPr="00C9438D">
        <w:rPr>
          <w:rFonts w:cstheme="minorHAnsi"/>
        </w:rPr>
        <w:t xml:space="preserve">  The department works with the LRC and LSC to make recommendations for improvements to the current space in this area.</w:t>
      </w:r>
    </w:p>
    <w:p w:rsidR="00A97195" w:rsidRPr="00C9438D" w:rsidRDefault="00A97195" w:rsidP="00803AB4">
      <w:pPr>
        <w:spacing w:after="0" w:line="240" w:lineRule="auto"/>
        <w:rPr>
          <w:rFonts w:cstheme="minorHAnsi"/>
        </w:rPr>
      </w:pPr>
    </w:p>
    <w:p w:rsidR="00A97195" w:rsidRPr="00C9438D" w:rsidRDefault="00A97195" w:rsidP="00803AB4">
      <w:pPr>
        <w:spacing w:line="240" w:lineRule="auto"/>
        <w:rPr>
          <w:rFonts w:cstheme="minorHAnsi"/>
        </w:rPr>
      </w:pPr>
      <w:r w:rsidRPr="00C9438D">
        <w:rPr>
          <w:rFonts w:cstheme="minorHAnsi"/>
        </w:rPr>
        <w:t xml:space="preserve">Faculty members have adequate office space in GSB, utilizing offices in the GSB 214 corridor. GSB 214 houses faculty from a variety of departments as well as Communications Department faculty.  One office </w:t>
      </w:r>
      <w:proofErr w:type="gramStart"/>
      <w:r w:rsidRPr="00C9438D">
        <w:rPr>
          <w:rFonts w:cstheme="minorHAnsi"/>
        </w:rPr>
        <w:t>is used</w:t>
      </w:r>
      <w:proofErr w:type="gramEnd"/>
      <w:r w:rsidRPr="00C9438D">
        <w:rPr>
          <w:rFonts w:cstheme="minorHAnsi"/>
        </w:rPr>
        <w:t xml:space="preserve"> for make-up testing, break area, shredding, </w:t>
      </w:r>
      <w:r w:rsidR="00D900F6" w:rsidRPr="00C9438D">
        <w:rPr>
          <w:rFonts w:cstheme="minorHAnsi"/>
        </w:rPr>
        <w:t>test scoring</w:t>
      </w:r>
      <w:r w:rsidRPr="00C9438D">
        <w:rPr>
          <w:rFonts w:cstheme="minorHAnsi"/>
        </w:rPr>
        <w:t xml:space="preserve">, professional development materials, </w:t>
      </w:r>
      <w:r w:rsidR="00EE2DEE" w:rsidRPr="00C9438D">
        <w:rPr>
          <w:rFonts w:cstheme="minorHAnsi"/>
        </w:rPr>
        <w:t xml:space="preserve">Debate Team research materials, </w:t>
      </w:r>
      <w:r w:rsidRPr="00C9438D">
        <w:rPr>
          <w:rFonts w:cstheme="minorHAnsi"/>
        </w:rPr>
        <w:t xml:space="preserve">and storage. The remaining offices </w:t>
      </w:r>
      <w:proofErr w:type="gramStart"/>
      <w:r w:rsidRPr="00C9438D">
        <w:rPr>
          <w:rFonts w:cstheme="minorHAnsi"/>
        </w:rPr>
        <w:t>are used</w:t>
      </w:r>
      <w:proofErr w:type="gramEnd"/>
      <w:r w:rsidRPr="00C9438D">
        <w:rPr>
          <w:rFonts w:cstheme="minorHAnsi"/>
        </w:rPr>
        <w:t xml:space="preserve"> for faculty from </w:t>
      </w:r>
      <w:r w:rsidR="00EE2DEE" w:rsidRPr="00C9438D">
        <w:rPr>
          <w:rFonts w:cstheme="minorHAnsi"/>
        </w:rPr>
        <w:t>various</w:t>
      </w:r>
      <w:r w:rsidRPr="00C9438D">
        <w:rPr>
          <w:rFonts w:cstheme="minorHAnsi"/>
        </w:rPr>
        <w:t xml:space="preserve"> departments.  There is currently one small storage closet at the end of the hall</w:t>
      </w:r>
      <w:r w:rsidR="00E863AF" w:rsidRPr="00C9438D">
        <w:rPr>
          <w:rFonts w:cstheme="minorHAnsi"/>
        </w:rPr>
        <w:t xml:space="preserve">, which </w:t>
      </w:r>
      <w:proofErr w:type="gramStart"/>
      <w:r w:rsidR="00E863AF" w:rsidRPr="00C9438D">
        <w:rPr>
          <w:rFonts w:cstheme="minorHAnsi"/>
        </w:rPr>
        <w:t>is used</w:t>
      </w:r>
      <w:proofErr w:type="gramEnd"/>
      <w:r w:rsidR="00E863AF" w:rsidRPr="00C9438D">
        <w:rPr>
          <w:rFonts w:cstheme="minorHAnsi"/>
        </w:rPr>
        <w:t xml:space="preserve"> for copy paper and storage of materials for Honors Convocation, Sigma Kappa Delta, Sigma Chi Eta, and the </w:t>
      </w:r>
      <w:r w:rsidR="00EE2DEE" w:rsidRPr="00C9438D">
        <w:rPr>
          <w:rFonts w:cstheme="minorHAnsi"/>
        </w:rPr>
        <w:t>Debate</w:t>
      </w:r>
      <w:r w:rsidR="00E863AF" w:rsidRPr="00C9438D">
        <w:rPr>
          <w:rFonts w:cstheme="minorHAnsi"/>
        </w:rPr>
        <w:t xml:space="preserve"> Team</w:t>
      </w:r>
      <w:r w:rsidRPr="00C9438D">
        <w:rPr>
          <w:rFonts w:cstheme="minorHAnsi"/>
        </w:rPr>
        <w:t xml:space="preserve">. The Department Office in 216 houses the Department Chair and </w:t>
      </w:r>
      <w:proofErr w:type="gramStart"/>
      <w:r w:rsidR="00EE2DEE" w:rsidRPr="00C9438D">
        <w:rPr>
          <w:rFonts w:cstheme="minorHAnsi"/>
        </w:rPr>
        <w:t>is used</w:t>
      </w:r>
      <w:proofErr w:type="gramEnd"/>
      <w:r w:rsidR="00EE2DEE" w:rsidRPr="00C9438D">
        <w:rPr>
          <w:rFonts w:cstheme="minorHAnsi"/>
        </w:rPr>
        <w:t xml:space="preserve"> for storage of supplies, textbooks, and files</w:t>
      </w:r>
      <w:r w:rsidRPr="00C9438D">
        <w:rPr>
          <w:rFonts w:cstheme="minorHAnsi"/>
        </w:rPr>
        <w:t xml:space="preserve">. The GSB 216 suite does not include a storage closet, and file cabinet space is limited.  214A, labeled storage, is actually the networking/IT area and </w:t>
      </w:r>
      <w:proofErr w:type="gramStart"/>
      <w:r w:rsidRPr="00C9438D">
        <w:rPr>
          <w:rFonts w:cstheme="minorHAnsi"/>
        </w:rPr>
        <w:t>cannot be used</w:t>
      </w:r>
      <w:proofErr w:type="gramEnd"/>
      <w:r w:rsidRPr="00C9438D">
        <w:rPr>
          <w:rFonts w:cstheme="minorHAnsi"/>
        </w:rPr>
        <w:t xml:space="preserve"> for storage.  One method of storage is to convert data--by scanning it--into electronic files, but more space </w:t>
      </w:r>
      <w:proofErr w:type="gramStart"/>
      <w:r w:rsidRPr="00C9438D">
        <w:rPr>
          <w:rFonts w:cstheme="minorHAnsi"/>
        </w:rPr>
        <w:t>is needed</w:t>
      </w:r>
      <w:proofErr w:type="gramEnd"/>
      <w:r w:rsidRPr="00C9438D">
        <w:rPr>
          <w:rFonts w:cstheme="minorHAnsi"/>
        </w:rPr>
        <w:t xml:space="preserve"> for storage of SLO documents, books, and supplies for student organizations.</w:t>
      </w:r>
      <w:r w:rsidR="00E863AF" w:rsidRPr="00C9438D">
        <w:rPr>
          <w:rFonts w:cstheme="minorHAnsi"/>
        </w:rPr>
        <w:t xml:space="preserve">  </w:t>
      </w:r>
    </w:p>
    <w:p w:rsidR="00481035" w:rsidRPr="00C9438D" w:rsidRDefault="00481035" w:rsidP="00803AB4">
      <w:pPr>
        <w:pStyle w:val="ListParagraph"/>
        <w:numPr>
          <w:ilvl w:val="0"/>
          <w:numId w:val="1"/>
        </w:numPr>
        <w:spacing w:line="240" w:lineRule="auto"/>
        <w:rPr>
          <w:rFonts w:cstheme="minorHAnsi"/>
          <w:b/>
        </w:rPr>
      </w:pPr>
      <w:r w:rsidRPr="00C9438D">
        <w:rPr>
          <w:rFonts w:cstheme="minorHAnsi"/>
          <w:b/>
        </w:rPr>
        <w:t>Equipment</w:t>
      </w:r>
    </w:p>
    <w:p w:rsidR="00A97195" w:rsidRPr="00C9438D" w:rsidRDefault="00AB0644" w:rsidP="00803AB4">
      <w:pPr>
        <w:spacing w:line="240" w:lineRule="auto"/>
        <w:rPr>
          <w:rFonts w:cstheme="minorHAnsi"/>
          <w:b/>
        </w:rPr>
      </w:pPr>
      <w:r w:rsidRPr="00C9438D">
        <w:rPr>
          <w:rFonts w:cstheme="minorHAnsi"/>
        </w:rPr>
        <w:t>In addition to the technologic equipment previously mentio</w:t>
      </w:r>
      <w:r w:rsidR="003D0582" w:rsidRPr="00C9438D">
        <w:rPr>
          <w:rFonts w:cstheme="minorHAnsi"/>
        </w:rPr>
        <w:t xml:space="preserve">ned, the department still has some portable TVs, VCRs, and </w:t>
      </w:r>
      <w:r w:rsidRPr="00C9438D">
        <w:rPr>
          <w:rFonts w:cstheme="minorHAnsi"/>
        </w:rPr>
        <w:t xml:space="preserve">DVD/VCR combos that </w:t>
      </w:r>
      <w:proofErr w:type="gramStart"/>
      <w:r w:rsidRPr="00C9438D">
        <w:rPr>
          <w:rFonts w:cstheme="minorHAnsi"/>
        </w:rPr>
        <w:t>can be moved</w:t>
      </w:r>
      <w:proofErr w:type="gramEnd"/>
      <w:r w:rsidRPr="00C9438D">
        <w:rPr>
          <w:rFonts w:cstheme="minorHAnsi"/>
        </w:rPr>
        <w:t xml:space="preserve"> from room to room.  </w:t>
      </w:r>
      <w:r w:rsidR="00335DE1" w:rsidRPr="00C9438D">
        <w:rPr>
          <w:rFonts w:cstheme="minorHAnsi"/>
        </w:rPr>
        <w:t>The</w:t>
      </w:r>
      <w:r w:rsidR="003D0582" w:rsidRPr="00C9438D">
        <w:rPr>
          <w:rFonts w:cstheme="minorHAnsi"/>
        </w:rPr>
        <w:t xml:space="preserve"> 214 suite has a </w:t>
      </w:r>
      <w:proofErr w:type="spellStart"/>
      <w:r w:rsidR="003D0582" w:rsidRPr="00C9438D">
        <w:rPr>
          <w:rFonts w:cstheme="minorHAnsi"/>
        </w:rPr>
        <w:t>Scantron</w:t>
      </w:r>
      <w:proofErr w:type="spellEnd"/>
      <w:r w:rsidR="003D0582" w:rsidRPr="00C9438D">
        <w:rPr>
          <w:rFonts w:cstheme="minorHAnsi"/>
        </w:rPr>
        <w:t xml:space="preserve"> machine, shredder, microwave, refrigerator, and coffee maker. </w:t>
      </w:r>
      <w:r w:rsidRPr="00C9438D">
        <w:rPr>
          <w:rFonts w:cstheme="minorHAnsi"/>
        </w:rPr>
        <w:t xml:space="preserve">There is also an electric pencil sharpener, a manual paper cutter, and a </w:t>
      </w:r>
      <w:proofErr w:type="gramStart"/>
      <w:r w:rsidRPr="00C9438D">
        <w:rPr>
          <w:rFonts w:cstheme="minorHAnsi"/>
        </w:rPr>
        <w:t>heavy duty</w:t>
      </w:r>
      <w:proofErr w:type="gramEnd"/>
      <w:r w:rsidRPr="00C9438D">
        <w:rPr>
          <w:rFonts w:cstheme="minorHAnsi"/>
        </w:rPr>
        <w:t xml:space="preserve"> stapler.  Classrooms </w:t>
      </w:r>
      <w:proofErr w:type="gramStart"/>
      <w:r w:rsidRPr="00C9438D">
        <w:rPr>
          <w:rFonts w:cstheme="minorHAnsi"/>
        </w:rPr>
        <w:t>are outfitted</w:t>
      </w:r>
      <w:proofErr w:type="gramEnd"/>
      <w:r w:rsidRPr="00C9438D">
        <w:rPr>
          <w:rFonts w:cstheme="minorHAnsi"/>
        </w:rPr>
        <w:t xml:space="preserve"> with white boards and </w:t>
      </w:r>
      <w:r w:rsidR="001B77FE" w:rsidRPr="00C9438D">
        <w:rPr>
          <w:rFonts w:cstheme="minorHAnsi"/>
        </w:rPr>
        <w:t xml:space="preserve">projector screens.  </w:t>
      </w:r>
      <w:r w:rsidRPr="00C9438D">
        <w:rPr>
          <w:rFonts w:cstheme="minorHAnsi"/>
        </w:rPr>
        <w:t>GSB 117 a</w:t>
      </w:r>
      <w:r w:rsidR="001B77FE" w:rsidRPr="00C9438D">
        <w:rPr>
          <w:rFonts w:cstheme="minorHAnsi"/>
        </w:rPr>
        <w:t>lso has an Elmo Cam, and GSB 213</w:t>
      </w:r>
      <w:r w:rsidRPr="00C9438D">
        <w:rPr>
          <w:rFonts w:cstheme="minorHAnsi"/>
        </w:rPr>
        <w:t xml:space="preserve"> </w:t>
      </w:r>
      <w:proofErr w:type="gramStart"/>
      <w:r w:rsidR="00EE2DEE" w:rsidRPr="00C9438D">
        <w:rPr>
          <w:rFonts w:cstheme="minorHAnsi"/>
        </w:rPr>
        <w:t>was converted</w:t>
      </w:r>
      <w:proofErr w:type="gramEnd"/>
      <w:r w:rsidR="00EE2DEE" w:rsidRPr="00C9438D">
        <w:rPr>
          <w:rFonts w:cstheme="minorHAnsi"/>
        </w:rPr>
        <w:t xml:space="preserve"> to a Zoom classroom</w:t>
      </w:r>
      <w:r w:rsidRPr="00C9438D">
        <w:rPr>
          <w:rFonts w:cstheme="minorHAnsi"/>
        </w:rPr>
        <w:t xml:space="preserve">.  </w:t>
      </w:r>
      <w:r w:rsidR="001B77FE" w:rsidRPr="00C9438D">
        <w:rPr>
          <w:rFonts w:cstheme="minorHAnsi"/>
        </w:rPr>
        <w:t xml:space="preserve">Projector screens are beginning to show signs of wear and tear and </w:t>
      </w:r>
      <w:proofErr w:type="gramStart"/>
      <w:r w:rsidR="00EE2DEE" w:rsidRPr="00C9438D">
        <w:rPr>
          <w:rFonts w:cstheme="minorHAnsi"/>
        </w:rPr>
        <w:t>are being replaced</w:t>
      </w:r>
      <w:proofErr w:type="gramEnd"/>
      <w:r w:rsidR="00EE2DEE" w:rsidRPr="00C9438D">
        <w:rPr>
          <w:rFonts w:cstheme="minorHAnsi"/>
        </w:rPr>
        <w:t xml:space="preserve"> as needed</w:t>
      </w:r>
      <w:r w:rsidR="001B77FE" w:rsidRPr="00C9438D">
        <w:rPr>
          <w:rFonts w:cstheme="minorHAnsi"/>
        </w:rPr>
        <w:t>.</w:t>
      </w:r>
    </w:p>
    <w:p w:rsidR="00C664F5" w:rsidRPr="00C9438D" w:rsidRDefault="00481035" w:rsidP="00803AB4">
      <w:pPr>
        <w:spacing w:line="240" w:lineRule="auto"/>
        <w:rPr>
          <w:rFonts w:cstheme="minorHAnsi"/>
          <w:b/>
        </w:rPr>
      </w:pPr>
      <w:r w:rsidRPr="00C9438D">
        <w:rPr>
          <w:rFonts w:cstheme="minorHAnsi"/>
          <w:b/>
        </w:rPr>
        <w:t>External Conditions</w:t>
      </w:r>
      <w:r w:rsidR="00C664F5" w:rsidRPr="00C9438D">
        <w:rPr>
          <w:rFonts w:cstheme="minorHAnsi"/>
          <w:b/>
        </w:rPr>
        <w:t xml:space="preserve"> (</w:t>
      </w:r>
      <w:r w:rsidR="008031B6" w:rsidRPr="00C9438D">
        <w:rPr>
          <w:rFonts w:cstheme="minorHAnsi"/>
          <w:b/>
        </w:rPr>
        <w:t xml:space="preserve">such as </w:t>
      </w:r>
      <w:r w:rsidR="00C664F5" w:rsidRPr="00C9438D">
        <w:rPr>
          <w:rFonts w:cstheme="minorHAnsi"/>
          <w:b/>
        </w:rPr>
        <w:t xml:space="preserve">state funding, </w:t>
      </w:r>
      <w:r w:rsidR="008031B6" w:rsidRPr="00C9438D">
        <w:rPr>
          <w:rFonts w:cstheme="minorHAnsi"/>
          <w:b/>
        </w:rPr>
        <w:t>accrediting agencies</w:t>
      </w:r>
      <w:r w:rsidR="00C664F5" w:rsidRPr="00C9438D">
        <w:rPr>
          <w:rFonts w:cstheme="minorHAnsi"/>
          <w:b/>
        </w:rPr>
        <w:t>, advisory committees, postsecondary policy changes)</w:t>
      </w:r>
      <w:r w:rsidRPr="00C9438D">
        <w:rPr>
          <w:rFonts w:cstheme="minorHAnsi"/>
          <w:b/>
        </w:rPr>
        <w:t>:</w:t>
      </w:r>
    </w:p>
    <w:p w:rsidR="00AB0644" w:rsidRPr="00C9438D" w:rsidRDefault="00AB0644" w:rsidP="00803AB4">
      <w:pPr>
        <w:spacing w:after="150" w:line="240" w:lineRule="auto"/>
        <w:rPr>
          <w:rFonts w:eastAsia="Times New Roman" w:cstheme="minorHAnsi"/>
        </w:rPr>
      </w:pPr>
      <w:proofErr w:type="gramStart"/>
      <w:r w:rsidRPr="00C9438D">
        <w:rPr>
          <w:rFonts w:eastAsia="Times New Roman" w:cstheme="minorHAnsi"/>
        </w:rPr>
        <w:t>Jefferson State Community College is accredited by the Southern Association of Colleges and Schools Commission on Colleges to award the Associate in Arts, Associate in Science, and the Associate of Applied Science degrees</w:t>
      </w:r>
      <w:proofErr w:type="gramEnd"/>
      <w:r w:rsidRPr="00C9438D">
        <w:rPr>
          <w:rFonts w:eastAsia="Times New Roman" w:cstheme="minorHAnsi"/>
        </w:rPr>
        <w:t xml:space="preserve">. </w:t>
      </w:r>
      <w:r w:rsidRPr="00C9438D">
        <w:rPr>
          <w:rFonts w:cstheme="minorHAnsi"/>
        </w:rPr>
        <w:t>The division’s accreditation comes through the college’s general accreditation with the Southern Association of Colleges and Schools—SACS-COC. The college completed its Reaffirmation process in 2014-2015. The department completed its 3-year assessment cycle and program</w:t>
      </w:r>
      <w:r w:rsidR="002A7626" w:rsidRPr="00C9438D">
        <w:rPr>
          <w:rFonts w:cstheme="minorHAnsi"/>
        </w:rPr>
        <w:t xml:space="preserve"> review at the end of 2018-2019. The C</w:t>
      </w:r>
      <w:r w:rsidRPr="00C9438D">
        <w:rPr>
          <w:rFonts w:cstheme="minorHAnsi"/>
        </w:rPr>
        <w:t xml:space="preserve">ollege is </w:t>
      </w:r>
      <w:r w:rsidR="002A7626" w:rsidRPr="00C9438D">
        <w:rPr>
          <w:rFonts w:cstheme="minorHAnsi"/>
        </w:rPr>
        <w:t>completed</w:t>
      </w:r>
      <w:r w:rsidRPr="00C9438D">
        <w:rPr>
          <w:rFonts w:cstheme="minorHAnsi"/>
        </w:rPr>
        <w:t xml:space="preserve"> its fifth-year self-study</w:t>
      </w:r>
      <w:r w:rsidR="00C63910" w:rsidRPr="00C9438D">
        <w:rPr>
          <w:rFonts w:cstheme="minorHAnsi"/>
        </w:rPr>
        <w:t xml:space="preserve"> and impact report</w:t>
      </w:r>
      <w:r w:rsidR="002A7626" w:rsidRPr="00C9438D">
        <w:rPr>
          <w:rFonts w:cstheme="minorHAnsi"/>
        </w:rPr>
        <w:t xml:space="preserve"> and is currently preparing for its reaffirmation visit.</w:t>
      </w:r>
    </w:p>
    <w:p w:rsidR="00481035" w:rsidRPr="00C9438D" w:rsidRDefault="00E478FD" w:rsidP="00803AB4">
      <w:pPr>
        <w:spacing w:line="240" w:lineRule="auto"/>
        <w:rPr>
          <w:rFonts w:cstheme="minorHAnsi"/>
        </w:rPr>
      </w:pPr>
      <w:r w:rsidRPr="00C9438D">
        <w:rPr>
          <w:rFonts w:cstheme="minorHAnsi"/>
        </w:rPr>
        <w:t>The Transfer/General Studies D</w:t>
      </w:r>
      <w:r w:rsidR="00AB0644" w:rsidRPr="00C9438D">
        <w:rPr>
          <w:rFonts w:cstheme="minorHAnsi"/>
        </w:rPr>
        <w:t xml:space="preserve">ivision </w:t>
      </w:r>
      <w:proofErr w:type="gramStart"/>
      <w:r w:rsidR="00AB0644" w:rsidRPr="00C9438D">
        <w:rPr>
          <w:rFonts w:cstheme="minorHAnsi"/>
        </w:rPr>
        <w:t>is impacted</w:t>
      </w:r>
      <w:proofErr w:type="gramEnd"/>
      <w:r w:rsidR="00AB0644" w:rsidRPr="00C9438D">
        <w:rPr>
          <w:rFonts w:cstheme="minorHAnsi"/>
        </w:rPr>
        <w:t xml:space="preserve"> by </w:t>
      </w:r>
      <w:r w:rsidR="001B77FE" w:rsidRPr="00C9438D">
        <w:rPr>
          <w:rFonts w:cstheme="minorHAnsi"/>
        </w:rPr>
        <w:t xml:space="preserve">ACCS and </w:t>
      </w:r>
      <w:r w:rsidR="00AB0644" w:rsidRPr="00C9438D">
        <w:rPr>
          <w:rFonts w:cstheme="minorHAnsi"/>
        </w:rPr>
        <w:t>Post-Secondary polic</w:t>
      </w:r>
      <w:r w:rsidRPr="00C9438D">
        <w:rPr>
          <w:rFonts w:cstheme="minorHAnsi"/>
        </w:rPr>
        <w:t>y changes when applicable. The Communications D</w:t>
      </w:r>
      <w:r w:rsidR="00AB0644" w:rsidRPr="00C9438D">
        <w:rPr>
          <w:rFonts w:cstheme="minorHAnsi"/>
        </w:rPr>
        <w:t xml:space="preserve">epartment uses the STARS articulation guide to inform its curriculum </w:t>
      </w:r>
      <w:r w:rsidR="00AB0644" w:rsidRPr="00C9438D">
        <w:rPr>
          <w:rFonts w:cstheme="minorHAnsi"/>
        </w:rPr>
        <w:lastRenderedPageBreak/>
        <w:t>and course offerings.  Degree</w:t>
      </w:r>
      <w:r w:rsidR="002A7626" w:rsidRPr="00C9438D">
        <w:rPr>
          <w:rFonts w:cstheme="minorHAnsi"/>
        </w:rPr>
        <w:t xml:space="preserve"> </w:t>
      </w:r>
      <w:r w:rsidR="00AB0644" w:rsidRPr="00C9438D">
        <w:rPr>
          <w:rFonts w:cstheme="minorHAnsi"/>
        </w:rPr>
        <w:t xml:space="preserve">Works </w:t>
      </w:r>
      <w:proofErr w:type="gramStart"/>
      <w:r w:rsidR="00AB0644" w:rsidRPr="00C9438D">
        <w:rPr>
          <w:rFonts w:cstheme="minorHAnsi"/>
        </w:rPr>
        <w:t xml:space="preserve">is </w:t>
      </w:r>
      <w:r w:rsidR="002A7626" w:rsidRPr="00C9438D">
        <w:rPr>
          <w:rFonts w:cstheme="minorHAnsi"/>
        </w:rPr>
        <w:t xml:space="preserve">also </w:t>
      </w:r>
      <w:r w:rsidR="00AB0644" w:rsidRPr="00C9438D">
        <w:rPr>
          <w:rFonts w:cstheme="minorHAnsi"/>
        </w:rPr>
        <w:t>utilized</w:t>
      </w:r>
      <w:proofErr w:type="gramEnd"/>
      <w:r w:rsidR="00AB0644" w:rsidRPr="00C9438D">
        <w:rPr>
          <w:rFonts w:cstheme="minorHAnsi"/>
        </w:rPr>
        <w:t xml:space="preserve"> as an advising tool.  </w:t>
      </w:r>
      <w:r w:rsidR="0071751E" w:rsidRPr="00C9438D">
        <w:rPr>
          <w:rFonts w:cstheme="minorHAnsi"/>
        </w:rPr>
        <w:t xml:space="preserve">During 2018-2019, ACCS held system-wide meetings to update course outlines/plans of study for higher enrollment courses, including English composition, literature, and speech courses, adopting updated system-wide course outlines. Since then, plans of study for some of the lower enrollment courses </w:t>
      </w:r>
      <w:proofErr w:type="gramStart"/>
      <w:r w:rsidR="0071751E" w:rsidRPr="00C9438D">
        <w:rPr>
          <w:rFonts w:cstheme="minorHAnsi"/>
        </w:rPr>
        <w:t>have been reviewed and updated as well</w:t>
      </w:r>
      <w:r w:rsidRPr="00C9438D">
        <w:rPr>
          <w:rFonts w:cstheme="minorHAnsi"/>
        </w:rPr>
        <w:t>,</w:t>
      </w:r>
      <w:proofErr w:type="gramEnd"/>
      <w:r w:rsidRPr="00C9438D">
        <w:rPr>
          <w:rFonts w:cstheme="minorHAnsi"/>
        </w:rPr>
        <w:t xml:space="preserve"> and the updated plans of study have been implemented</w:t>
      </w:r>
      <w:r w:rsidR="0071751E" w:rsidRPr="00C9438D">
        <w:rPr>
          <w:rFonts w:cstheme="minorHAnsi"/>
        </w:rPr>
        <w:t>.</w:t>
      </w:r>
    </w:p>
    <w:p w:rsidR="00735614" w:rsidRPr="00C9438D" w:rsidRDefault="00735614" w:rsidP="00803AB4">
      <w:pPr>
        <w:spacing w:line="240" w:lineRule="auto"/>
        <w:rPr>
          <w:rFonts w:cstheme="minorHAnsi"/>
          <w:b/>
        </w:rPr>
      </w:pPr>
      <w:r w:rsidRPr="00C9438D">
        <w:rPr>
          <w:rFonts w:cstheme="minorHAnsi"/>
          <w:b/>
        </w:rPr>
        <w:t>2019-2020 Departmental Accomplishments:</w:t>
      </w:r>
    </w:p>
    <w:p w:rsidR="00AA5BE6" w:rsidRPr="00C9438D" w:rsidRDefault="00AA5BE6" w:rsidP="00803AB4">
      <w:pPr>
        <w:spacing w:line="240" w:lineRule="auto"/>
        <w:rPr>
          <w:rFonts w:eastAsia="Calibri" w:cstheme="minorHAnsi"/>
        </w:rPr>
      </w:pPr>
      <w:r w:rsidRPr="00C9438D">
        <w:rPr>
          <w:rFonts w:eastAsia="Calibri" w:cstheme="minorHAnsi"/>
        </w:rPr>
        <w:t>In order to provide a competitive education for JSCC students, professional development was encouraged, and many instructors took advantage of a variety of professi</w:t>
      </w:r>
      <w:r w:rsidR="008142D0" w:rsidRPr="00C9438D">
        <w:rPr>
          <w:rFonts w:eastAsia="Calibri" w:cstheme="minorHAnsi"/>
        </w:rPr>
        <w:t>onal development opportunities.</w:t>
      </w:r>
    </w:p>
    <w:p w:rsidR="00AA5BE6" w:rsidRPr="00C9438D" w:rsidRDefault="00AA5BE6" w:rsidP="00316601">
      <w:pPr>
        <w:pStyle w:val="ListParagraph"/>
        <w:numPr>
          <w:ilvl w:val="0"/>
          <w:numId w:val="23"/>
        </w:numPr>
        <w:spacing w:line="240" w:lineRule="auto"/>
        <w:rPr>
          <w:rFonts w:cstheme="minorHAnsi"/>
        </w:rPr>
      </w:pPr>
      <w:r w:rsidRPr="00C9438D">
        <w:rPr>
          <w:rFonts w:cstheme="minorHAnsi"/>
        </w:rPr>
        <w:t>Professional development activities on campus</w:t>
      </w:r>
    </w:p>
    <w:p w:rsidR="00AA5BE6" w:rsidRPr="00C9438D" w:rsidRDefault="00AA5BE6" w:rsidP="00316601">
      <w:pPr>
        <w:pStyle w:val="ListParagraph"/>
        <w:numPr>
          <w:ilvl w:val="1"/>
          <w:numId w:val="23"/>
        </w:numPr>
        <w:spacing w:line="240" w:lineRule="auto"/>
        <w:rPr>
          <w:rFonts w:eastAsiaTheme="minorEastAsia" w:cstheme="minorHAnsi"/>
        </w:rPr>
      </w:pPr>
      <w:r w:rsidRPr="00C9438D">
        <w:rPr>
          <w:rFonts w:cstheme="minorHAnsi"/>
        </w:rPr>
        <w:t>Roundtable discussion for ENG 099, 8/12/19</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Group training for Connect, 8/14/19</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Bb Ally Training, 9/6/19</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Smartboard Training, 10/4/19</w:t>
      </w:r>
    </w:p>
    <w:p w:rsidR="00AA5BE6" w:rsidRPr="00C9438D" w:rsidRDefault="00AA5BE6" w:rsidP="00316601">
      <w:pPr>
        <w:pStyle w:val="ListParagraph"/>
        <w:numPr>
          <w:ilvl w:val="1"/>
          <w:numId w:val="23"/>
        </w:numPr>
        <w:spacing w:line="240" w:lineRule="auto"/>
        <w:rPr>
          <w:rFonts w:eastAsiaTheme="minorEastAsia" w:cstheme="minorHAnsi"/>
        </w:rPr>
      </w:pPr>
      <w:r w:rsidRPr="00C9438D">
        <w:rPr>
          <w:rFonts w:cstheme="minorHAnsi"/>
        </w:rPr>
        <w:t>Great Ideas for Teaching Speech Session, 11/15/19</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Blackboard Basics Workshop, 12/6/19</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Blackboard for Beginners, 2/6/20</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PD Videos for Relay by DE Dept., March 2020</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PD Videos for Collaborate by DE Dept., March 2020</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JSCC Tech Talk, April 2020</w:t>
      </w:r>
    </w:p>
    <w:p w:rsidR="00AA5BE6" w:rsidRDefault="00AA5BE6" w:rsidP="00316601">
      <w:pPr>
        <w:pStyle w:val="ListParagraph"/>
        <w:numPr>
          <w:ilvl w:val="1"/>
          <w:numId w:val="23"/>
        </w:numPr>
        <w:spacing w:line="240" w:lineRule="auto"/>
        <w:rPr>
          <w:rFonts w:cstheme="minorHAnsi"/>
        </w:rPr>
      </w:pPr>
      <w:r w:rsidRPr="00C9438D">
        <w:rPr>
          <w:rFonts w:cstheme="minorHAnsi"/>
        </w:rPr>
        <w:t xml:space="preserve">UWRITE for composition instructors is usually held each June; </w:t>
      </w:r>
      <w:proofErr w:type="gramStart"/>
      <w:r w:rsidRPr="00C9438D">
        <w:rPr>
          <w:rFonts w:cstheme="minorHAnsi"/>
        </w:rPr>
        <w:t>It</w:t>
      </w:r>
      <w:proofErr w:type="gramEnd"/>
      <w:r w:rsidRPr="00C9438D">
        <w:rPr>
          <w:rFonts w:cstheme="minorHAnsi"/>
        </w:rPr>
        <w:t xml:space="preserve"> will be postponed/rescheduled this year.</w:t>
      </w:r>
    </w:p>
    <w:p w:rsidR="003A0E38" w:rsidRPr="00C9438D" w:rsidRDefault="003A0E38" w:rsidP="003A0E38">
      <w:pPr>
        <w:pStyle w:val="ListParagraph"/>
        <w:spacing w:line="240" w:lineRule="auto"/>
        <w:ind w:left="1440"/>
        <w:rPr>
          <w:rFonts w:cstheme="minorHAnsi"/>
        </w:rPr>
      </w:pPr>
    </w:p>
    <w:p w:rsidR="00AA5BE6" w:rsidRPr="00C9438D" w:rsidRDefault="00AA5BE6" w:rsidP="00316601">
      <w:pPr>
        <w:pStyle w:val="ListParagraph"/>
        <w:numPr>
          <w:ilvl w:val="0"/>
          <w:numId w:val="23"/>
        </w:numPr>
        <w:spacing w:line="240" w:lineRule="auto"/>
        <w:rPr>
          <w:rFonts w:cstheme="minorHAnsi"/>
        </w:rPr>
      </w:pPr>
      <w:r w:rsidRPr="00C9438D">
        <w:rPr>
          <w:rFonts w:cstheme="minorHAnsi"/>
        </w:rPr>
        <w:t>Conference attendance</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BITW for composition instructors hosted by UAB, 8/16/19</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ALADE Conference, 9/11/19</w:t>
      </w:r>
    </w:p>
    <w:p w:rsidR="00AA5BE6" w:rsidRPr="00C9438D" w:rsidRDefault="00AA5BE6" w:rsidP="00316601">
      <w:pPr>
        <w:pStyle w:val="ListParagraph"/>
        <w:numPr>
          <w:ilvl w:val="1"/>
          <w:numId w:val="23"/>
        </w:numPr>
        <w:spacing w:line="240" w:lineRule="auto"/>
        <w:rPr>
          <w:rFonts w:eastAsiaTheme="minorEastAsia" w:cstheme="minorHAnsi"/>
        </w:rPr>
      </w:pPr>
      <w:r w:rsidRPr="00C9438D">
        <w:rPr>
          <w:rFonts w:cstheme="minorHAnsi"/>
        </w:rPr>
        <w:t>18</w:t>
      </w:r>
      <w:r w:rsidRPr="00C9438D">
        <w:rPr>
          <w:rFonts w:cstheme="minorHAnsi"/>
          <w:vertAlign w:val="superscript"/>
        </w:rPr>
        <w:t>th</w:t>
      </w:r>
      <w:r w:rsidRPr="00C9438D">
        <w:rPr>
          <w:rFonts w:cstheme="minorHAnsi"/>
        </w:rPr>
        <w:t xml:space="preserve"> Annual ACCSHRMA Diversity Conference, 2/20/2020 </w:t>
      </w:r>
    </w:p>
    <w:p w:rsidR="00AA5BE6" w:rsidRPr="00C9438D" w:rsidRDefault="00AA5BE6" w:rsidP="00316601">
      <w:pPr>
        <w:pStyle w:val="ListParagraph"/>
        <w:numPr>
          <w:ilvl w:val="1"/>
          <w:numId w:val="23"/>
        </w:numPr>
        <w:spacing w:line="240" w:lineRule="auto"/>
        <w:rPr>
          <w:rFonts w:eastAsiaTheme="minorEastAsia" w:cstheme="minorHAnsi"/>
        </w:rPr>
      </w:pPr>
      <w:r w:rsidRPr="00C9438D">
        <w:rPr>
          <w:rFonts w:cstheme="minorHAnsi"/>
        </w:rPr>
        <w:t>Southeastern Writing Center Association Conference, 2/20/2020-2/22/2020</w:t>
      </w:r>
    </w:p>
    <w:p w:rsidR="00AA5BE6" w:rsidRPr="003A0E38" w:rsidRDefault="00AA5BE6" w:rsidP="00316601">
      <w:pPr>
        <w:pStyle w:val="ListParagraph"/>
        <w:numPr>
          <w:ilvl w:val="1"/>
          <w:numId w:val="23"/>
        </w:numPr>
        <w:spacing w:line="240" w:lineRule="auto"/>
        <w:rPr>
          <w:rFonts w:eastAsiaTheme="minorEastAsia" w:cstheme="minorHAnsi"/>
        </w:rPr>
      </w:pPr>
      <w:r w:rsidRPr="00C9438D">
        <w:rPr>
          <w:rFonts w:cstheme="minorHAnsi"/>
        </w:rPr>
        <w:t xml:space="preserve">Teaching the Basic </w:t>
      </w:r>
      <w:proofErr w:type="spellStart"/>
      <w:r w:rsidRPr="00C9438D">
        <w:rPr>
          <w:rFonts w:cstheme="minorHAnsi"/>
        </w:rPr>
        <w:t>Comm</w:t>
      </w:r>
      <w:proofErr w:type="spellEnd"/>
      <w:r w:rsidRPr="00C9438D">
        <w:rPr>
          <w:rFonts w:cstheme="minorHAnsi"/>
        </w:rPr>
        <w:t xml:space="preserve"> Course Symposium, 10/2020</w:t>
      </w:r>
    </w:p>
    <w:p w:rsidR="003A0E38" w:rsidRPr="00C9438D" w:rsidRDefault="003A0E38" w:rsidP="003A0E38">
      <w:pPr>
        <w:pStyle w:val="ListParagraph"/>
        <w:spacing w:line="240" w:lineRule="auto"/>
        <w:ind w:left="1440"/>
        <w:rPr>
          <w:rFonts w:eastAsiaTheme="minorEastAsia" w:cstheme="minorHAnsi"/>
        </w:rPr>
      </w:pPr>
    </w:p>
    <w:p w:rsidR="00AA5BE6" w:rsidRPr="00C9438D" w:rsidRDefault="00AA5BE6" w:rsidP="00316601">
      <w:pPr>
        <w:pStyle w:val="ListParagraph"/>
        <w:numPr>
          <w:ilvl w:val="0"/>
          <w:numId w:val="23"/>
        </w:numPr>
        <w:spacing w:line="240" w:lineRule="auto"/>
        <w:rPr>
          <w:rFonts w:cstheme="minorHAnsi"/>
        </w:rPr>
      </w:pPr>
      <w:r w:rsidRPr="00C9438D">
        <w:rPr>
          <w:rFonts w:cstheme="minorHAnsi"/>
        </w:rPr>
        <w:t xml:space="preserve">Faculty presentations </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 xml:space="preserve">Janice </w:t>
      </w:r>
      <w:proofErr w:type="spellStart"/>
      <w:r w:rsidRPr="00C9438D">
        <w:rPr>
          <w:rFonts w:cstheme="minorHAnsi"/>
        </w:rPr>
        <w:t>Ralya</w:t>
      </w:r>
      <w:proofErr w:type="spellEnd"/>
      <w:r w:rsidRPr="00C9438D">
        <w:rPr>
          <w:rFonts w:cstheme="minorHAnsi"/>
        </w:rPr>
        <w:t xml:space="preserve"> and Connie Caskey submitted a proposal for a presentation on student organizations at ACCA, but the proposal </w:t>
      </w:r>
      <w:proofErr w:type="gramStart"/>
      <w:r w:rsidRPr="00C9438D">
        <w:rPr>
          <w:rFonts w:cstheme="minorHAnsi"/>
        </w:rPr>
        <w:t>was not accepted</w:t>
      </w:r>
      <w:proofErr w:type="gramEnd"/>
      <w:r w:rsidRPr="00C9438D">
        <w:rPr>
          <w:rFonts w:cstheme="minorHAnsi"/>
        </w:rPr>
        <w:t xml:space="preserve"> this year.</w:t>
      </w:r>
    </w:p>
    <w:p w:rsidR="00AA5BE6" w:rsidRDefault="00AA5BE6" w:rsidP="00316601">
      <w:pPr>
        <w:pStyle w:val="ListParagraph"/>
        <w:numPr>
          <w:ilvl w:val="1"/>
          <w:numId w:val="23"/>
        </w:numPr>
        <w:spacing w:line="240" w:lineRule="auto"/>
        <w:rPr>
          <w:rFonts w:cstheme="minorHAnsi"/>
        </w:rPr>
      </w:pPr>
      <w:r w:rsidRPr="00C9438D">
        <w:rPr>
          <w:rFonts w:cstheme="minorHAnsi"/>
        </w:rPr>
        <w:t xml:space="preserve">Sarah Johnson and Connie Caskey </w:t>
      </w:r>
      <w:proofErr w:type="gramStart"/>
      <w:r w:rsidRPr="00C9438D">
        <w:rPr>
          <w:rFonts w:cstheme="minorHAnsi"/>
        </w:rPr>
        <w:t>were scheduled</w:t>
      </w:r>
      <w:proofErr w:type="gramEnd"/>
      <w:r w:rsidRPr="00C9438D">
        <w:rPr>
          <w:rFonts w:cstheme="minorHAnsi"/>
        </w:rPr>
        <w:t xml:space="preserve"> to present at the College English Association Conference in March. (Conference was canceled due to COVID-19)</w:t>
      </w:r>
    </w:p>
    <w:p w:rsidR="003A0E38" w:rsidRPr="00C9438D" w:rsidRDefault="003A0E38" w:rsidP="003A0E38">
      <w:pPr>
        <w:pStyle w:val="ListParagraph"/>
        <w:spacing w:line="240" w:lineRule="auto"/>
        <w:ind w:left="1440"/>
        <w:rPr>
          <w:rFonts w:cstheme="minorHAnsi"/>
        </w:rPr>
      </w:pPr>
    </w:p>
    <w:p w:rsidR="00AA5BE6" w:rsidRPr="00C9438D" w:rsidRDefault="00AA5BE6" w:rsidP="00316601">
      <w:pPr>
        <w:pStyle w:val="ListParagraph"/>
        <w:numPr>
          <w:ilvl w:val="0"/>
          <w:numId w:val="23"/>
        </w:numPr>
        <w:spacing w:line="240" w:lineRule="auto"/>
        <w:rPr>
          <w:rFonts w:cstheme="minorHAnsi"/>
        </w:rPr>
      </w:pPr>
      <w:r w:rsidRPr="00C9438D">
        <w:rPr>
          <w:rFonts w:cstheme="minorHAnsi"/>
        </w:rPr>
        <w:t xml:space="preserve">Professional organizations and subscriptions </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The Association of College English Teachers of Alabama</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Alabama Communication Association</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College English Association</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Chronicle of Higher Education</w:t>
      </w:r>
    </w:p>
    <w:p w:rsidR="00AA5BE6" w:rsidRPr="00C9438D" w:rsidRDefault="00AA5BE6" w:rsidP="00316601">
      <w:pPr>
        <w:pStyle w:val="ListParagraph"/>
        <w:numPr>
          <w:ilvl w:val="1"/>
          <w:numId w:val="23"/>
        </w:numPr>
        <w:spacing w:line="240" w:lineRule="auto"/>
        <w:rPr>
          <w:rFonts w:cstheme="minorHAnsi"/>
        </w:rPr>
      </w:pPr>
      <w:r w:rsidRPr="00C9438D">
        <w:rPr>
          <w:rFonts w:cstheme="minorHAnsi"/>
        </w:rPr>
        <w:t>Spectra journal for communication scholars</w:t>
      </w:r>
    </w:p>
    <w:p w:rsidR="008256F8" w:rsidRPr="00C9438D" w:rsidRDefault="008256F8" w:rsidP="00034D42">
      <w:pPr>
        <w:spacing w:line="240" w:lineRule="auto"/>
        <w:rPr>
          <w:rFonts w:cstheme="minorHAnsi"/>
        </w:rPr>
      </w:pPr>
      <w:r w:rsidRPr="00C9438D">
        <w:rPr>
          <w:rFonts w:cstheme="minorHAnsi"/>
        </w:rPr>
        <w:t xml:space="preserve">To meet a variety of student needs, academic support services and opportunities for intellectual enrichment and involvement </w:t>
      </w:r>
      <w:proofErr w:type="gramStart"/>
      <w:r w:rsidRPr="00C9438D">
        <w:rPr>
          <w:rFonts w:cstheme="minorHAnsi"/>
        </w:rPr>
        <w:t>were provided</w:t>
      </w:r>
      <w:proofErr w:type="gramEnd"/>
      <w:r w:rsidRPr="00C9438D">
        <w:rPr>
          <w:rFonts w:cstheme="minorHAnsi"/>
        </w:rPr>
        <w:t>.</w:t>
      </w:r>
    </w:p>
    <w:p w:rsidR="008256F8" w:rsidRPr="00C9438D" w:rsidRDefault="008256F8" w:rsidP="00316601">
      <w:pPr>
        <w:pStyle w:val="ListParagraph"/>
        <w:numPr>
          <w:ilvl w:val="0"/>
          <w:numId w:val="23"/>
        </w:numPr>
        <w:spacing w:after="0" w:line="240" w:lineRule="auto"/>
        <w:rPr>
          <w:rFonts w:cstheme="minorHAnsi"/>
        </w:rPr>
      </w:pPr>
      <w:r w:rsidRPr="00C9438D">
        <w:rPr>
          <w:rFonts w:cstheme="minorHAnsi"/>
        </w:rPr>
        <w:lastRenderedPageBreak/>
        <w:t xml:space="preserve">Tutoring </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rPr>
        <w:t xml:space="preserve">Continued use of </w:t>
      </w:r>
      <w:proofErr w:type="spellStart"/>
      <w:r w:rsidRPr="00C9438D">
        <w:rPr>
          <w:rFonts w:cstheme="minorHAnsi"/>
        </w:rPr>
        <w:t>Smarthinking</w:t>
      </w:r>
      <w:proofErr w:type="spellEnd"/>
      <w:r w:rsidRPr="00C9438D">
        <w:rPr>
          <w:rFonts w:cstheme="minorHAnsi"/>
        </w:rPr>
        <w:t xml:space="preserve"> online tutoring.</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rPr>
        <w:t>Continued on-campus tutoring, 2 tutors @ 6 hours per week each.</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rPr>
        <w:t>Utilized live chat tutoring when we moved off campus.</w:t>
      </w:r>
    </w:p>
    <w:p w:rsidR="008256F8" w:rsidRDefault="008256F8" w:rsidP="00316601">
      <w:pPr>
        <w:pStyle w:val="ListParagraph"/>
        <w:numPr>
          <w:ilvl w:val="1"/>
          <w:numId w:val="23"/>
        </w:numPr>
        <w:spacing w:after="0" w:line="240" w:lineRule="auto"/>
        <w:rPr>
          <w:rFonts w:cstheme="minorHAnsi"/>
        </w:rPr>
      </w:pPr>
      <w:r w:rsidRPr="00C9438D">
        <w:rPr>
          <w:rFonts w:cstheme="minorHAnsi"/>
        </w:rPr>
        <w:t xml:space="preserve">Tutoring services </w:t>
      </w:r>
      <w:proofErr w:type="gramStart"/>
      <w:r w:rsidRPr="00C9438D">
        <w:rPr>
          <w:rFonts w:cstheme="minorHAnsi"/>
        </w:rPr>
        <w:t>were utilized</w:t>
      </w:r>
      <w:proofErr w:type="gramEnd"/>
      <w:r w:rsidRPr="00C9438D">
        <w:rPr>
          <w:rFonts w:cstheme="minorHAnsi"/>
        </w:rPr>
        <w:t xml:space="preserve"> frequently, and tutors were kept busy.</w:t>
      </w:r>
    </w:p>
    <w:p w:rsidR="003A0E38" w:rsidRPr="00C9438D" w:rsidRDefault="003A0E38" w:rsidP="003A0E38">
      <w:pPr>
        <w:pStyle w:val="ListParagraph"/>
        <w:spacing w:after="0" w:line="240" w:lineRule="auto"/>
        <w:ind w:left="1440"/>
        <w:rPr>
          <w:rFonts w:cstheme="minorHAnsi"/>
        </w:rPr>
      </w:pPr>
    </w:p>
    <w:p w:rsidR="008256F8" w:rsidRPr="00C9438D" w:rsidRDefault="008256F8" w:rsidP="00316601">
      <w:pPr>
        <w:pStyle w:val="ListParagraph"/>
        <w:numPr>
          <w:ilvl w:val="0"/>
          <w:numId w:val="23"/>
        </w:numPr>
        <w:spacing w:after="0" w:line="240" w:lineRule="auto"/>
        <w:rPr>
          <w:rFonts w:cstheme="minorHAnsi"/>
        </w:rPr>
      </w:pPr>
      <w:r w:rsidRPr="00C9438D">
        <w:rPr>
          <w:rFonts w:cstheme="minorHAnsi"/>
        </w:rPr>
        <w:t xml:space="preserve">Student organizations  </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rPr>
        <w:t xml:space="preserve">Department faculty served as advisors for student organizations: SGA-Brian </w:t>
      </w:r>
      <w:proofErr w:type="spellStart"/>
      <w:r w:rsidRPr="00C9438D">
        <w:rPr>
          <w:rFonts w:cstheme="minorHAnsi"/>
        </w:rPr>
        <w:t>Rockett</w:t>
      </w:r>
      <w:proofErr w:type="spellEnd"/>
      <w:r w:rsidRPr="00C9438D">
        <w:rPr>
          <w:rFonts w:cstheme="minorHAnsi"/>
        </w:rPr>
        <w:t xml:space="preserve">; SCE-Connie Caskey; Speech Team-Janice </w:t>
      </w:r>
      <w:proofErr w:type="spellStart"/>
      <w:r w:rsidRPr="00C9438D">
        <w:rPr>
          <w:rFonts w:cstheme="minorHAnsi"/>
        </w:rPr>
        <w:t>Ralya</w:t>
      </w:r>
      <w:proofErr w:type="spellEnd"/>
      <w:proofErr w:type="gramStart"/>
      <w:r w:rsidRPr="00C9438D">
        <w:rPr>
          <w:rFonts w:cstheme="minorHAnsi"/>
        </w:rPr>
        <w:t>;</w:t>
      </w:r>
      <w:proofErr w:type="gramEnd"/>
      <w:r w:rsidRPr="00C9438D">
        <w:rPr>
          <w:rFonts w:cstheme="minorHAnsi"/>
        </w:rPr>
        <w:t xml:space="preserve"> SKD-Dianna Hyde (co-sponsor).</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rPr>
        <w:t xml:space="preserve">Sigma Chi Eta officers attended the Alabama Communication Association Conference in July 2019; 2020 conference </w:t>
      </w:r>
      <w:proofErr w:type="gramStart"/>
      <w:r w:rsidRPr="00C9438D">
        <w:rPr>
          <w:rFonts w:cstheme="minorHAnsi"/>
        </w:rPr>
        <w:t>has been canceled</w:t>
      </w:r>
      <w:proofErr w:type="gramEnd"/>
      <w:r w:rsidRPr="00C9438D">
        <w:rPr>
          <w:rFonts w:cstheme="minorHAnsi"/>
        </w:rPr>
        <w:t>.</w:t>
      </w:r>
    </w:p>
    <w:p w:rsidR="008256F8" w:rsidRPr="00C9438D" w:rsidRDefault="008256F8" w:rsidP="00316601">
      <w:pPr>
        <w:pStyle w:val="ListParagraph"/>
        <w:numPr>
          <w:ilvl w:val="1"/>
          <w:numId w:val="23"/>
        </w:numPr>
        <w:spacing w:after="0" w:line="240" w:lineRule="auto"/>
        <w:rPr>
          <w:rFonts w:eastAsiaTheme="minorEastAsia" w:cstheme="minorHAnsi"/>
        </w:rPr>
      </w:pPr>
      <w:r w:rsidRPr="00C9438D">
        <w:rPr>
          <w:rFonts w:eastAsiaTheme="minorEastAsia" w:cstheme="minorHAnsi"/>
        </w:rPr>
        <w:t xml:space="preserve">The Jefferson State Speech &amp; Debate Team has had a successful transition into the world of IPDA (International Public Debate Association) Debate and is currently ranked </w:t>
      </w:r>
      <w:proofErr w:type="gramStart"/>
      <w:r w:rsidRPr="00C9438D">
        <w:rPr>
          <w:rFonts w:eastAsiaTheme="minorEastAsia" w:cstheme="minorHAnsi"/>
        </w:rPr>
        <w:t>4th</w:t>
      </w:r>
      <w:proofErr w:type="gramEnd"/>
      <w:r w:rsidRPr="00C9438D">
        <w:rPr>
          <w:rFonts w:eastAsiaTheme="minorEastAsia" w:cstheme="minorHAnsi"/>
        </w:rPr>
        <w:t xml:space="preserve"> in the nation among community colleges.</w:t>
      </w:r>
    </w:p>
    <w:p w:rsidR="008256F8" w:rsidRPr="00C9438D" w:rsidRDefault="008256F8" w:rsidP="00316601">
      <w:pPr>
        <w:pStyle w:val="ListParagraph"/>
        <w:numPr>
          <w:ilvl w:val="1"/>
          <w:numId w:val="23"/>
        </w:numPr>
        <w:spacing w:after="0" w:line="240" w:lineRule="auto"/>
        <w:rPr>
          <w:rFonts w:cstheme="minorHAnsi"/>
        </w:rPr>
      </w:pPr>
      <w:r w:rsidRPr="00C9438D">
        <w:rPr>
          <w:rFonts w:eastAsiaTheme="minorEastAsia" w:cstheme="minorHAnsi"/>
        </w:rPr>
        <w:t>In its second year competing in this impromptu-style of debate, Speech Team members have brought home many awards at tournament across the country.</w:t>
      </w:r>
    </w:p>
    <w:p w:rsidR="008256F8" w:rsidRPr="00C9438D" w:rsidRDefault="008256F8" w:rsidP="00316601">
      <w:pPr>
        <w:pStyle w:val="ListParagraph"/>
        <w:numPr>
          <w:ilvl w:val="2"/>
          <w:numId w:val="23"/>
        </w:numPr>
        <w:spacing w:after="0" w:line="240" w:lineRule="auto"/>
        <w:rPr>
          <w:rFonts w:eastAsiaTheme="minorEastAsia" w:cstheme="minorHAnsi"/>
        </w:rPr>
      </w:pPr>
      <w:r w:rsidRPr="00C9438D">
        <w:rPr>
          <w:rFonts w:eastAsiaTheme="minorEastAsia" w:cstheme="minorHAnsi"/>
        </w:rPr>
        <w:t>Lee College tournament in September 2019</w:t>
      </w:r>
    </w:p>
    <w:p w:rsidR="008256F8" w:rsidRPr="00C9438D" w:rsidRDefault="008256F8" w:rsidP="00316601">
      <w:pPr>
        <w:pStyle w:val="ListParagraph"/>
        <w:numPr>
          <w:ilvl w:val="2"/>
          <w:numId w:val="23"/>
        </w:numPr>
        <w:spacing w:after="0" w:line="240" w:lineRule="auto"/>
        <w:rPr>
          <w:rFonts w:eastAsiaTheme="minorEastAsia" w:cstheme="minorHAnsi"/>
        </w:rPr>
      </w:pPr>
      <w:r w:rsidRPr="00C9438D">
        <w:rPr>
          <w:rFonts w:eastAsiaTheme="minorEastAsia" w:cstheme="minorHAnsi"/>
        </w:rPr>
        <w:t>Middle Tennessee State University Tournament in November 2019</w:t>
      </w:r>
    </w:p>
    <w:p w:rsidR="008256F8" w:rsidRPr="00C9438D" w:rsidRDefault="008256F8" w:rsidP="00316601">
      <w:pPr>
        <w:pStyle w:val="ListParagraph"/>
        <w:numPr>
          <w:ilvl w:val="2"/>
          <w:numId w:val="23"/>
        </w:numPr>
        <w:spacing w:after="0" w:line="240" w:lineRule="auto"/>
        <w:rPr>
          <w:rFonts w:eastAsiaTheme="minorEastAsia" w:cstheme="minorHAnsi"/>
        </w:rPr>
      </w:pPr>
      <w:r w:rsidRPr="00C9438D">
        <w:rPr>
          <w:rFonts w:eastAsiaTheme="minorEastAsia" w:cstheme="minorHAnsi"/>
        </w:rPr>
        <w:t xml:space="preserve"> Gateway Community and Technical College in December 2019 </w:t>
      </w:r>
    </w:p>
    <w:p w:rsidR="008256F8" w:rsidRPr="00C9438D" w:rsidRDefault="008256F8" w:rsidP="00316601">
      <w:pPr>
        <w:pStyle w:val="ListParagraph"/>
        <w:numPr>
          <w:ilvl w:val="2"/>
          <w:numId w:val="23"/>
        </w:numPr>
        <w:spacing w:after="0" w:line="240" w:lineRule="auto"/>
        <w:rPr>
          <w:rFonts w:eastAsiaTheme="minorEastAsia" w:cstheme="minorHAnsi"/>
        </w:rPr>
      </w:pPr>
      <w:r w:rsidRPr="00C9438D">
        <w:rPr>
          <w:rFonts w:eastAsiaTheme="minorEastAsia" w:cstheme="minorHAnsi"/>
        </w:rPr>
        <w:t xml:space="preserve">Southern Forensics Championship at Mississippi State University in January 2020 </w:t>
      </w:r>
    </w:p>
    <w:p w:rsidR="008256F8" w:rsidRPr="00C9438D" w:rsidRDefault="008256F8" w:rsidP="00316601">
      <w:pPr>
        <w:pStyle w:val="ListParagraph"/>
        <w:numPr>
          <w:ilvl w:val="2"/>
          <w:numId w:val="23"/>
        </w:numPr>
        <w:spacing w:after="0" w:line="240" w:lineRule="auto"/>
        <w:rPr>
          <w:rFonts w:eastAsiaTheme="minorEastAsia" w:cstheme="minorHAnsi"/>
        </w:rPr>
      </w:pPr>
      <w:r w:rsidRPr="00C9438D">
        <w:rPr>
          <w:rFonts w:eastAsiaTheme="minorEastAsia" w:cstheme="minorHAnsi"/>
        </w:rPr>
        <w:t xml:space="preserve"> Eddy Shell Invitational Debate Tournament, hosted by Bossier Parish Community College on February 15-16, 2020</w:t>
      </w:r>
    </w:p>
    <w:p w:rsidR="008256F8" w:rsidRPr="00C9438D" w:rsidRDefault="008256F8" w:rsidP="00316601">
      <w:pPr>
        <w:pStyle w:val="ListParagraph"/>
        <w:numPr>
          <w:ilvl w:val="2"/>
          <w:numId w:val="23"/>
        </w:numPr>
        <w:spacing w:after="0" w:line="240" w:lineRule="auto"/>
        <w:rPr>
          <w:rFonts w:eastAsiaTheme="minorEastAsia" w:cstheme="minorHAnsi"/>
        </w:rPr>
      </w:pPr>
      <w:r w:rsidRPr="00C9438D">
        <w:rPr>
          <w:rFonts w:eastAsiaTheme="minorEastAsia" w:cstheme="minorHAnsi"/>
        </w:rPr>
        <w:t xml:space="preserve">Tournament of Roses IPDA Debate Tournament at The University of Texas at Tyler February 28-March 2, 2020 </w:t>
      </w:r>
    </w:p>
    <w:p w:rsidR="008256F8" w:rsidRPr="00C9438D" w:rsidRDefault="008256F8" w:rsidP="00316601">
      <w:pPr>
        <w:pStyle w:val="ListParagraph"/>
        <w:numPr>
          <w:ilvl w:val="2"/>
          <w:numId w:val="23"/>
        </w:numPr>
        <w:spacing w:after="0" w:line="240" w:lineRule="auto"/>
        <w:rPr>
          <w:rFonts w:eastAsiaTheme="minorEastAsia" w:cstheme="minorHAnsi"/>
        </w:rPr>
      </w:pPr>
      <w:r w:rsidRPr="00C9438D">
        <w:rPr>
          <w:rFonts w:eastAsiaTheme="minorEastAsia" w:cstheme="minorHAnsi"/>
        </w:rPr>
        <w:t>The team wrote and prepared a readers theatre on the subject of digital shaming and worked for weeks on a performance for the Technology event on the Clanton Campus. Unfortunately, they were not able to perform it due to the campus shutdown.</w:t>
      </w:r>
    </w:p>
    <w:p w:rsidR="008256F8" w:rsidRDefault="008256F8" w:rsidP="00316601">
      <w:pPr>
        <w:pStyle w:val="ListParagraph"/>
        <w:numPr>
          <w:ilvl w:val="2"/>
          <w:numId w:val="23"/>
        </w:numPr>
        <w:spacing w:after="0" w:line="240" w:lineRule="auto"/>
        <w:rPr>
          <w:rFonts w:eastAsiaTheme="minorEastAsia" w:cstheme="minorHAnsi"/>
        </w:rPr>
      </w:pPr>
      <w:r w:rsidRPr="00C9438D">
        <w:rPr>
          <w:rFonts w:eastAsiaTheme="minorEastAsia" w:cstheme="minorHAnsi"/>
        </w:rPr>
        <w:t>The debate team competed in its first online IPDA debate tournament on April 26, 2020.</w:t>
      </w:r>
    </w:p>
    <w:p w:rsidR="003A0E38" w:rsidRPr="00C9438D" w:rsidRDefault="003A0E38" w:rsidP="003A0E38">
      <w:pPr>
        <w:pStyle w:val="ListParagraph"/>
        <w:spacing w:after="0" w:line="240" w:lineRule="auto"/>
        <w:ind w:left="2160"/>
        <w:rPr>
          <w:rFonts w:eastAsiaTheme="minorEastAsia" w:cstheme="minorHAnsi"/>
        </w:rPr>
      </w:pPr>
    </w:p>
    <w:p w:rsidR="008256F8" w:rsidRPr="00C9438D" w:rsidRDefault="008256F8" w:rsidP="00316601">
      <w:pPr>
        <w:pStyle w:val="ListParagraph"/>
        <w:numPr>
          <w:ilvl w:val="0"/>
          <w:numId w:val="23"/>
        </w:numPr>
        <w:spacing w:after="0" w:line="240" w:lineRule="auto"/>
        <w:rPr>
          <w:rFonts w:cstheme="minorHAnsi"/>
        </w:rPr>
      </w:pPr>
      <w:r w:rsidRPr="00C9438D">
        <w:rPr>
          <w:rFonts w:cstheme="minorHAnsi"/>
        </w:rPr>
        <w:t xml:space="preserve">Red Mountain Reading Series, </w:t>
      </w:r>
      <w:r w:rsidRPr="00C9438D">
        <w:rPr>
          <w:rFonts w:cstheme="minorHAnsi"/>
          <w:i/>
          <w:iCs/>
        </w:rPr>
        <w:t>Wingspan</w:t>
      </w:r>
      <w:r w:rsidRPr="00C9438D">
        <w:rPr>
          <w:rFonts w:cstheme="minorHAnsi"/>
        </w:rPr>
        <w:t xml:space="preserve">, Writer’s Roundtable, and the Concert &amp; Lecture Series </w:t>
      </w:r>
    </w:p>
    <w:p w:rsidR="008256F8" w:rsidRPr="00C9438D" w:rsidRDefault="008256F8" w:rsidP="00316601">
      <w:pPr>
        <w:pStyle w:val="ListParagraph"/>
        <w:numPr>
          <w:ilvl w:val="1"/>
          <w:numId w:val="23"/>
        </w:numPr>
        <w:spacing w:after="0" w:line="240" w:lineRule="auto"/>
        <w:rPr>
          <w:rFonts w:eastAsiaTheme="minorEastAsia" w:cstheme="minorHAnsi"/>
        </w:rPr>
      </w:pPr>
      <w:r w:rsidRPr="00C9438D">
        <w:rPr>
          <w:rFonts w:cstheme="minorHAnsi"/>
        </w:rPr>
        <w:t>World of Wordsmiths at the Jefferson campus, 11/7/19</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rPr>
        <w:t>Pioneer Con, 10/17/19</w:t>
      </w:r>
    </w:p>
    <w:p w:rsidR="008256F8" w:rsidRPr="00C9438D" w:rsidRDefault="008256F8" w:rsidP="00316601">
      <w:pPr>
        <w:pStyle w:val="ListParagraph"/>
        <w:numPr>
          <w:ilvl w:val="1"/>
          <w:numId w:val="23"/>
        </w:numPr>
        <w:spacing w:after="0" w:line="240" w:lineRule="auto"/>
        <w:rPr>
          <w:rFonts w:eastAsiaTheme="minorEastAsia" w:cstheme="minorHAnsi"/>
        </w:rPr>
      </w:pPr>
      <w:r w:rsidRPr="00C9438D">
        <w:rPr>
          <w:rFonts w:cstheme="minorHAnsi"/>
        </w:rPr>
        <w:t>An Evening of Performance, 2/3/20</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i/>
          <w:iCs/>
        </w:rPr>
        <w:t>Wingspan</w:t>
      </w:r>
      <w:r w:rsidRPr="00C9438D">
        <w:rPr>
          <w:rFonts w:cstheme="minorHAnsi"/>
        </w:rPr>
        <w:t>, JSCC’s Literary and Arts Publication, submission deadline Oct. 1; print copies available each spring</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rPr>
        <w:t>Blog &amp; Memoir Author Heather Wyatt, 2/18/20</w:t>
      </w:r>
    </w:p>
    <w:p w:rsidR="008256F8" w:rsidRPr="00C9438D" w:rsidRDefault="008256F8" w:rsidP="00316601">
      <w:pPr>
        <w:pStyle w:val="ListParagraph"/>
        <w:numPr>
          <w:ilvl w:val="1"/>
          <w:numId w:val="23"/>
        </w:numPr>
        <w:spacing w:after="0" w:line="240" w:lineRule="auto"/>
        <w:rPr>
          <w:rFonts w:eastAsiaTheme="minorEastAsia" w:cstheme="minorHAnsi"/>
        </w:rPr>
      </w:pPr>
      <w:r w:rsidRPr="00C9438D">
        <w:rPr>
          <w:rFonts w:cstheme="minorHAnsi"/>
        </w:rPr>
        <w:t>Poets Ashley M. Jones</w:t>
      </w:r>
      <w:r w:rsidR="00034D42" w:rsidRPr="00C9438D">
        <w:rPr>
          <w:rFonts w:cstheme="minorHAnsi"/>
        </w:rPr>
        <w:t>, the new poet laureate of Alabama and the first African American to hold this post,</w:t>
      </w:r>
      <w:r w:rsidRPr="00C9438D">
        <w:rPr>
          <w:rFonts w:cstheme="minorHAnsi"/>
        </w:rPr>
        <w:t xml:space="preserve"> and</w:t>
      </w:r>
      <w:r w:rsidR="00034D42" w:rsidRPr="00C9438D">
        <w:rPr>
          <w:rFonts w:cstheme="minorHAnsi"/>
        </w:rPr>
        <w:t xml:space="preserve"> poet</w:t>
      </w:r>
      <w:r w:rsidRPr="00C9438D">
        <w:rPr>
          <w:rFonts w:cstheme="minorHAnsi"/>
        </w:rPr>
        <w:t xml:space="preserve"> Tina </w:t>
      </w:r>
      <w:proofErr w:type="spellStart"/>
      <w:r w:rsidRPr="00C9438D">
        <w:rPr>
          <w:rFonts w:cstheme="minorHAnsi"/>
        </w:rPr>
        <w:t>Mozelle</w:t>
      </w:r>
      <w:proofErr w:type="spellEnd"/>
      <w:r w:rsidRPr="00C9438D">
        <w:rPr>
          <w:rFonts w:cstheme="minorHAnsi"/>
        </w:rPr>
        <w:t xml:space="preserve"> </w:t>
      </w:r>
      <w:proofErr w:type="spellStart"/>
      <w:r w:rsidRPr="00C9438D">
        <w:rPr>
          <w:rFonts w:cstheme="minorHAnsi"/>
        </w:rPr>
        <w:t>Braziel</w:t>
      </w:r>
      <w:proofErr w:type="spellEnd"/>
      <w:r w:rsidRPr="00C9438D">
        <w:rPr>
          <w:rFonts w:cstheme="minorHAnsi"/>
        </w:rPr>
        <w:t>, 3/10/20</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rPr>
        <w:t>Black History Trivia Events, 2/26/20 &amp; 2/27/20</w:t>
      </w:r>
    </w:p>
    <w:p w:rsidR="008256F8" w:rsidRDefault="008256F8" w:rsidP="00316601">
      <w:pPr>
        <w:pStyle w:val="ListParagraph"/>
        <w:numPr>
          <w:ilvl w:val="1"/>
          <w:numId w:val="23"/>
        </w:numPr>
        <w:spacing w:after="0" w:line="240" w:lineRule="auto"/>
        <w:rPr>
          <w:rFonts w:cstheme="minorHAnsi"/>
        </w:rPr>
      </w:pPr>
      <w:r w:rsidRPr="00C9438D">
        <w:rPr>
          <w:rFonts w:cstheme="minorHAnsi"/>
        </w:rPr>
        <w:t>April 9 event canceled</w:t>
      </w:r>
    </w:p>
    <w:p w:rsidR="003A0E38" w:rsidRPr="00C9438D" w:rsidRDefault="003A0E38" w:rsidP="003A0E38">
      <w:pPr>
        <w:pStyle w:val="ListParagraph"/>
        <w:spacing w:after="0" w:line="240" w:lineRule="auto"/>
        <w:ind w:left="1440"/>
        <w:rPr>
          <w:rFonts w:cstheme="minorHAnsi"/>
        </w:rPr>
      </w:pPr>
    </w:p>
    <w:p w:rsidR="008256F8" w:rsidRPr="00C9438D" w:rsidRDefault="008256F8" w:rsidP="00316601">
      <w:pPr>
        <w:pStyle w:val="ListParagraph"/>
        <w:numPr>
          <w:ilvl w:val="0"/>
          <w:numId w:val="23"/>
        </w:numPr>
        <w:spacing w:after="0" w:line="240" w:lineRule="auto"/>
        <w:rPr>
          <w:rFonts w:cstheme="minorHAnsi"/>
        </w:rPr>
      </w:pPr>
      <w:r w:rsidRPr="00C9438D">
        <w:rPr>
          <w:rFonts w:cstheme="minorHAnsi"/>
        </w:rPr>
        <w:t>Skills Workshops</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rPr>
        <w:t>Outlining Workshop, 10/10/19</w:t>
      </w:r>
    </w:p>
    <w:p w:rsidR="008256F8" w:rsidRPr="00C9438D" w:rsidRDefault="008256F8" w:rsidP="00316601">
      <w:pPr>
        <w:pStyle w:val="ListParagraph"/>
        <w:numPr>
          <w:ilvl w:val="1"/>
          <w:numId w:val="23"/>
        </w:numPr>
        <w:spacing w:after="0" w:line="240" w:lineRule="auto"/>
        <w:rPr>
          <w:rFonts w:eastAsiaTheme="minorEastAsia" w:cstheme="minorHAnsi"/>
        </w:rPr>
      </w:pPr>
      <w:r w:rsidRPr="00C9438D">
        <w:rPr>
          <w:rFonts w:cstheme="minorHAnsi"/>
        </w:rPr>
        <w:t>Freelance Writing Seminar, 2/25/20</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rPr>
        <w:t xml:space="preserve">Newswriting </w:t>
      </w:r>
      <w:r w:rsidRPr="00C9438D">
        <w:rPr>
          <w:rFonts w:cstheme="minorHAnsi"/>
        </w:rPr>
        <w:br/>
        <w:t>Workshop, 3/4/20</w:t>
      </w:r>
    </w:p>
    <w:p w:rsidR="008256F8" w:rsidRPr="00C9438D" w:rsidRDefault="008256F8" w:rsidP="00316601">
      <w:pPr>
        <w:pStyle w:val="ListParagraph"/>
        <w:numPr>
          <w:ilvl w:val="1"/>
          <w:numId w:val="23"/>
        </w:numPr>
        <w:spacing w:after="0" w:line="240" w:lineRule="auto"/>
        <w:rPr>
          <w:rFonts w:eastAsiaTheme="minorEastAsia" w:cstheme="minorHAnsi"/>
        </w:rPr>
      </w:pPr>
      <w:r w:rsidRPr="00C9438D">
        <w:rPr>
          <w:rFonts w:cstheme="minorHAnsi"/>
        </w:rPr>
        <w:lastRenderedPageBreak/>
        <w:t>Editing Workshop, 9/23/19 &amp; 12/11/19</w:t>
      </w:r>
    </w:p>
    <w:p w:rsidR="008256F8" w:rsidRPr="00C9438D" w:rsidRDefault="008256F8" w:rsidP="00316601">
      <w:pPr>
        <w:pStyle w:val="ListParagraph"/>
        <w:numPr>
          <w:ilvl w:val="0"/>
          <w:numId w:val="23"/>
        </w:numPr>
        <w:spacing w:after="0" w:line="240" w:lineRule="auto"/>
        <w:rPr>
          <w:rFonts w:cstheme="minorHAnsi"/>
        </w:rPr>
      </w:pPr>
      <w:r w:rsidRPr="00C9438D">
        <w:rPr>
          <w:rFonts w:cstheme="minorHAnsi"/>
        </w:rPr>
        <w:t>Educational environment</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rPr>
        <w:t>Cleaned &amp; organized student common area</w:t>
      </w:r>
    </w:p>
    <w:p w:rsidR="008256F8" w:rsidRPr="00C9438D" w:rsidRDefault="008256F8" w:rsidP="00316601">
      <w:pPr>
        <w:pStyle w:val="ListParagraph"/>
        <w:numPr>
          <w:ilvl w:val="1"/>
          <w:numId w:val="23"/>
        </w:numPr>
        <w:spacing w:after="0" w:line="240" w:lineRule="auto"/>
        <w:rPr>
          <w:rFonts w:cstheme="minorHAnsi"/>
        </w:rPr>
      </w:pPr>
      <w:r w:rsidRPr="00C9438D">
        <w:rPr>
          <w:rFonts w:cstheme="minorHAnsi"/>
        </w:rPr>
        <w:t>Submitted work orders for general maintenance and painting</w:t>
      </w:r>
    </w:p>
    <w:p w:rsidR="008256F8" w:rsidRPr="00C9438D" w:rsidRDefault="008256F8" w:rsidP="00803AB4">
      <w:pPr>
        <w:spacing w:line="240" w:lineRule="auto"/>
        <w:rPr>
          <w:rFonts w:cstheme="minorHAnsi"/>
        </w:rPr>
      </w:pPr>
    </w:p>
    <w:p w:rsidR="003839EA" w:rsidRPr="00C9438D" w:rsidRDefault="003839EA" w:rsidP="00803AB4">
      <w:pPr>
        <w:spacing w:line="240" w:lineRule="auto"/>
        <w:rPr>
          <w:rFonts w:eastAsia="Times New Roman" w:cstheme="minorHAnsi"/>
        </w:rPr>
      </w:pPr>
      <w:r w:rsidRPr="00C9438D">
        <w:rPr>
          <w:rFonts w:eastAsia="Times New Roman" w:cstheme="minorHAnsi"/>
        </w:rPr>
        <w:t xml:space="preserve">To enhance the student experience and improve student learning, efforts </w:t>
      </w:r>
      <w:proofErr w:type="gramStart"/>
      <w:r w:rsidRPr="00C9438D">
        <w:rPr>
          <w:rFonts w:eastAsia="Times New Roman" w:cstheme="minorHAnsi"/>
        </w:rPr>
        <w:t>were made</w:t>
      </w:r>
      <w:proofErr w:type="gramEnd"/>
      <w:r w:rsidRPr="00C9438D">
        <w:rPr>
          <w:rFonts w:eastAsia="Times New Roman" w:cstheme="minorHAnsi"/>
        </w:rPr>
        <w:t xml:space="preserve"> to improve the overall learning environment using assessment of learning outcomes and technological resources as well as improvements to furnishings</w:t>
      </w:r>
      <w:r w:rsidR="003A0E38">
        <w:rPr>
          <w:rFonts w:eastAsia="Times New Roman" w:cstheme="minorHAnsi"/>
        </w:rPr>
        <w:t xml:space="preserve"> and aesthetics.</w:t>
      </w:r>
    </w:p>
    <w:p w:rsidR="003839EA" w:rsidRPr="00C9438D" w:rsidRDefault="003839EA" w:rsidP="00316601">
      <w:pPr>
        <w:numPr>
          <w:ilvl w:val="0"/>
          <w:numId w:val="24"/>
        </w:numPr>
        <w:spacing w:after="0" w:line="240" w:lineRule="auto"/>
        <w:rPr>
          <w:rFonts w:eastAsiaTheme="minorEastAsia" w:cstheme="minorHAnsi"/>
        </w:rPr>
      </w:pPr>
      <w:r w:rsidRPr="00C9438D">
        <w:rPr>
          <w:rFonts w:eastAsia="Times New Roman" w:cstheme="minorHAnsi"/>
        </w:rPr>
        <w:t xml:space="preserve">Student and instructor experience/ learning </w:t>
      </w:r>
      <w:r w:rsidRPr="00C9438D">
        <w:rPr>
          <w:rFonts w:cstheme="minorHAnsi"/>
        </w:rPr>
        <w:t xml:space="preserve">environment  </w:t>
      </w:r>
    </w:p>
    <w:p w:rsidR="003839EA" w:rsidRPr="00C9438D" w:rsidRDefault="003839EA" w:rsidP="00316601">
      <w:pPr>
        <w:pStyle w:val="ListParagraph"/>
        <w:numPr>
          <w:ilvl w:val="1"/>
          <w:numId w:val="24"/>
        </w:numPr>
        <w:spacing w:after="0" w:line="240" w:lineRule="auto"/>
        <w:rPr>
          <w:rFonts w:eastAsiaTheme="minorEastAsia" w:cstheme="minorHAnsi"/>
        </w:rPr>
      </w:pPr>
      <w:r w:rsidRPr="00C9438D">
        <w:rPr>
          <w:rFonts w:cstheme="minorHAnsi"/>
        </w:rPr>
        <w:t>Updated department bulletin board to advertise courses.</w:t>
      </w:r>
    </w:p>
    <w:p w:rsidR="003839EA" w:rsidRPr="00C9438D" w:rsidRDefault="003839EA" w:rsidP="00316601">
      <w:pPr>
        <w:pStyle w:val="ListParagraph"/>
        <w:numPr>
          <w:ilvl w:val="1"/>
          <w:numId w:val="24"/>
        </w:numPr>
        <w:spacing w:after="0" w:line="240" w:lineRule="auto"/>
        <w:rPr>
          <w:rFonts w:eastAsiaTheme="minorEastAsia" w:cstheme="minorHAnsi"/>
        </w:rPr>
      </w:pPr>
      <w:r w:rsidRPr="00C9438D">
        <w:rPr>
          <w:rFonts w:cstheme="minorHAnsi"/>
        </w:rPr>
        <w:t xml:space="preserve">Updated SCE bulletin board to promote student newspaper, advertise mascot contest, and highlight mental health as service project. </w:t>
      </w:r>
    </w:p>
    <w:p w:rsidR="003839EA" w:rsidRPr="00C9438D" w:rsidRDefault="003839EA" w:rsidP="00316601">
      <w:pPr>
        <w:pStyle w:val="ListParagraph"/>
        <w:numPr>
          <w:ilvl w:val="1"/>
          <w:numId w:val="24"/>
        </w:numPr>
        <w:spacing w:after="0" w:line="240" w:lineRule="auto"/>
        <w:rPr>
          <w:rFonts w:eastAsiaTheme="minorEastAsia" w:cstheme="minorHAnsi"/>
        </w:rPr>
      </w:pPr>
      <w:r w:rsidRPr="00C9438D">
        <w:rPr>
          <w:rFonts w:cstheme="minorHAnsi"/>
        </w:rPr>
        <w:t>Updated Speech &amp; Debate team bulletin boards to highlight events and opportunities.</w:t>
      </w:r>
    </w:p>
    <w:p w:rsidR="003839EA" w:rsidRPr="00C9438D" w:rsidRDefault="003839EA" w:rsidP="00316601">
      <w:pPr>
        <w:pStyle w:val="ListParagraph"/>
        <w:numPr>
          <w:ilvl w:val="1"/>
          <w:numId w:val="24"/>
        </w:numPr>
        <w:spacing w:after="0" w:line="240" w:lineRule="auto"/>
        <w:rPr>
          <w:rFonts w:eastAsiaTheme="minorEastAsia" w:cstheme="minorHAnsi"/>
        </w:rPr>
      </w:pPr>
      <w:r w:rsidRPr="00C9438D">
        <w:rPr>
          <w:rFonts w:cstheme="minorHAnsi"/>
        </w:rPr>
        <w:t>Updated SKD bulletin board to advertise events.</w:t>
      </w:r>
    </w:p>
    <w:p w:rsidR="003839EA" w:rsidRPr="00C9438D" w:rsidRDefault="003839EA" w:rsidP="00316601">
      <w:pPr>
        <w:pStyle w:val="ListParagraph"/>
        <w:numPr>
          <w:ilvl w:val="1"/>
          <w:numId w:val="24"/>
        </w:numPr>
        <w:spacing w:after="0" w:line="240" w:lineRule="auto"/>
        <w:rPr>
          <w:rFonts w:eastAsiaTheme="minorEastAsia" w:cstheme="minorHAnsi"/>
        </w:rPr>
      </w:pPr>
      <w:r w:rsidRPr="00C9438D">
        <w:rPr>
          <w:rFonts w:cstheme="minorHAnsi"/>
        </w:rPr>
        <w:t>Updated the SGA bulletin board in the Math-Science Building to inform students about their SGA representatives and student activities.</w:t>
      </w:r>
    </w:p>
    <w:p w:rsidR="003839EA" w:rsidRPr="00C9438D" w:rsidRDefault="003839EA" w:rsidP="00316601">
      <w:pPr>
        <w:pStyle w:val="ListParagraph"/>
        <w:numPr>
          <w:ilvl w:val="1"/>
          <w:numId w:val="24"/>
        </w:numPr>
        <w:spacing w:after="0" w:line="240" w:lineRule="auto"/>
        <w:rPr>
          <w:rFonts w:eastAsiaTheme="minorEastAsia" w:cstheme="minorHAnsi"/>
        </w:rPr>
      </w:pPr>
      <w:r w:rsidRPr="00C9438D">
        <w:rPr>
          <w:rFonts w:cstheme="minorHAnsi"/>
        </w:rPr>
        <w:t xml:space="preserve">The SGA helped establish a welcoming on-campus environment by hosting Pioneer Day on the Jefferson Campus in September and the Winter Formal on the Shelby Campus in February.  </w:t>
      </w:r>
    </w:p>
    <w:p w:rsidR="003839EA" w:rsidRPr="00C9438D" w:rsidRDefault="003839EA" w:rsidP="00316601">
      <w:pPr>
        <w:pStyle w:val="ListParagraph"/>
        <w:numPr>
          <w:ilvl w:val="1"/>
          <w:numId w:val="24"/>
        </w:numPr>
        <w:spacing w:after="0" w:line="240" w:lineRule="auto"/>
        <w:rPr>
          <w:rFonts w:eastAsiaTheme="minorEastAsia" w:cstheme="minorHAnsi"/>
        </w:rPr>
      </w:pPr>
      <w:r w:rsidRPr="00C9438D">
        <w:rPr>
          <w:rFonts w:cstheme="minorHAnsi"/>
        </w:rPr>
        <w:t xml:space="preserve">The Little Free Library </w:t>
      </w:r>
      <w:proofErr w:type="gramStart"/>
      <w:r w:rsidRPr="00C9438D">
        <w:rPr>
          <w:rFonts w:cstheme="minorHAnsi"/>
        </w:rPr>
        <w:t>was dusted &amp; restocked</w:t>
      </w:r>
      <w:proofErr w:type="gramEnd"/>
      <w:r w:rsidRPr="00C9438D">
        <w:rPr>
          <w:rFonts w:cstheme="minorHAnsi"/>
        </w:rPr>
        <w:t>.</w:t>
      </w:r>
    </w:p>
    <w:p w:rsidR="003839EA" w:rsidRPr="00C9438D" w:rsidRDefault="003839EA" w:rsidP="00316601">
      <w:pPr>
        <w:pStyle w:val="ListParagraph"/>
        <w:numPr>
          <w:ilvl w:val="1"/>
          <w:numId w:val="24"/>
        </w:numPr>
        <w:spacing w:after="0" w:line="240" w:lineRule="auto"/>
        <w:rPr>
          <w:rFonts w:cstheme="minorHAnsi"/>
        </w:rPr>
      </w:pPr>
      <w:r w:rsidRPr="00C9438D">
        <w:rPr>
          <w:rFonts w:eastAsia="Times New Roman" w:cstheme="minorHAnsi"/>
        </w:rPr>
        <w:t>Cleaned &amp; organized existing seating area for students.</w:t>
      </w:r>
    </w:p>
    <w:p w:rsidR="003839EA" w:rsidRPr="00C9438D" w:rsidRDefault="003839EA" w:rsidP="00316601">
      <w:pPr>
        <w:pStyle w:val="ListParagraph"/>
        <w:numPr>
          <w:ilvl w:val="1"/>
          <w:numId w:val="24"/>
        </w:numPr>
        <w:spacing w:after="0" w:line="240" w:lineRule="auto"/>
        <w:rPr>
          <w:rFonts w:cstheme="minorHAnsi"/>
        </w:rPr>
      </w:pPr>
      <w:r w:rsidRPr="00C9438D">
        <w:rPr>
          <w:rFonts w:eastAsia="Times New Roman" w:cstheme="minorHAnsi"/>
        </w:rPr>
        <w:t>Utilized donations as available.</w:t>
      </w:r>
    </w:p>
    <w:p w:rsidR="003839EA" w:rsidRPr="00C9438D" w:rsidRDefault="003839EA" w:rsidP="00316601">
      <w:pPr>
        <w:pStyle w:val="ListParagraph"/>
        <w:numPr>
          <w:ilvl w:val="1"/>
          <w:numId w:val="24"/>
        </w:numPr>
        <w:spacing w:after="0" w:line="240" w:lineRule="auto"/>
        <w:rPr>
          <w:rFonts w:cstheme="minorHAnsi"/>
        </w:rPr>
      </w:pPr>
      <w:r w:rsidRPr="00C9438D">
        <w:rPr>
          <w:rFonts w:eastAsia="Times New Roman" w:cstheme="minorHAnsi"/>
        </w:rPr>
        <w:t>Hallways in GSB were painted.</w:t>
      </w:r>
    </w:p>
    <w:p w:rsidR="003839EA" w:rsidRPr="00C9438D" w:rsidRDefault="003839EA" w:rsidP="00316601">
      <w:pPr>
        <w:pStyle w:val="ListParagraph"/>
        <w:numPr>
          <w:ilvl w:val="1"/>
          <w:numId w:val="24"/>
        </w:numPr>
        <w:spacing w:after="0" w:line="240" w:lineRule="auto"/>
        <w:rPr>
          <w:rFonts w:cstheme="minorHAnsi"/>
        </w:rPr>
      </w:pPr>
      <w:r w:rsidRPr="00C9438D">
        <w:rPr>
          <w:rFonts w:eastAsia="Times New Roman" w:cstheme="minorHAnsi"/>
        </w:rPr>
        <w:t xml:space="preserve">Out of Order toilets </w:t>
      </w:r>
      <w:proofErr w:type="gramStart"/>
      <w:r w:rsidRPr="00C9438D">
        <w:rPr>
          <w:rFonts w:eastAsia="Times New Roman" w:cstheme="minorHAnsi"/>
        </w:rPr>
        <w:t>were repaired</w:t>
      </w:r>
      <w:proofErr w:type="gramEnd"/>
      <w:r w:rsidRPr="00C9438D">
        <w:rPr>
          <w:rFonts w:eastAsia="Times New Roman" w:cstheme="minorHAnsi"/>
        </w:rPr>
        <w:t>.</w:t>
      </w:r>
    </w:p>
    <w:p w:rsidR="003839EA" w:rsidRPr="00C9438D" w:rsidRDefault="003839EA" w:rsidP="00316601">
      <w:pPr>
        <w:pStyle w:val="ListParagraph"/>
        <w:numPr>
          <w:ilvl w:val="1"/>
          <w:numId w:val="24"/>
        </w:numPr>
        <w:spacing w:after="0" w:line="240" w:lineRule="auto"/>
        <w:rPr>
          <w:rFonts w:cstheme="minorHAnsi"/>
        </w:rPr>
      </w:pPr>
      <w:r w:rsidRPr="00C9438D">
        <w:rPr>
          <w:rFonts w:eastAsia="Times New Roman" w:cstheme="minorHAnsi"/>
        </w:rPr>
        <w:t>One faculty office was painted.</w:t>
      </w:r>
    </w:p>
    <w:p w:rsidR="003839EA" w:rsidRPr="00C9438D" w:rsidRDefault="003839EA" w:rsidP="00316601">
      <w:pPr>
        <w:pStyle w:val="ListParagraph"/>
        <w:numPr>
          <w:ilvl w:val="1"/>
          <w:numId w:val="24"/>
        </w:numPr>
        <w:spacing w:after="0" w:line="240" w:lineRule="auto"/>
        <w:rPr>
          <w:rFonts w:cstheme="minorHAnsi"/>
        </w:rPr>
      </w:pPr>
      <w:r w:rsidRPr="00C9438D">
        <w:rPr>
          <w:rFonts w:eastAsia="Times New Roman" w:cstheme="minorHAnsi"/>
        </w:rPr>
        <w:t>Cleaned &amp; organized shared storage closet.</w:t>
      </w:r>
    </w:p>
    <w:p w:rsidR="003839EA" w:rsidRPr="003A0E38" w:rsidRDefault="003839EA" w:rsidP="00316601">
      <w:pPr>
        <w:pStyle w:val="ListParagraph"/>
        <w:numPr>
          <w:ilvl w:val="1"/>
          <w:numId w:val="24"/>
        </w:numPr>
        <w:spacing w:after="0" w:line="240" w:lineRule="auto"/>
        <w:rPr>
          <w:rFonts w:cstheme="minorHAnsi"/>
        </w:rPr>
      </w:pPr>
      <w:r w:rsidRPr="00C9438D">
        <w:rPr>
          <w:rFonts w:eastAsia="Times New Roman" w:cstheme="minorHAnsi"/>
        </w:rPr>
        <w:t>Shredded old materials (using RDA approval system) to eliminate unnecessary clutter.</w:t>
      </w:r>
    </w:p>
    <w:p w:rsidR="003A0E38" w:rsidRPr="00C9438D" w:rsidRDefault="003A0E38" w:rsidP="003A0E38">
      <w:pPr>
        <w:pStyle w:val="ListParagraph"/>
        <w:spacing w:after="0" w:line="240" w:lineRule="auto"/>
        <w:ind w:left="1440"/>
        <w:rPr>
          <w:rFonts w:cstheme="minorHAnsi"/>
        </w:rPr>
      </w:pPr>
    </w:p>
    <w:p w:rsidR="003839EA" w:rsidRPr="00C9438D" w:rsidRDefault="003839EA" w:rsidP="00316601">
      <w:pPr>
        <w:numPr>
          <w:ilvl w:val="0"/>
          <w:numId w:val="24"/>
        </w:numPr>
        <w:spacing w:after="0" w:line="240" w:lineRule="auto"/>
        <w:rPr>
          <w:rFonts w:eastAsia="Times New Roman" w:cstheme="minorHAnsi"/>
        </w:rPr>
      </w:pPr>
      <w:r w:rsidRPr="00C9438D">
        <w:rPr>
          <w:rFonts w:eastAsia="Times New Roman" w:cstheme="minorHAnsi"/>
        </w:rPr>
        <w:t xml:space="preserve">Equipment and technology </w:t>
      </w:r>
    </w:p>
    <w:p w:rsidR="003839EA" w:rsidRPr="00C9438D" w:rsidRDefault="003839EA" w:rsidP="00316601">
      <w:pPr>
        <w:numPr>
          <w:ilvl w:val="1"/>
          <w:numId w:val="24"/>
        </w:numPr>
        <w:spacing w:after="0" w:line="240" w:lineRule="auto"/>
        <w:rPr>
          <w:rFonts w:eastAsia="Times New Roman" w:cstheme="minorHAnsi"/>
        </w:rPr>
      </w:pPr>
      <w:r w:rsidRPr="00C9438D">
        <w:rPr>
          <w:rFonts w:eastAsia="Times New Roman" w:cstheme="minorHAnsi"/>
        </w:rPr>
        <w:t>Utilized Smartboard for instruction and workshops.</w:t>
      </w:r>
    </w:p>
    <w:p w:rsidR="003839EA" w:rsidRPr="00C9438D" w:rsidRDefault="003839EA" w:rsidP="00316601">
      <w:pPr>
        <w:numPr>
          <w:ilvl w:val="1"/>
          <w:numId w:val="24"/>
        </w:numPr>
        <w:spacing w:after="0" w:line="240" w:lineRule="auto"/>
        <w:rPr>
          <w:rFonts w:cstheme="minorHAnsi"/>
        </w:rPr>
      </w:pPr>
      <w:r w:rsidRPr="00C9438D">
        <w:rPr>
          <w:rFonts w:eastAsia="Times New Roman" w:cstheme="minorHAnsi"/>
        </w:rPr>
        <w:t>Utilized Relay for instructional video recording.</w:t>
      </w:r>
    </w:p>
    <w:p w:rsidR="003839EA" w:rsidRPr="00C9438D" w:rsidRDefault="003839EA" w:rsidP="00316601">
      <w:pPr>
        <w:numPr>
          <w:ilvl w:val="1"/>
          <w:numId w:val="24"/>
        </w:numPr>
        <w:spacing w:after="0" w:line="240" w:lineRule="auto"/>
        <w:rPr>
          <w:rFonts w:eastAsiaTheme="minorEastAsia" w:cstheme="minorHAnsi"/>
        </w:rPr>
      </w:pPr>
      <w:r w:rsidRPr="00C9438D">
        <w:rPr>
          <w:rFonts w:eastAsia="Times New Roman" w:cstheme="minorHAnsi"/>
        </w:rPr>
        <w:t>Utilized Collaborate for virtual office hours.</w:t>
      </w:r>
    </w:p>
    <w:p w:rsidR="003839EA" w:rsidRPr="00C9438D" w:rsidRDefault="003839EA" w:rsidP="00316601">
      <w:pPr>
        <w:numPr>
          <w:ilvl w:val="1"/>
          <w:numId w:val="24"/>
        </w:numPr>
        <w:spacing w:after="0" w:line="240" w:lineRule="auto"/>
        <w:rPr>
          <w:rFonts w:eastAsiaTheme="minorEastAsia" w:cstheme="minorHAnsi"/>
        </w:rPr>
      </w:pPr>
      <w:r w:rsidRPr="00C9438D">
        <w:rPr>
          <w:rFonts w:eastAsia="Calibri" w:cstheme="minorHAnsi"/>
        </w:rPr>
        <w:t>Used alternate video conferencing to meet student needs.</w:t>
      </w:r>
    </w:p>
    <w:p w:rsidR="003839EA" w:rsidRPr="00C9438D" w:rsidRDefault="003839EA" w:rsidP="00316601">
      <w:pPr>
        <w:numPr>
          <w:ilvl w:val="1"/>
          <w:numId w:val="24"/>
        </w:numPr>
        <w:spacing w:after="0" w:line="240" w:lineRule="auto"/>
        <w:rPr>
          <w:rFonts w:cstheme="minorHAnsi"/>
        </w:rPr>
      </w:pPr>
      <w:r w:rsidRPr="00C9438D">
        <w:rPr>
          <w:rFonts w:eastAsia="Calibri" w:cstheme="minorHAnsi"/>
        </w:rPr>
        <w:t>Utilized Zoom, Google Hangout, and Microsoft Teams for meetings.</w:t>
      </w:r>
    </w:p>
    <w:p w:rsidR="003839EA" w:rsidRPr="00C9438D" w:rsidRDefault="003839EA" w:rsidP="00316601">
      <w:pPr>
        <w:numPr>
          <w:ilvl w:val="1"/>
          <w:numId w:val="24"/>
        </w:numPr>
        <w:spacing w:after="0" w:line="240" w:lineRule="auto"/>
        <w:rPr>
          <w:rFonts w:cstheme="minorHAnsi"/>
        </w:rPr>
      </w:pPr>
      <w:r w:rsidRPr="00C9438D">
        <w:rPr>
          <w:rFonts w:eastAsia="Calibri" w:cstheme="minorHAnsi"/>
        </w:rPr>
        <w:t>Utilized Library and OER resources, such as streaming media and e-texts, in online classes.</w:t>
      </w:r>
    </w:p>
    <w:p w:rsidR="003839EA" w:rsidRPr="00C9438D" w:rsidRDefault="003839EA" w:rsidP="00316601">
      <w:pPr>
        <w:numPr>
          <w:ilvl w:val="1"/>
          <w:numId w:val="24"/>
        </w:numPr>
        <w:spacing w:after="0" w:line="240" w:lineRule="auto"/>
        <w:rPr>
          <w:rFonts w:cstheme="minorHAnsi"/>
        </w:rPr>
      </w:pPr>
      <w:r w:rsidRPr="00C9438D">
        <w:rPr>
          <w:rFonts w:eastAsia="Calibri" w:cstheme="minorHAnsi"/>
        </w:rPr>
        <w:t xml:space="preserve">Utilized the </w:t>
      </w:r>
      <w:proofErr w:type="spellStart"/>
      <w:r w:rsidRPr="00C9438D">
        <w:rPr>
          <w:rFonts w:eastAsia="Calibri" w:cstheme="minorHAnsi"/>
        </w:rPr>
        <w:t>ElmoCam</w:t>
      </w:r>
      <w:proofErr w:type="spellEnd"/>
      <w:r w:rsidRPr="00C9438D">
        <w:rPr>
          <w:rFonts w:eastAsia="Calibri" w:cstheme="minorHAnsi"/>
        </w:rPr>
        <w:t xml:space="preserve"> in some developmental and literature classes.</w:t>
      </w:r>
    </w:p>
    <w:p w:rsidR="003839EA" w:rsidRPr="00C9438D" w:rsidRDefault="003839EA" w:rsidP="00316601">
      <w:pPr>
        <w:numPr>
          <w:ilvl w:val="1"/>
          <w:numId w:val="24"/>
        </w:numPr>
        <w:spacing w:after="0" w:line="240" w:lineRule="auto"/>
        <w:rPr>
          <w:rFonts w:cstheme="minorHAnsi"/>
        </w:rPr>
      </w:pPr>
      <w:r w:rsidRPr="00C9438D">
        <w:rPr>
          <w:rFonts w:eastAsia="Times New Roman" w:cstheme="minorHAnsi"/>
        </w:rPr>
        <w:t xml:space="preserve">One instructor laptop </w:t>
      </w:r>
      <w:proofErr w:type="gramStart"/>
      <w:r w:rsidRPr="00C9438D">
        <w:rPr>
          <w:rFonts w:eastAsia="Times New Roman" w:cstheme="minorHAnsi"/>
        </w:rPr>
        <w:t>was replaced</w:t>
      </w:r>
      <w:proofErr w:type="gramEnd"/>
      <w:r w:rsidRPr="00C9438D">
        <w:rPr>
          <w:rFonts w:eastAsia="Times New Roman" w:cstheme="minorHAnsi"/>
        </w:rPr>
        <w:t xml:space="preserve"> when it ceased functioning correctly.</w:t>
      </w:r>
    </w:p>
    <w:p w:rsidR="003839EA" w:rsidRPr="003A0E38" w:rsidRDefault="003839EA" w:rsidP="00316601">
      <w:pPr>
        <w:numPr>
          <w:ilvl w:val="1"/>
          <w:numId w:val="24"/>
        </w:numPr>
        <w:spacing w:after="0" w:line="240" w:lineRule="auto"/>
        <w:rPr>
          <w:rFonts w:eastAsiaTheme="minorEastAsia" w:cstheme="minorHAnsi"/>
        </w:rPr>
      </w:pPr>
      <w:r w:rsidRPr="00C9438D">
        <w:rPr>
          <w:rFonts w:eastAsia="Times New Roman" w:cstheme="minorHAnsi"/>
        </w:rPr>
        <w:t>(add other new technology that was used for  instruction)</w:t>
      </w:r>
    </w:p>
    <w:p w:rsidR="003A0E38" w:rsidRPr="00C9438D" w:rsidRDefault="003A0E38" w:rsidP="003A0E38">
      <w:pPr>
        <w:spacing w:after="0" w:line="240" w:lineRule="auto"/>
        <w:ind w:left="1440"/>
        <w:rPr>
          <w:rFonts w:eastAsiaTheme="minorEastAsia" w:cstheme="minorHAnsi"/>
        </w:rPr>
      </w:pPr>
    </w:p>
    <w:p w:rsidR="003839EA" w:rsidRPr="00C9438D" w:rsidRDefault="003839EA" w:rsidP="00316601">
      <w:pPr>
        <w:numPr>
          <w:ilvl w:val="0"/>
          <w:numId w:val="24"/>
        </w:numPr>
        <w:spacing w:after="0" w:line="240" w:lineRule="auto"/>
        <w:rPr>
          <w:rFonts w:eastAsia="Times New Roman" w:cstheme="minorHAnsi"/>
        </w:rPr>
      </w:pPr>
      <w:r w:rsidRPr="00C9438D">
        <w:rPr>
          <w:rFonts w:eastAsia="Times New Roman" w:cstheme="minorHAnsi"/>
        </w:rPr>
        <w:t xml:space="preserve">Integration of technology </w:t>
      </w:r>
    </w:p>
    <w:p w:rsidR="003839EA" w:rsidRPr="00C9438D" w:rsidRDefault="003839EA" w:rsidP="00316601">
      <w:pPr>
        <w:numPr>
          <w:ilvl w:val="1"/>
          <w:numId w:val="24"/>
        </w:numPr>
        <w:spacing w:after="0" w:line="240" w:lineRule="auto"/>
        <w:rPr>
          <w:rFonts w:eastAsia="Times New Roman" w:cstheme="minorHAnsi"/>
        </w:rPr>
      </w:pPr>
      <w:r w:rsidRPr="00C9438D">
        <w:rPr>
          <w:rFonts w:eastAsia="Times New Roman" w:cstheme="minorHAnsi"/>
        </w:rPr>
        <w:t>Utilized Connect interactive instructional technology for speech and English classes.</w:t>
      </w:r>
    </w:p>
    <w:p w:rsidR="003839EA" w:rsidRPr="00C9438D" w:rsidRDefault="003839EA" w:rsidP="00316601">
      <w:pPr>
        <w:numPr>
          <w:ilvl w:val="1"/>
          <w:numId w:val="24"/>
        </w:numPr>
        <w:spacing w:after="0" w:line="240" w:lineRule="auto"/>
        <w:rPr>
          <w:rFonts w:cstheme="minorHAnsi"/>
        </w:rPr>
      </w:pPr>
      <w:r w:rsidRPr="00C9438D">
        <w:rPr>
          <w:rFonts w:eastAsia="Times New Roman" w:cstheme="minorHAnsi"/>
        </w:rPr>
        <w:t xml:space="preserve">Students used technology such as Connect, Collaborate, PowerPoint, Google Slides, </w:t>
      </w:r>
      <w:proofErr w:type="spellStart"/>
      <w:r w:rsidRPr="00C9438D">
        <w:rPr>
          <w:rFonts w:eastAsia="Times New Roman" w:cstheme="minorHAnsi"/>
        </w:rPr>
        <w:t>Tegrity</w:t>
      </w:r>
      <w:proofErr w:type="spellEnd"/>
      <w:r w:rsidRPr="00C9438D">
        <w:rPr>
          <w:rFonts w:eastAsia="Times New Roman" w:cstheme="minorHAnsi"/>
        </w:rPr>
        <w:t>, Relay, Zoom, and Hangout for virtual presentations.</w:t>
      </w:r>
    </w:p>
    <w:p w:rsidR="003839EA" w:rsidRPr="00C9438D" w:rsidRDefault="003839EA" w:rsidP="00316601">
      <w:pPr>
        <w:numPr>
          <w:ilvl w:val="1"/>
          <w:numId w:val="24"/>
        </w:numPr>
        <w:spacing w:line="240" w:lineRule="auto"/>
        <w:rPr>
          <w:rFonts w:eastAsiaTheme="minorEastAsia" w:cstheme="minorHAnsi"/>
        </w:rPr>
      </w:pPr>
      <w:r w:rsidRPr="00C9438D">
        <w:rPr>
          <w:rFonts w:eastAsia="Calibri" w:cstheme="minorHAnsi"/>
        </w:rPr>
        <w:t>Students used PowerPoint, Google Slides, Screencast-O-</w:t>
      </w:r>
      <w:proofErr w:type="spellStart"/>
      <w:r w:rsidRPr="00C9438D">
        <w:rPr>
          <w:rFonts w:eastAsia="Calibri" w:cstheme="minorHAnsi"/>
        </w:rPr>
        <w:t>Matic</w:t>
      </w:r>
      <w:proofErr w:type="spellEnd"/>
      <w:r w:rsidRPr="00C9438D">
        <w:rPr>
          <w:rFonts w:eastAsia="Calibri" w:cstheme="minorHAnsi"/>
        </w:rPr>
        <w:t>, Camtasia, Prezi, and other software programs to prepare presentational aids and create video essays.</w:t>
      </w:r>
    </w:p>
    <w:p w:rsidR="003839EA" w:rsidRPr="00C9438D" w:rsidRDefault="003839EA" w:rsidP="003A0E38">
      <w:pPr>
        <w:widowControl w:val="0"/>
        <w:numPr>
          <w:ilvl w:val="0"/>
          <w:numId w:val="24"/>
        </w:numPr>
        <w:spacing w:line="240" w:lineRule="auto"/>
        <w:rPr>
          <w:rFonts w:eastAsiaTheme="minorEastAsia" w:cstheme="minorHAnsi"/>
        </w:rPr>
      </w:pPr>
      <w:r w:rsidRPr="00C9438D">
        <w:rPr>
          <w:rFonts w:eastAsia="Times New Roman" w:cstheme="minorHAnsi"/>
        </w:rPr>
        <w:lastRenderedPageBreak/>
        <w:t>Student Learning Outcomes</w:t>
      </w:r>
    </w:p>
    <w:p w:rsidR="003839EA" w:rsidRPr="00C9438D" w:rsidRDefault="003839EA" w:rsidP="003A0E38">
      <w:pPr>
        <w:widowControl w:val="0"/>
        <w:numPr>
          <w:ilvl w:val="1"/>
          <w:numId w:val="24"/>
        </w:numPr>
        <w:spacing w:after="0" w:line="240" w:lineRule="auto"/>
        <w:rPr>
          <w:rFonts w:eastAsia="Times New Roman" w:cstheme="minorHAnsi"/>
        </w:rPr>
      </w:pPr>
      <w:r w:rsidRPr="00C9438D">
        <w:rPr>
          <w:rFonts w:eastAsia="Times New Roman" w:cstheme="minorHAnsi"/>
        </w:rPr>
        <w:t>Identified weak areas and developed resources accordingly.</w:t>
      </w:r>
    </w:p>
    <w:p w:rsidR="003839EA" w:rsidRPr="00C9438D" w:rsidRDefault="003839EA" w:rsidP="003A0E38">
      <w:pPr>
        <w:widowControl w:val="0"/>
        <w:numPr>
          <w:ilvl w:val="1"/>
          <w:numId w:val="24"/>
        </w:numPr>
        <w:spacing w:after="0" w:line="240" w:lineRule="auto"/>
        <w:rPr>
          <w:rFonts w:eastAsia="Times New Roman" w:cstheme="minorHAnsi"/>
        </w:rPr>
      </w:pPr>
      <w:r w:rsidRPr="00C9438D">
        <w:rPr>
          <w:rFonts w:eastAsia="Times New Roman" w:cstheme="minorHAnsi"/>
        </w:rPr>
        <w:t>Utilized library resources for instruction on research and documentation.</w:t>
      </w:r>
    </w:p>
    <w:p w:rsidR="003839EA" w:rsidRPr="00C9438D" w:rsidRDefault="003839EA" w:rsidP="003A0E38">
      <w:pPr>
        <w:widowControl w:val="0"/>
        <w:numPr>
          <w:ilvl w:val="1"/>
          <w:numId w:val="24"/>
        </w:numPr>
        <w:spacing w:after="0" w:line="240" w:lineRule="auto"/>
        <w:rPr>
          <w:rFonts w:cstheme="minorHAnsi"/>
        </w:rPr>
      </w:pPr>
      <w:r w:rsidRPr="00C9438D">
        <w:rPr>
          <w:rFonts w:eastAsia="Times New Roman" w:cstheme="minorHAnsi"/>
        </w:rPr>
        <w:t>Utilized online discussion boards and other platforms for peer revision and best practices in composition.</w:t>
      </w:r>
    </w:p>
    <w:p w:rsidR="003A0E38" w:rsidRDefault="003839EA" w:rsidP="003A0E38">
      <w:pPr>
        <w:widowControl w:val="0"/>
        <w:numPr>
          <w:ilvl w:val="1"/>
          <w:numId w:val="24"/>
        </w:numPr>
        <w:spacing w:line="240" w:lineRule="auto"/>
        <w:rPr>
          <w:rFonts w:eastAsiaTheme="minorEastAsia" w:cstheme="minorHAnsi"/>
        </w:rPr>
      </w:pPr>
      <w:r w:rsidRPr="00C9438D">
        <w:rPr>
          <w:rFonts w:eastAsia="Times New Roman" w:cstheme="minorHAnsi"/>
        </w:rPr>
        <w:t>Embedded library guides into many online courses.</w:t>
      </w:r>
    </w:p>
    <w:p w:rsidR="003839EA" w:rsidRPr="003A0E38" w:rsidRDefault="003839EA" w:rsidP="003A0E38">
      <w:pPr>
        <w:widowControl w:val="0"/>
        <w:numPr>
          <w:ilvl w:val="1"/>
          <w:numId w:val="24"/>
        </w:numPr>
        <w:spacing w:line="240" w:lineRule="auto"/>
        <w:rPr>
          <w:rFonts w:eastAsiaTheme="minorEastAsia" w:cstheme="minorHAnsi"/>
        </w:rPr>
      </w:pPr>
      <w:r w:rsidRPr="003A0E38">
        <w:rPr>
          <w:rFonts w:cstheme="minorHAnsi"/>
        </w:rPr>
        <w:t xml:space="preserve">Department faculty attended </w:t>
      </w:r>
      <w:proofErr w:type="gramStart"/>
      <w:r w:rsidRPr="003A0E38">
        <w:rPr>
          <w:rFonts w:cstheme="minorHAnsi"/>
        </w:rPr>
        <w:t>state-wide</w:t>
      </w:r>
      <w:proofErr w:type="gramEnd"/>
      <w:r w:rsidRPr="003A0E38">
        <w:rPr>
          <w:rFonts w:cstheme="minorHAnsi"/>
        </w:rPr>
        <w:t xml:space="preserve"> ACCS meetings to discuss revisions to course descriptions and course objectives to be applied system wide.</w:t>
      </w:r>
    </w:p>
    <w:p w:rsidR="003839EA" w:rsidRPr="00C9438D" w:rsidRDefault="003839EA" w:rsidP="00316601">
      <w:pPr>
        <w:pStyle w:val="ListParagraph"/>
        <w:numPr>
          <w:ilvl w:val="0"/>
          <w:numId w:val="24"/>
        </w:numPr>
        <w:spacing w:after="0" w:line="240" w:lineRule="auto"/>
        <w:rPr>
          <w:rFonts w:eastAsiaTheme="minorEastAsia" w:cstheme="minorHAnsi"/>
        </w:rPr>
      </w:pPr>
      <w:r w:rsidRPr="00C9438D">
        <w:rPr>
          <w:rFonts w:cstheme="minorHAnsi"/>
        </w:rPr>
        <w:t>Availability/Schedule of Classes</w:t>
      </w:r>
    </w:p>
    <w:p w:rsidR="003839EA" w:rsidRPr="00C9438D" w:rsidRDefault="003839EA" w:rsidP="00803AB4">
      <w:pPr>
        <w:pStyle w:val="ListParagraph"/>
        <w:spacing w:line="240" w:lineRule="auto"/>
        <w:ind w:left="360"/>
        <w:rPr>
          <w:rFonts w:eastAsiaTheme="minorEastAsia" w:cstheme="minorHAnsi"/>
        </w:rPr>
      </w:pPr>
    </w:p>
    <w:p w:rsidR="003839EA" w:rsidRPr="00C9438D" w:rsidRDefault="003839EA" w:rsidP="00316601">
      <w:pPr>
        <w:pStyle w:val="ListParagraph"/>
        <w:numPr>
          <w:ilvl w:val="1"/>
          <w:numId w:val="24"/>
        </w:numPr>
        <w:spacing w:after="0" w:line="240" w:lineRule="auto"/>
        <w:rPr>
          <w:rFonts w:cstheme="minorHAnsi"/>
        </w:rPr>
      </w:pPr>
      <w:r w:rsidRPr="00C9438D">
        <w:rPr>
          <w:rFonts w:cstheme="minorHAnsi"/>
        </w:rPr>
        <w:t>Continued to staff dual enrollment courses off campus.</w:t>
      </w:r>
    </w:p>
    <w:p w:rsidR="003839EA" w:rsidRPr="00C9438D" w:rsidRDefault="003839EA" w:rsidP="00316601">
      <w:pPr>
        <w:pStyle w:val="ListParagraph"/>
        <w:numPr>
          <w:ilvl w:val="1"/>
          <w:numId w:val="24"/>
        </w:numPr>
        <w:spacing w:after="0" w:line="240" w:lineRule="auto"/>
        <w:rPr>
          <w:rFonts w:cstheme="minorHAnsi"/>
        </w:rPr>
      </w:pPr>
      <w:r w:rsidRPr="00C9438D">
        <w:rPr>
          <w:rFonts w:cstheme="minorHAnsi"/>
        </w:rPr>
        <w:t>Continued to offer online and hybrid classes.</w:t>
      </w:r>
    </w:p>
    <w:p w:rsidR="003839EA" w:rsidRPr="00C9438D" w:rsidRDefault="003839EA" w:rsidP="00316601">
      <w:pPr>
        <w:pStyle w:val="ListParagraph"/>
        <w:numPr>
          <w:ilvl w:val="1"/>
          <w:numId w:val="24"/>
        </w:numPr>
        <w:spacing w:after="0" w:line="240" w:lineRule="auto"/>
        <w:rPr>
          <w:rFonts w:cstheme="minorHAnsi"/>
        </w:rPr>
      </w:pPr>
      <w:r w:rsidRPr="00C9438D">
        <w:rPr>
          <w:rFonts w:cstheme="minorHAnsi"/>
        </w:rPr>
        <w:t>Continued to offer a variety of morning, afternoon, and evening classes to meet student demand.</w:t>
      </w:r>
    </w:p>
    <w:p w:rsidR="003839EA" w:rsidRPr="00C9438D" w:rsidRDefault="003839EA" w:rsidP="00316601">
      <w:pPr>
        <w:pStyle w:val="ListParagraph"/>
        <w:numPr>
          <w:ilvl w:val="1"/>
          <w:numId w:val="24"/>
        </w:numPr>
        <w:spacing w:after="0" w:line="240" w:lineRule="auto"/>
        <w:rPr>
          <w:rFonts w:cstheme="minorHAnsi"/>
        </w:rPr>
      </w:pPr>
      <w:r w:rsidRPr="00C9438D">
        <w:rPr>
          <w:rFonts w:cstheme="minorHAnsi"/>
        </w:rPr>
        <w:t>Developed an online mini term staffed by instructors who are experienced teaching online.</w:t>
      </w:r>
    </w:p>
    <w:p w:rsidR="003839EA" w:rsidRPr="00C9438D" w:rsidRDefault="003839EA" w:rsidP="00316601">
      <w:pPr>
        <w:pStyle w:val="ListParagraph"/>
        <w:numPr>
          <w:ilvl w:val="1"/>
          <w:numId w:val="24"/>
        </w:numPr>
        <w:spacing w:after="0" w:line="240" w:lineRule="auto"/>
        <w:rPr>
          <w:rFonts w:cstheme="minorHAnsi"/>
        </w:rPr>
      </w:pPr>
      <w:r w:rsidRPr="00C9438D">
        <w:rPr>
          <w:rFonts w:cstheme="minorHAnsi"/>
        </w:rPr>
        <w:t>Developed an online summer term staffed with experienced instructors.</w:t>
      </w:r>
    </w:p>
    <w:p w:rsidR="00C9524D" w:rsidRPr="00C9438D" w:rsidRDefault="00C9524D" w:rsidP="00803AB4">
      <w:pPr>
        <w:spacing w:after="0" w:line="240" w:lineRule="auto"/>
        <w:rPr>
          <w:rFonts w:cstheme="minorHAnsi"/>
        </w:rPr>
      </w:pPr>
    </w:p>
    <w:p w:rsidR="00C9524D" w:rsidRPr="00C9438D" w:rsidRDefault="00C9524D" w:rsidP="00803AB4">
      <w:pPr>
        <w:spacing w:after="0" w:line="240" w:lineRule="auto"/>
        <w:rPr>
          <w:rFonts w:cstheme="minorHAnsi"/>
          <w:b/>
        </w:rPr>
      </w:pPr>
      <w:r w:rsidRPr="00C9438D">
        <w:rPr>
          <w:rFonts w:cstheme="minorHAnsi"/>
          <w:b/>
        </w:rPr>
        <w:t>2019-2020 Individual Faculty Accomplishments:</w:t>
      </w:r>
    </w:p>
    <w:p w:rsidR="00C9524D" w:rsidRPr="00C9438D" w:rsidRDefault="00C9524D" w:rsidP="00803AB4">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p w:rsidR="00C9524D" w:rsidRPr="00C9438D" w:rsidRDefault="00C9524D" w:rsidP="00316601">
      <w:pPr>
        <w:pStyle w:val="paragraph"/>
        <w:numPr>
          <w:ilvl w:val="0"/>
          <w:numId w:val="11"/>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Mark Youngblood </w:t>
      </w:r>
      <w:proofErr w:type="gramStart"/>
      <w:r w:rsidRPr="00C9438D">
        <w:rPr>
          <w:rStyle w:val="normaltextrun"/>
          <w:rFonts w:asciiTheme="minorHAnsi" w:hAnsiTheme="minorHAnsi" w:cstheme="minorHAnsi"/>
          <w:color w:val="000000"/>
          <w:sz w:val="22"/>
          <w:szCs w:val="22"/>
        </w:rPr>
        <w:t>was nominated</w:t>
      </w:r>
      <w:proofErr w:type="gramEnd"/>
      <w:r w:rsidRPr="00C9438D">
        <w:rPr>
          <w:rStyle w:val="normaltextrun"/>
          <w:rFonts w:asciiTheme="minorHAnsi" w:hAnsiTheme="minorHAnsi" w:cstheme="minorHAnsi"/>
          <w:color w:val="000000"/>
          <w:sz w:val="22"/>
          <w:szCs w:val="22"/>
        </w:rPr>
        <w:t> for Outstanding Faculty Member for 2019-2020.</w:t>
      </w:r>
      <w:r w:rsidRPr="00C9438D">
        <w:rPr>
          <w:rStyle w:val="eop"/>
          <w:rFonts w:asciiTheme="minorHAnsi" w:hAnsiTheme="minorHAnsi" w:cstheme="minorHAnsi"/>
          <w:color w:val="000000"/>
          <w:sz w:val="22"/>
          <w:szCs w:val="22"/>
        </w:rPr>
        <w:t> </w:t>
      </w:r>
    </w:p>
    <w:p w:rsidR="00C9524D" w:rsidRPr="00C9438D" w:rsidRDefault="00C9524D" w:rsidP="00316601">
      <w:pPr>
        <w:pStyle w:val="paragraph"/>
        <w:numPr>
          <w:ilvl w:val="0"/>
          <w:numId w:val="11"/>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Dianna Hyde </w:t>
      </w:r>
      <w:proofErr w:type="gramStart"/>
      <w:r w:rsidRPr="00C9438D">
        <w:rPr>
          <w:rStyle w:val="normaltextrun"/>
          <w:rFonts w:asciiTheme="minorHAnsi" w:hAnsiTheme="minorHAnsi" w:cstheme="minorHAnsi"/>
          <w:color w:val="000000"/>
          <w:sz w:val="22"/>
          <w:szCs w:val="22"/>
        </w:rPr>
        <w:t>was nominated</w:t>
      </w:r>
      <w:proofErr w:type="gramEnd"/>
      <w:r w:rsidRPr="00C9438D">
        <w:rPr>
          <w:rStyle w:val="normaltextrun"/>
          <w:rFonts w:asciiTheme="minorHAnsi" w:hAnsiTheme="minorHAnsi" w:cstheme="minorHAnsi"/>
          <w:color w:val="000000"/>
          <w:sz w:val="22"/>
          <w:szCs w:val="22"/>
        </w:rPr>
        <w:t> for Outstanding Faculty Member for 2019-2020.</w:t>
      </w:r>
      <w:r w:rsidRPr="00C9438D">
        <w:rPr>
          <w:rStyle w:val="eop"/>
          <w:rFonts w:asciiTheme="minorHAnsi" w:hAnsiTheme="minorHAnsi" w:cstheme="minorHAnsi"/>
          <w:color w:val="000000"/>
          <w:sz w:val="22"/>
          <w:szCs w:val="22"/>
        </w:rPr>
        <w:t> </w:t>
      </w:r>
    </w:p>
    <w:p w:rsidR="009574D8" w:rsidRPr="00C9438D" w:rsidRDefault="00C9524D" w:rsidP="00316601">
      <w:pPr>
        <w:pStyle w:val="paragraph"/>
        <w:numPr>
          <w:ilvl w:val="0"/>
          <w:numId w:val="11"/>
        </w:numPr>
        <w:shd w:val="clear" w:color="auto" w:fill="FFFFFF"/>
        <w:spacing w:before="0" w:beforeAutospacing="0" w:after="0" w:afterAutospacing="0"/>
        <w:ind w:left="360" w:firstLine="0"/>
        <w:textAlignment w:val="baseline"/>
        <w:rPr>
          <w:rStyle w:val="normaltextrun"/>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Eugene Cuevas served as chair for the English Composition Committee and Communications Department representative for the Dual Enrollment Committee.  </w:t>
      </w:r>
    </w:p>
    <w:p w:rsidR="009574D8" w:rsidRPr="00C9438D" w:rsidRDefault="00C9524D" w:rsidP="00316601">
      <w:pPr>
        <w:pStyle w:val="paragraph"/>
        <w:numPr>
          <w:ilvl w:val="0"/>
          <w:numId w:val="11"/>
        </w:numPr>
        <w:shd w:val="clear" w:color="auto" w:fill="FFFFFF"/>
        <w:spacing w:before="0" w:beforeAutospacing="0" w:after="0" w:afterAutospacing="0"/>
        <w:ind w:left="360" w:firstLine="0"/>
        <w:textAlignment w:val="baseline"/>
        <w:rPr>
          <w:rStyle w:val="normaltextrun"/>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Eugene Cuevas earned 100% completion for the ACCS Instructional Leadership Academy in 2019/2020.  </w:t>
      </w:r>
    </w:p>
    <w:p w:rsidR="009574D8" w:rsidRPr="00C9438D" w:rsidRDefault="00C9524D" w:rsidP="00316601">
      <w:pPr>
        <w:pStyle w:val="paragraph"/>
        <w:numPr>
          <w:ilvl w:val="0"/>
          <w:numId w:val="11"/>
        </w:numPr>
        <w:shd w:val="clear" w:color="auto" w:fill="FFFFFF"/>
        <w:spacing w:before="0" w:beforeAutospacing="0" w:after="0" w:afterAutospacing="0"/>
        <w:ind w:left="360" w:firstLine="0"/>
        <w:textAlignment w:val="baseline"/>
        <w:rPr>
          <w:rStyle w:val="normaltextrun"/>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Cuevas also served as a presenter for the Jefferson State Pioneer Con for fall 2019 and as an advisor during New Student Orientation.  </w:t>
      </w:r>
    </w:p>
    <w:p w:rsidR="009574D8" w:rsidRPr="00C9438D" w:rsidRDefault="00C9524D" w:rsidP="00316601">
      <w:pPr>
        <w:pStyle w:val="paragraph"/>
        <w:numPr>
          <w:ilvl w:val="0"/>
          <w:numId w:val="11"/>
        </w:numPr>
        <w:shd w:val="clear" w:color="auto" w:fill="FFFFFF"/>
        <w:spacing w:before="0" w:beforeAutospacing="0" w:after="0" w:afterAutospacing="0"/>
        <w:ind w:left="360" w:firstLine="0"/>
        <w:textAlignment w:val="baseline"/>
        <w:rPr>
          <w:rStyle w:val="normaltextrun"/>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At the end of spring 2020, Eugene Cuevas earned tenure status.  </w:t>
      </w:r>
    </w:p>
    <w:p w:rsidR="00C9524D" w:rsidRPr="00C9438D" w:rsidRDefault="00C9524D" w:rsidP="00316601">
      <w:pPr>
        <w:pStyle w:val="paragraph"/>
        <w:numPr>
          <w:ilvl w:val="0"/>
          <w:numId w:val="11"/>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Cuevas attended the 2020 Savannah Book Festival </w:t>
      </w:r>
      <w:proofErr w:type="gramStart"/>
      <w:r w:rsidRPr="00C9438D">
        <w:rPr>
          <w:rStyle w:val="normaltextrun"/>
          <w:rFonts w:asciiTheme="minorHAnsi" w:hAnsiTheme="minorHAnsi" w:cstheme="minorHAnsi"/>
          <w:color w:val="000000"/>
          <w:sz w:val="22"/>
          <w:szCs w:val="22"/>
        </w:rPr>
        <w:t>and also</w:t>
      </w:r>
      <w:proofErr w:type="gramEnd"/>
      <w:r w:rsidRPr="00C9438D">
        <w:rPr>
          <w:rStyle w:val="normaltextrun"/>
          <w:rFonts w:asciiTheme="minorHAnsi" w:hAnsiTheme="minorHAnsi" w:cstheme="minorHAnsi"/>
          <w:color w:val="000000"/>
          <w:sz w:val="22"/>
          <w:szCs w:val="22"/>
        </w:rPr>
        <w:t xml:space="preserve"> served as a grader for the 2020 AP:  English and Composition Exam.  </w:t>
      </w:r>
      <w:r w:rsidRPr="00C9438D">
        <w:rPr>
          <w:rStyle w:val="eop"/>
          <w:rFonts w:asciiTheme="minorHAnsi" w:hAnsiTheme="minorHAnsi" w:cstheme="minorHAnsi"/>
          <w:color w:val="000000"/>
          <w:sz w:val="22"/>
          <w:szCs w:val="22"/>
        </w:rPr>
        <w:t> </w:t>
      </w:r>
    </w:p>
    <w:p w:rsidR="00C9524D" w:rsidRPr="00C9438D" w:rsidRDefault="00C9524D" w:rsidP="00316601">
      <w:pPr>
        <w:pStyle w:val="paragraph"/>
        <w:numPr>
          <w:ilvl w:val="0"/>
          <w:numId w:val="11"/>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Faculty member Brian </w:t>
      </w:r>
      <w:proofErr w:type="spellStart"/>
      <w:r w:rsidRPr="00C9438D">
        <w:rPr>
          <w:rStyle w:val="normaltextrun"/>
          <w:rFonts w:asciiTheme="minorHAnsi" w:hAnsiTheme="minorHAnsi" w:cstheme="minorHAnsi"/>
          <w:color w:val="000000"/>
          <w:sz w:val="22"/>
          <w:szCs w:val="22"/>
        </w:rPr>
        <w:t>Rockett</w:t>
      </w:r>
      <w:proofErr w:type="spellEnd"/>
      <w:r w:rsidRPr="00C9438D">
        <w:rPr>
          <w:rStyle w:val="normaltextrun"/>
          <w:rFonts w:asciiTheme="minorHAnsi" w:hAnsiTheme="minorHAnsi" w:cstheme="minorHAnsi"/>
          <w:color w:val="000000"/>
          <w:sz w:val="22"/>
          <w:szCs w:val="22"/>
        </w:rPr>
        <w:t xml:space="preserve"> served as SGA advisor. He and his SGA students hosted their second winter formal in February, making it an annual event. They also served at several other successful events, including Pioneer Day, New Student Orientations, Preview Days, Find Your Place Days, Health Fairs, Transfer College Fairs, Pioneer Con, Pioneer Pantry, the Clean Home Alabama initiative, Student Appreciation Day at the Clanton Campus, Shelby Youth Leadership, and the new mascot initiative. They also regularly contributed articles to the student newspaper, </w:t>
      </w:r>
      <w:r w:rsidRPr="00C9438D">
        <w:rPr>
          <w:rStyle w:val="normaltextrun"/>
          <w:rFonts w:asciiTheme="minorHAnsi" w:hAnsiTheme="minorHAnsi" w:cstheme="minorHAnsi"/>
          <w:i/>
          <w:color w:val="000000"/>
          <w:sz w:val="22"/>
          <w:szCs w:val="22"/>
        </w:rPr>
        <w:t>The Pioneer</w:t>
      </w:r>
      <w:r w:rsidRPr="00C9438D">
        <w:rPr>
          <w:rStyle w:val="normaltextrun"/>
          <w:rFonts w:asciiTheme="minorHAnsi" w:hAnsiTheme="minorHAnsi" w:cstheme="minorHAnsi"/>
          <w:color w:val="000000"/>
          <w:sz w:val="22"/>
          <w:szCs w:val="22"/>
        </w:rPr>
        <w:t>.</w:t>
      </w:r>
      <w:r w:rsidRPr="00C9438D">
        <w:rPr>
          <w:rStyle w:val="eop"/>
          <w:rFonts w:asciiTheme="minorHAnsi" w:hAnsiTheme="minorHAnsi" w:cstheme="minorHAnsi"/>
          <w:color w:val="000000"/>
          <w:sz w:val="22"/>
          <w:szCs w:val="22"/>
        </w:rPr>
        <w:t> </w:t>
      </w:r>
    </w:p>
    <w:p w:rsidR="00C9524D" w:rsidRPr="00C9438D" w:rsidRDefault="00C9524D" w:rsidP="00316601">
      <w:pPr>
        <w:pStyle w:val="paragraph"/>
        <w:numPr>
          <w:ilvl w:val="0"/>
          <w:numId w:val="12"/>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As SGA advisor, Brian </w:t>
      </w:r>
      <w:proofErr w:type="spellStart"/>
      <w:r w:rsidRPr="00C9438D">
        <w:rPr>
          <w:rStyle w:val="normaltextrun"/>
          <w:rFonts w:asciiTheme="minorHAnsi" w:hAnsiTheme="minorHAnsi" w:cstheme="minorHAnsi"/>
          <w:color w:val="000000"/>
          <w:sz w:val="22"/>
          <w:szCs w:val="22"/>
        </w:rPr>
        <w:t>Rockett</w:t>
      </w:r>
      <w:proofErr w:type="spellEnd"/>
      <w:r w:rsidRPr="00C9438D">
        <w:rPr>
          <w:rStyle w:val="normaltextrun"/>
          <w:rFonts w:asciiTheme="minorHAnsi" w:hAnsiTheme="minorHAnsi" w:cstheme="minorHAnsi"/>
          <w:color w:val="000000"/>
          <w:sz w:val="22"/>
          <w:szCs w:val="22"/>
        </w:rPr>
        <w:t> proposed an additional “Senator at Large” for the SGA Executive Council. The proposal was approved by the Vice President for Student Affairs and grew the Executive Council to 13 scholarship positions in the </w:t>
      </w:r>
      <w:proofErr w:type="gramStart"/>
      <w:r w:rsidRPr="00C9438D">
        <w:rPr>
          <w:rStyle w:val="normaltextrun"/>
          <w:rFonts w:asciiTheme="minorHAnsi" w:hAnsiTheme="minorHAnsi" w:cstheme="minorHAnsi"/>
          <w:color w:val="000000"/>
          <w:sz w:val="22"/>
          <w:szCs w:val="22"/>
        </w:rPr>
        <w:t>Fall</w:t>
      </w:r>
      <w:proofErr w:type="gramEnd"/>
      <w:r w:rsidRPr="00C9438D">
        <w:rPr>
          <w:rStyle w:val="normaltextrun"/>
          <w:rFonts w:asciiTheme="minorHAnsi" w:hAnsiTheme="minorHAnsi" w:cstheme="minorHAnsi"/>
          <w:color w:val="000000"/>
          <w:sz w:val="22"/>
          <w:szCs w:val="22"/>
        </w:rPr>
        <w:t> of 2020.</w:t>
      </w:r>
      <w:r w:rsidRPr="00C9438D">
        <w:rPr>
          <w:rStyle w:val="eop"/>
          <w:rFonts w:asciiTheme="minorHAnsi" w:hAnsiTheme="minorHAnsi" w:cstheme="minorHAnsi"/>
          <w:color w:val="000000"/>
          <w:sz w:val="22"/>
          <w:szCs w:val="22"/>
        </w:rPr>
        <w:t> </w:t>
      </w:r>
    </w:p>
    <w:p w:rsidR="00C9524D" w:rsidRPr="00C9438D" w:rsidRDefault="00C9524D" w:rsidP="00316601">
      <w:pPr>
        <w:pStyle w:val="paragraph"/>
        <w:numPr>
          <w:ilvl w:val="0"/>
          <w:numId w:val="12"/>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Brian </w:t>
      </w:r>
      <w:proofErr w:type="spellStart"/>
      <w:r w:rsidRPr="00C9438D">
        <w:rPr>
          <w:rStyle w:val="normaltextrun"/>
          <w:rFonts w:asciiTheme="minorHAnsi" w:hAnsiTheme="minorHAnsi" w:cstheme="minorHAnsi"/>
          <w:color w:val="000000"/>
          <w:sz w:val="22"/>
          <w:szCs w:val="22"/>
        </w:rPr>
        <w:t>Rockett</w:t>
      </w:r>
      <w:proofErr w:type="spellEnd"/>
      <w:r w:rsidRPr="00C9438D">
        <w:rPr>
          <w:rStyle w:val="normaltextrun"/>
          <w:rFonts w:asciiTheme="minorHAnsi" w:hAnsiTheme="minorHAnsi" w:cstheme="minorHAnsi"/>
          <w:color w:val="000000"/>
          <w:sz w:val="22"/>
          <w:szCs w:val="22"/>
        </w:rPr>
        <w:t> served on the Faculty Senate Council to represent Communications /Liberal Arts. The Council made recommendations to administration to institute lower class caps and other measures so that all faculty who wanted full loads during the </w:t>
      </w:r>
      <w:proofErr w:type="gramStart"/>
      <w:r w:rsidRPr="00C9438D">
        <w:rPr>
          <w:rStyle w:val="normaltextrun"/>
          <w:rFonts w:asciiTheme="minorHAnsi" w:hAnsiTheme="minorHAnsi" w:cstheme="minorHAnsi"/>
          <w:color w:val="000000"/>
          <w:sz w:val="22"/>
          <w:szCs w:val="22"/>
        </w:rPr>
        <w:t>Summer</w:t>
      </w:r>
      <w:proofErr w:type="gramEnd"/>
      <w:r w:rsidRPr="00C9438D">
        <w:rPr>
          <w:rStyle w:val="normaltextrun"/>
          <w:rFonts w:asciiTheme="minorHAnsi" w:hAnsiTheme="minorHAnsi" w:cstheme="minorHAnsi"/>
          <w:color w:val="000000"/>
          <w:sz w:val="22"/>
          <w:szCs w:val="22"/>
        </w:rPr>
        <w:t> 2020 term could do so.</w:t>
      </w:r>
      <w:r w:rsidRPr="00C9438D">
        <w:rPr>
          <w:rStyle w:val="eop"/>
          <w:rFonts w:asciiTheme="minorHAnsi" w:hAnsiTheme="minorHAnsi" w:cstheme="minorHAnsi"/>
          <w:color w:val="000000"/>
          <w:sz w:val="22"/>
          <w:szCs w:val="22"/>
        </w:rPr>
        <w:t> </w:t>
      </w:r>
    </w:p>
    <w:p w:rsidR="00C9524D" w:rsidRPr="00C9438D" w:rsidRDefault="00C9524D" w:rsidP="00316601">
      <w:pPr>
        <w:pStyle w:val="paragraph"/>
        <w:numPr>
          <w:ilvl w:val="0"/>
          <w:numId w:val="12"/>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lastRenderedPageBreak/>
        <w:t>Faculty member Brian </w:t>
      </w:r>
      <w:proofErr w:type="spellStart"/>
      <w:r w:rsidRPr="00C9438D">
        <w:rPr>
          <w:rStyle w:val="normaltextrun"/>
          <w:rFonts w:asciiTheme="minorHAnsi" w:hAnsiTheme="minorHAnsi" w:cstheme="minorHAnsi"/>
          <w:color w:val="000000"/>
          <w:sz w:val="22"/>
          <w:szCs w:val="22"/>
        </w:rPr>
        <w:t>Rockett</w:t>
      </w:r>
      <w:proofErr w:type="spellEnd"/>
      <w:r w:rsidRPr="00C9438D">
        <w:rPr>
          <w:rStyle w:val="normaltextrun"/>
          <w:rFonts w:asciiTheme="minorHAnsi" w:hAnsiTheme="minorHAnsi" w:cstheme="minorHAnsi"/>
          <w:color w:val="000000"/>
          <w:sz w:val="22"/>
          <w:szCs w:val="22"/>
        </w:rPr>
        <w:t> chaired the Honors Convocation committee. Several department members also assisted with preparations for the event. The ceremony was canceled a couple of weeks prior to the event, and was moved to a quick online format.</w:t>
      </w:r>
      <w:r w:rsidRPr="00C9438D">
        <w:rPr>
          <w:rStyle w:val="eop"/>
          <w:rFonts w:asciiTheme="minorHAnsi" w:hAnsiTheme="minorHAnsi" w:cstheme="minorHAnsi"/>
          <w:color w:val="000000"/>
          <w:sz w:val="22"/>
          <w:szCs w:val="22"/>
        </w:rPr>
        <w:t> </w:t>
      </w:r>
    </w:p>
    <w:p w:rsidR="00C9524D" w:rsidRPr="00C9438D" w:rsidRDefault="00C9524D" w:rsidP="00316601">
      <w:pPr>
        <w:pStyle w:val="paragraph"/>
        <w:numPr>
          <w:ilvl w:val="0"/>
          <w:numId w:val="12"/>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Brian </w:t>
      </w:r>
      <w:proofErr w:type="spellStart"/>
      <w:r w:rsidRPr="00C9438D">
        <w:rPr>
          <w:rStyle w:val="normaltextrun"/>
          <w:rFonts w:asciiTheme="minorHAnsi" w:hAnsiTheme="minorHAnsi" w:cstheme="minorHAnsi"/>
          <w:color w:val="000000"/>
          <w:sz w:val="22"/>
          <w:szCs w:val="22"/>
        </w:rPr>
        <w:t>Rockett</w:t>
      </w:r>
      <w:proofErr w:type="spellEnd"/>
      <w:r w:rsidRPr="00C9438D">
        <w:rPr>
          <w:rStyle w:val="normaltextrun"/>
          <w:rFonts w:asciiTheme="minorHAnsi" w:hAnsiTheme="minorHAnsi" w:cstheme="minorHAnsi"/>
          <w:color w:val="000000"/>
          <w:sz w:val="22"/>
          <w:szCs w:val="22"/>
        </w:rPr>
        <w:t> and several other faculty members attended the Birmingham Institute for Teaching Writing held at UAB in August 2019.</w:t>
      </w:r>
      <w:r w:rsidRPr="00C9438D">
        <w:rPr>
          <w:rStyle w:val="eop"/>
          <w:rFonts w:asciiTheme="minorHAnsi" w:hAnsiTheme="minorHAnsi" w:cstheme="minorHAnsi"/>
          <w:color w:val="000000"/>
          <w:sz w:val="22"/>
          <w:szCs w:val="22"/>
        </w:rPr>
        <w:t> </w:t>
      </w:r>
    </w:p>
    <w:p w:rsidR="00C9524D" w:rsidRPr="00C9438D" w:rsidRDefault="00C9524D" w:rsidP="00316601">
      <w:pPr>
        <w:pStyle w:val="paragraph"/>
        <w:numPr>
          <w:ilvl w:val="0"/>
          <w:numId w:val="12"/>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Brian </w:t>
      </w:r>
      <w:proofErr w:type="spellStart"/>
      <w:r w:rsidRPr="00C9438D">
        <w:rPr>
          <w:rStyle w:val="normaltextrun"/>
          <w:rFonts w:asciiTheme="minorHAnsi" w:hAnsiTheme="minorHAnsi" w:cstheme="minorHAnsi"/>
          <w:color w:val="000000"/>
          <w:sz w:val="22"/>
          <w:szCs w:val="22"/>
        </w:rPr>
        <w:t>Rockett</w:t>
      </w:r>
      <w:proofErr w:type="spellEnd"/>
      <w:r w:rsidRPr="00C9438D">
        <w:rPr>
          <w:rStyle w:val="normaltextrun"/>
          <w:rFonts w:asciiTheme="minorHAnsi" w:hAnsiTheme="minorHAnsi" w:cstheme="minorHAnsi"/>
          <w:color w:val="000000"/>
          <w:sz w:val="22"/>
          <w:szCs w:val="22"/>
        </w:rPr>
        <w:t> also attended several WebEx webinars on teaching composition in online formats. He also attended Blackboard Ally training and completed training for the Prevention of Sexual Harassment, Sexual Assault, and Discrimination.</w:t>
      </w:r>
      <w:r w:rsidRPr="00C9438D">
        <w:rPr>
          <w:rStyle w:val="eop"/>
          <w:rFonts w:asciiTheme="minorHAnsi" w:hAnsiTheme="minorHAnsi" w:cstheme="minorHAnsi"/>
          <w:color w:val="000000"/>
          <w:sz w:val="22"/>
          <w:szCs w:val="22"/>
        </w:rPr>
        <w:t> </w:t>
      </w:r>
    </w:p>
    <w:p w:rsidR="00C9524D" w:rsidRPr="00C9438D" w:rsidRDefault="00C9524D" w:rsidP="00316601">
      <w:pPr>
        <w:pStyle w:val="paragraph"/>
        <w:numPr>
          <w:ilvl w:val="0"/>
          <w:numId w:val="13"/>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Brian </w:t>
      </w:r>
      <w:proofErr w:type="spellStart"/>
      <w:r w:rsidRPr="00C9438D">
        <w:rPr>
          <w:rStyle w:val="normaltextrun"/>
          <w:rFonts w:asciiTheme="minorHAnsi" w:hAnsiTheme="minorHAnsi" w:cstheme="minorHAnsi"/>
          <w:color w:val="000000"/>
          <w:sz w:val="22"/>
          <w:szCs w:val="22"/>
        </w:rPr>
        <w:t>Rockett</w:t>
      </w:r>
      <w:proofErr w:type="spellEnd"/>
      <w:r w:rsidRPr="00C9438D">
        <w:rPr>
          <w:rStyle w:val="normaltextrun"/>
          <w:rFonts w:asciiTheme="minorHAnsi" w:hAnsiTheme="minorHAnsi" w:cstheme="minorHAnsi"/>
          <w:color w:val="000000"/>
          <w:sz w:val="22"/>
          <w:szCs w:val="22"/>
        </w:rPr>
        <w:t> advised students during Preview Days and New Student Orientations.</w:t>
      </w:r>
      <w:r w:rsidRPr="00C9438D">
        <w:rPr>
          <w:rStyle w:val="eop"/>
          <w:rFonts w:asciiTheme="minorHAnsi" w:hAnsiTheme="minorHAnsi" w:cstheme="minorHAnsi"/>
          <w:color w:val="000000"/>
          <w:sz w:val="22"/>
          <w:szCs w:val="22"/>
        </w:rPr>
        <w:t> </w:t>
      </w:r>
    </w:p>
    <w:p w:rsidR="00C9524D" w:rsidRPr="00C9438D" w:rsidRDefault="00C9524D" w:rsidP="00316601">
      <w:pPr>
        <w:pStyle w:val="paragraph"/>
        <w:numPr>
          <w:ilvl w:val="0"/>
          <w:numId w:val="13"/>
        </w:numPr>
        <w:shd w:val="clear" w:color="auto" w:fill="FFFFFF"/>
        <w:spacing w:before="0" w:beforeAutospacing="0" w:after="0" w:afterAutospacing="0"/>
        <w:ind w:left="360" w:firstLine="0"/>
        <w:textAlignment w:val="baseline"/>
        <w:rPr>
          <w:rStyle w:val="eop"/>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Department Chair Connie Caskey continued to serve as the faculty advisor for Sigma Chi Eta. This organization hosted workshops and published </w:t>
      </w:r>
      <w:r w:rsidRPr="00C9438D">
        <w:rPr>
          <w:rStyle w:val="normaltextrun"/>
          <w:rFonts w:asciiTheme="minorHAnsi" w:hAnsiTheme="minorHAnsi" w:cstheme="minorHAnsi"/>
          <w:i/>
          <w:iCs/>
          <w:color w:val="000000"/>
          <w:sz w:val="22"/>
          <w:szCs w:val="22"/>
        </w:rPr>
        <w:t>The Pioneer</w:t>
      </w:r>
      <w:r w:rsidRPr="00C9438D">
        <w:rPr>
          <w:rStyle w:val="normaltextrun"/>
          <w:rFonts w:asciiTheme="minorHAnsi" w:hAnsiTheme="minorHAnsi" w:cstheme="minorHAnsi"/>
          <w:color w:val="000000"/>
          <w:sz w:val="22"/>
          <w:szCs w:val="22"/>
        </w:rPr>
        <w:t> student newspaper.</w:t>
      </w:r>
      <w:r w:rsidRPr="00C9438D">
        <w:rPr>
          <w:rStyle w:val="eop"/>
          <w:rFonts w:asciiTheme="minorHAnsi" w:hAnsiTheme="minorHAnsi" w:cstheme="minorHAnsi"/>
          <w:color w:val="000000"/>
          <w:sz w:val="22"/>
          <w:szCs w:val="22"/>
        </w:rPr>
        <w:t> </w:t>
      </w:r>
    </w:p>
    <w:p w:rsidR="009574D8" w:rsidRPr="00C9438D" w:rsidRDefault="009574D8" w:rsidP="00316601">
      <w:pPr>
        <w:pStyle w:val="paragraph"/>
        <w:numPr>
          <w:ilvl w:val="0"/>
          <w:numId w:val="13"/>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eop"/>
          <w:rFonts w:asciiTheme="minorHAnsi" w:hAnsiTheme="minorHAnsi" w:cstheme="minorHAnsi"/>
          <w:color w:val="000000"/>
          <w:sz w:val="22"/>
          <w:szCs w:val="22"/>
        </w:rPr>
        <w:t>Connie Caskey continued to serve on the Distance Education Committee.</w:t>
      </w:r>
    </w:p>
    <w:p w:rsidR="00C9524D" w:rsidRPr="00C9438D" w:rsidRDefault="00C9524D" w:rsidP="00316601">
      <w:pPr>
        <w:pStyle w:val="paragraph"/>
        <w:numPr>
          <w:ilvl w:val="0"/>
          <w:numId w:val="13"/>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Dianna Hyde </w:t>
      </w:r>
      <w:proofErr w:type="gramStart"/>
      <w:r w:rsidRPr="00C9438D">
        <w:rPr>
          <w:rStyle w:val="normaltextrun"/>
          <w:rFonts w:asciiTheme="minorHAnsi" w:hAnsiTheme="minorHAnsi" w:cstheme="minorHAnsi"/>
          <w:color w:val="000000"/>
          <w:sz w:val="22"/>
          <w:szCs w:val="22"/>
        </w:rPr>
        <w:t>was elected</w:t>
      </w:r>
      <w:proofErr w:type="gramEnd"/>
      <w:r w:rsidRPr="00C9438D">
        <w:rPr>
          <w:rStyle w:val="normaltextrun"/>
          <w:rFonts w:asciiTheme="minorHAnsi" w:hAnsiTheme="minorHAnsi" w:cstheme="minorHAnsi"/>
          <w:color w:val="000000"/>
          <w:sz w:val="22"/>
          <w:szCs w:val="22"/>
        </w:rPr>
        <w:t xml:space="preserve"> to the Sick Leave Bank.</w:t>
      </w:r>
      <w:r w:rsidRPr="00C9438D">
        <w:rPr>
          <w:rStyle w:val="eop"/>
          <w:rFonts w:asciiTheme="minorHAnsi" w:hAnsiTheme="minorHAnsi" w:cstheme="minorHAnsi"/>
          <w:color w:val="000000"/>
          <w:sz w:val="22"/>
          <w:szCs w:val="22"/>
        </w:rPr>
        <w:t> </w:t>
      </w:r>
    </w:p>
    <w:p w:rsidR="00C9524D" w:rsidRPr="00C9438D" w:rsidRDefault="00C9524D" w:rsidP="00316601">
      <w:pPr>
        <w:pStyle w:val="paragraph"/>
        <w:numPr>
          <w:ilvl w:val="0"/>
          <w:numId w:val="13"/>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Dianna Hyde also served as the Shelby Faculty Liaison of Sigma Kappa Delta, the English honor society for two-year </w:t>
      </w:r>
      <w:proofErr w:type="gramStart"/>
      <w:r w:rsidRPr="00C9438D">
        <w:rPr>
          <w:rStyle w:val="normaltextrun"/>
          <w:rFonts w:asciiTheme="minorHAnsi" w:hAnsiTheme="minorHAnsi" w:cstheme="minorHAnsi"/>
          <w:color w:val="000000"/>
          <w:sz w:val="22"/>
          <w:szCs w:val="22"/>
        </w:rPr>
        <w:t>college</w:t>
      </w:r>
      <w:proofErr w:type="gramEnd"/>
      <w:r w:rsidRPr="00C9438D">
        <w:rPr>
          <w:rStyle w:val="normaltextrun"/>
          <w:rFonts w:asciiTheme="minorHAnsi" w:hAnsiTheme="minorHAnsi" w:cstheme="minorHAnsi"/>
          <w:color w:val="000000"/>
          <w:sz w:val="22"/>
          <w:szCs w:val="22"/>
        </w:rPr>
        <w:t xml:space="preserve"> students.</w:t>
      </w:r>
      <w:r w:rsidRPr="00C9438D">
        <w:rPr>
          <w:rStyle w:val="eop"/>
          <w:rFonts w:asciiTheme="minorHAnsi" w:hAnsiTheme="minorHAnsi" w:cstheme="minorHAnsi"/>
          <w:color w:val="000000"/>
          <w:sz w:val="22"/>
          <w:szCs w:val="22"/>
        </w:rPr>
        <w:t> </w:t>
      </w:r>
    </w:p>
    <w:p w:rsidR="00C9524D" w:rsidRPr="00C9438D" w:rsidRDefault="00C9524D" w:rsidP="00316601">
      <w:pPr>
        <w:pStyle w:val="paragraph"/>
        <w:numPr>
          <w:ilvl w:val="0"/>
          <w:numId w:val="13"/>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David McKinney completed the Alabama Community College Instructional Leadership Academy.</w:t>
      </w:r>
      <w:r w:rsidRPr="00C9438D">
        <w:rPr>
          <w:rStyle w:val="eop"/>
          <w:rFonts w:asciiTheme="minorHAnsi" w:hAnsiTheme="minorHAnsi" w:cstheme="minorHAnsi"/>
          <w:color w:val="000000"/>
          <w:sz w:val="22"/>
          <w:szCs w:val="22"/>
        </w:rPr>
        <w:t> </w:t>
      </w:r>
    </w:p>
    <w:p w:rsidR="00C9524D" w:rsidRPr="00C9438D" w:rsidRDefault="00C9524D" w:rsidP="00316601">
      <w:pPr>
        <w:pStyle w:val="paragraph"/>
        <w:numPr>
          <w:ilvl w:val="0"/>
          <w:numId w:val="14"/>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Alex Lewis </w:t>
      </w:r>
      <w:proofErr w:type="gramStart"/>
      <w:r w:rsidRPr="00C9438D">
        <w:rPr>
          <w:rStyle w:val="normaltextrun"/>
          <w:rFonts w:asciiTheme="minorHAnsi" w:hAnsiTheme="minorHAnsi" w:cstheme="minorHAnsi"/>
          <w:color w:val="000000"/>
          <w:sz w:val="22"/>
          <w:szCs w:val="22"/>
        </w:rPr>
        <w:t>was awarded</w:t>
      </w:r>
      <w:proofErr w:type="gramEnd"/>
      <w:r w:rsidRPr="00C9438D">
        <w:rPr>
          <w:rStyle w:val="normaltextrun"/>
          <w:rFonts w:asciiTheme="minorHAnsi" w:hAnsiTheme="minorHAnsi" w:cstheme="minorHAnsi"/>
          <w:color w:val="000000"/>
          <w:sz w:val="22"/>
          <w:szCs w:val="22"/>
        </w:rPr>
        <w:t xml:space="preserve"> tenure instructor status in May 2020.</w:t>
      </w:r>
      <w:r w:rsidRPr="00C9438D">
        <w:rPr>
          <w:rStyle w:val="eop"/>
          <w:rFonts w:asciiTheme="minorHAnsi" w:hAnsiTheme="minorHAnsi" w:cstheme="minorHAnsi"/>
          <w:color w:val="000000"/>
          <w:sz w:val="22"/>
          <w:szCs w:val="22"/>
        </w:rPr>
        <w:t> </w:t>
      </w:r>
    </w:p>
    <w:p w:rsidR="00C9524D" w:rsidRPr="00C9438D" w:rsidRDefault="009574D8" w:rsidP="00316601">
      <w:pPr>
        <w:pStyle w:val="paragraph"/>
        <w:numPr>
          <w:ilvl w:val="0"/>
          <w:numId w:val="14"/>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Janice </w:t>
      </w:r>
      <w:proofErr w:type="spellStart"/>
      <w:r w:rsidRPr="00C9438D">
        <w:rPr>
          <w:rStyle w:val="normaltextrun"/>
          <w:rFonts w:asciiTheme="minorHAnsi" w:hAnsiTheme="minorHAnsi" w:cstheme="minorHAnsi"/>
          <w:color w:val="000000"/>
          <w:sz w:val="22"/>
          <w:szCs w:val="22"/>
        </w:rPr>
        <w:t>Ralya</w:t>
      </w:r>
      <w:proofErr w:type="spellEnd"/>
      <w:r w:rsidRPr="00C9438D">
        <w:rPr>
          <w:rStyle w:val="normaltextrun"/>
          <w:rFonts w:asciiTheme="minorHAnsi" w:hAnsiTheme="minorHAnsi" w:cstheme="minorHAnsi"/>
          <w:color w:val="000000"/>
          <w:sz w:val="22"/>
          <w:szCs w:val="22"/>
        </w:rPr>
        <w:t xml:space="preserve"> continued to serve as the Director for the Speech &amp; Debate Team. In its second year competing in IPDA impromptu-style debate, team members </w:t>
      </w:r>
      <w:r w:rsidR="00C9524D" w:rsidRPr="00C9438D">
        <w:rPr>
          <w:rStyle w:val="normaltextrun"/>
          <w:rFonts w:asciiTheme="minorHAnsi" w:hAnsiTheme="minorHAnsi" w:cstheme="minorHAnsi"/>
          <w:color w:val="000000"/>
          <w:sz w:val="22"/>
          <w:szCs w:val="22"/>
        </w:rPr>
        <w:t xml:space="preserve">brought home many awards.  At the Lee College tournament in September, the team </w:t>
      </w:r>
      <w:proofErr w:type="gramStart"/>
      <w:r w:rsidR="00C9524D" w:rsidRPr="00C9438D">
        <w:rPr>
          <w:rStyle w:val="normaltextrun"/>
          <w:rFonts w:asciiTheme="minorHAnsi" w:hAnsiTheme="minorHAnsi" w:cstheme="minorHAnsi"/>
          <w:color w:val="000000"/>
          <w:sz w:val="22"/>
          <w:szCs w:val="22"/>
        </w:rPr>
        <w:t>was ranked</w:t>
      </w:r>
      <w:proofErr w:type="gramEnd"/>
      <w:r w:rsidR="00C9524D" w:rsidRPr="00C9438D">
        <w:rPr>
          <w:rStyle w:val="normaltextrun"/>
          <w:rFonts w:asciiTheme="minorHAnsi" w:hAnsiTheme="minorHAnsi" w:cstheme="minorHAnsi"/>
          <w:color w:val="000000"/>
          <w:sz w:val="22"/>
          <w:szCs w:val="22"/>
        </w:rPr>
        <w:t xml:space="preserve"> Top Community College and all team members made it into elimination rounds.   At the Middle Tennessee State University Tournament, all team members made it into elimination rounds for the second time.  The team also won the prestigious "Bennett Strange Power Award" for having the greatest percentage of preliminary wins at the tournament.  The team won this award with a 70% win ratio against 17 colleges and universities.   </w:t>
      </w:r>
      <w:r w:rsidR="00C9524D" w:rsidRPr="00C9438D">
        <w:rPr>
          <w:rStyle w:val="eop"/>
          <w:rFonts w:asciiTheme="minorHAnsi" w:hAnsiTheme="minorHAnsi" w:cstheme="minorHAnsi"/>
          <w:color w:val="000000"/>
          <w:sz w:val="22"/>
          <w:szCs w:val="22"/>
        </w:rPr>
        <w:t> </w:t>
      </w:r>
    </w:p>
    <w:p w:rsidR="00735614" w:rsidRPr="00C9438D" w:rsidRDefault="00735614" w:rsidP="00803AB4">
      <w:pPr>
        <w:spacing w:line="240" w:lineRule="auto"/>
        <w:rPr>
          <w:rFonts w:cstheme="minorHAnsi"/>
        </w:rPr>
      </w:pPr>
    </w:p>
    <w:p w:rsidR="00790530" w:rsidRPr="00C9438D" w:rsidRDefault="000E0D51" w:rsidP="00803AB4">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C9438D">
        <w:rPr>
          <w:rStyle w:val="normaltextrun"/>
          <w:rFonts w:asciiTheme="minorHAnsi" w:hAnsiTheme="minorHAnsi" w:cstheme="minorHAnsi"/>
          <w:b/>
          <w:bCs/>
          <w:color w:val="000000"/>
          <w:sz w:val="22"/>
          <w:szCs w:val="22"/>
        </w:rPr>
        <w:t>2020-2021</w:t>
      </w:r>
      <w:r w:rsidR="00790530" w:rsidRPr="00C9438D">
        <w:rPr>
          <w:rStyle w:val="normaltextrun"/>
          <w:rFonts w:asciiTheme="minorHAnsi" w:hAnsiTheme="minorHAnsi" w:cstheme="minorHAnsi"/>
          <w:b/>
          <w:bCs/>
          <w:color w:val="000000"/>
          <w:sz w:val="22"/>
          <w:szCs w:val="22"/>
        </w:rPr>
        <w:t> </w:t>
      </w:r>
      <w:r w:rsidR="00735614" w:rsidRPr="00C9438D">
        <w:rPr>
          <w:rStyle w:val="normaltextrun"/>
          <w:rFonts w:asciiTheme="minorHAnsi" w:hAnsiTheme="minorHAnsi" w:cstheme="minorHAnsi"/>
          <w:b/>
          <w:bCs/>
          <w:color w:val="000000"/>
          <w:sz w:val="22"/>
          <w:szCs w:val="22"/>
        </w:rPr>
        <w:t xml:space="preserve">Departmental </w:t>
      </w:r>
      <w:r w:rsidR="00790530" w:rsidRPr="00C9438D">
        <w:rPr>
          <w:rStyle w:val="normaltextrun"/>
          <w:rFonts w:asciiTheme="minorHAnsi" w:hAnsiTheme="minorHAnsi" w:cstheme="minorHAnsi"/>
          <w:b/>
          <w:bCs/>
          <w:color w:val="000000"/>
          <w:sz w:val="22"/>
          <w:szCs w:val="22"/>
        </w:rPr>
        <w:t>Accomplishments:</w:t>
      </w:r>
      <w:r w:rsidR="00790530" w:rsidRPr="00C9438D">
        <w:rPr>
          <w:rStyle w:val="eop"/>
          <w:rFonts w:asciiTheme="minorHAnsi" w:hAnsiTheme="minorHAnsi" w:cstheme="minorHAnsi"/>
          <w:color w:val="000000"/>
          <w:sz w:val="22"/>
          <w:szCs w:val="22"/>
        </w:rPr>
        <w:t> </w:t>
      </w:r>
    </w:p>
    <w:p w:rsidR="000E0D51" w:rsidRPr="00C9438D" w:rsidRDefault="000E0D51" w:rsidP="00803AB4">
      <w:pPr>
        <w:spacing w:line="240" w:lineRule="auto"/>
        <w:rPr>
          <w:rFonts w:eastAsia="Calibri" w:cstheme="minorHAnsi"/>
        </w:rPr>
      </w:pPr>
      <w:r w:rsidRPr="00C9438D">
        <w:rPr>
          <w:rFonts w:eastAsia="Calibri" w:cstheme="minorHAnsi"/>
        </w:rPr>
        <w:t>In order to provide a competitive education for JSCC students, professional development was encouraged, and many instructors took advantage of a variety of professional development opportunities offered on campus and virtually.</w:t>
      </w:r>
    </w:p>
    <w:p w:rsidR="000E0D51" w:rsidRPr="00C9438D" w:rsidRDefault="000E0D51" w:rsidP="00316601">
      <w:pPr>
        <w:pStyle w:val="ListParagraph"/>
        <w:numPr>
          <w:ilvl w:val="0"/>
          <w:numId w:val="25"/>
        </w:numPr>
        <w:spacing w:after="0" w:line="240" w:lineRule="auto"/>
        <w:rPr>
          <w:rFonts w:cstheme="minorHAnsi"/>
        </w:rPr>
      </w:pPr>
      <w:proofErr w:type="gramStart"/>
      <w:r w:rsidRPr="00C9438D">
        <w:rPr>
          <w:rFonts w:cstheme="minorHAnsi"/>
        </w:rPr>
        <w:t>Professional development activities were provided by the department, college, and textbook publishers</w:t>
      </w:r>
      <w:proofErr w:type="gramEnd"/>
      <w:r w:rsidRPr="00C9438D">
        <w:rPr>
          <w:rFonts w:cstheme="minorHAnsi"/>
        </w:rPr>
        <w:t>.</w:t>
      </w:r>
    </w:p>
    <w:p w:rsidR="000E0D51" w:rsidRPr="00C9438D" w:rsidRDefault="000E0D51" w:rsidP="00316601">
      <w:pPr>
        <w:pStyle w:val="ListParagraph"/>
        <w:numPr>
          <w:ilvl w:val="1"/>
          <w:numId w:val="25"/>
        </w:numPr>
        <w:spacing w:after="0" w:line="240" w:lineRule="auto"/>
        <w:rPr>
          <w:rFonts w:eastAsiaTheme="minorEastAsia" w:cstheme="minorHAnsi"/>
        </w:rPr>
      </w:pPr>
      <w:r w:rsidRPr="00C9438D">
        <w:rPr>
          <w:rFonts w:cstheme="minorHAnsi"/>
        </w:rPr>
        <w:t>Individual training and peer syllabus review for ENG 099 as needed</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Individual training for Connect, various dates</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Individual Blackboard Training as needed</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 xml:space="preserve">PD Videos for </w:t>
      </w:r>
      <w:proofErr w:type="spellStart"/>
      <w:r w:rsidRPr="00C9438D">
        <w:rPr>
          <w:rFonts w:cstheme="minorHAnsi"/>
        </w:rPr>
        <w:t>Knowmia</w:t>
      </w:r>
      <w:proofErr w:type="spellEnd"/>
      <w:r w:rsidRPr="00C9438D">
        <w:rPr>
          <w:rFonts w:cstheme="minorHAnsi"/>
        </w:rPr>
        <w:t xml:space="preserve"> by DE Dept.</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PD Videos for Collaborate by DE Dept.</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 xml:space="preserve">Three Online Learning Consortium Self-Paced Workshops were required for all full-time and part-time instructors in August 2020: </w:t>
      </w:r>
    </w:p>
    <w:p w:rsidR="000E0D51" w:rsidRPr="00C9438D" w:rsidRDefault="000E0D51" w:rsidP="00316601">
      <w:pPr>
        <w:pStyle w:val="ListParagraph"/>
        <w:numPr>
          <w:ilvl w:val="2"/>
          <w:numId w:val="25"/>
        </w:numPr>
        <w:spacing w:after="0" w:line="240" w:lineRule="auto"/>
        <w:rPr>
          <w:rFonts w:cstheme="minorHAnsi"/>
        </w:rPr>
      </w:pPr>
      <w:r w:rsidRPr="00C9438D">
        <w:rPr>
          <w:rFonts w:cstheme="minorHAnsi"/>
          <w:bCs/>
          <w:color w:val="000000"/>
          <w:bdr w:val="none" w:sz="0" w:space="0" w:color="auto" w:frame="1"/>
        </w:rPr>
        <w:t xml:space="preserve">Strategies for Increasing Interaction &amp; Engagement </w:t>
      </w:r>
    </w:p>
    <w:p w:rsidR="000E0D51" w:rsidRPr="00C9438D" w:rsidRDefault="000E0D51" w:rsidP="00316601">
      <w:pPr>
        <w:pStyle w:val="ListParagraph"/>
        <w:numPr>
          <w:ilvl w:val="2"/>
          <w:numId w:val="25"/>
        </w:numPr>
        <w:spacing w:after="0" w:line="240" w:lineRule="auto"/>
        <w:rPr>
          <w:rFonts w:cstheme="minorHAnsi"/>
        </w:rPr>
      </w:pPr>
      <w:r w:rsidRPr="00C9438D">
        <w:rPr>
          <w:rFonts w:cstheme="minorHAnsi"/>
          <w:bCs/>
          <w:color w:val="000000"/>
          <w:bdr w:val="none" w:sz="0" w:space="0" w:color="auto" w:frame="1"/>
        </w:rPr>
        <w:t>ADA &amp; Web Accessibility</w:t>
      </w:r>
    </w:p>
    <w:p w:rsidR="000E0D51" w:rsidRPr="00C9438D" w:rsidRDefault="000E0D51" w:rsidP="00316601">
      <w:pPr>
        <w:pStyle w:val="ListParagraph"/>
        <w:numPr>
          <w:ilvl w:val="2"/>
          <w:numId w:val="25"/>
        </w:numPr>
        <w:spacing w:after="0" w:line="240" w:lineRule="auto"/>
        <w:rPr>
          <w:rFonts w:cstheme="minorHAnsi"/>
        </w:rPr>
      </w:pPr>
      <w:r w:rsidRPr="00C9438D">
        <w:rPr>
          <w:rFonts w:cstheme="minorHAnsi"/>
          <w:bCs/>
          <w:color w:val="000000"/>
          <w:bdr w:val="none" w:sz="0" w:space="0" w:color="auto" w:frame="1"/>
        </w:rPr>
        <w:t xml:space="preserve">Fundamentals: Giving Effective Feedback </w:t>
      </w:r>
    </w:p>
    <w:p w:rsidR="000E0D51" w:rsidRPr="00C9438D" w:rsidRDefault="000E0D51" w:rsidP="00316601">
      <w:pPr>
        <w:pStyle w:val="ListParagraph"/>
        <w:numPr>
          <w:ilvl w:val="2"/>
          <w:numId w:val="25"/>
        </w:numPr>
        <w:spacing w:after="0" w:line="240" w:lineRule="auto"/>
        <w:rPr>
          <w:rFonts w:cstheme="minorHAnsi"/>
        </w:rPr>
      </w:pPr>
      <w:r w:rsidRPr="00C9438D">
        <w:rPr>
          <w:rFonts w:cstheme="minorHAnsi"/>
          <w:bCs/>
          <w:color w:val="000000"/>
          <w:bdr w:val="none" w:sz="0" w:space="0" w:color="auto" w:frame="1"/>
        </w:rPr>
        <w:t>Instructors attended a variety of other webinars and online workshops throughout the year.</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bCs/>
          <w:color w:val="000000"/>
          <w:bdr w:val="none" w:sz="0" w:space="0" w:color="auto" w:frame="1"/>
        </w:rPr>
        <w:t>Some faculty members completed additional OLC workshops.</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 xml:space="preserve">UWRITE for composition instructors </w:t>
      </w:r>
      <w:proofErr w:type="gramStart"/>
      <w:r w:rsidRPr="00C9438D">
        <w:rPr>
          <w:rFonts w:cstheme="minorHAnsi"/>
        </w:rPr>
        <w:t>was presented</w:t>
      </w:r>
      <w:proofErr w:type="gramEnd"/>
      <w:r w:rsidRPr="00C9438D">
        <w:rPr>
          <w:rFonts w:cstheme="minorHAnsi"/>
        </w:rPr>
        <w:t xml:space="preserve"> virtually this year.</w:t>
      </w:r>
    </w:p>
    <w:p w:rsidR="000E0D51" w:rsidRPr="00C9438D" w:rsidRDefault="000E0D51" w:rsidP="00316601">
      <w:pPr>
        <w:pStyle w:val="ListParagraph"/>
        <w:numPr>
          <w:ilvl w:val="1"/>
          <w:numId w:val="25"/>
        </w:numPr>
        <w:spacing w:after="0" w:line="240" w:lineRule="auto"/>
        <w:rPr>
          <w:rStyle w:val="markf8pab157i"/>
          <w:rFonts w:cstheme="minorHAnsi"/>
        </w:rPr>
      </w:pPr>
      <w:r w:rsidRPr="00C9438D">
        <w:rPr>
          <w:rFonts w:cstheme="minorHAnsi"/>
        </w:rPr>
        <w:lastRenderedPageBreak/>
        <w:t xml:space="preserve">Some instructors completed the </w:t>
      </w:r>
      <w:r w:rsidRPr="00C9438D">
        <w:rPr>
          <w:rFonts w:cstheme="minorHAnsi"/>
          <w:color w:val="000000"/>
          <w:shd w:val="clear" w:color="auto" w:fill="FFFFFF"/>
        </w:rPr>
        <w:t>Applying the Quality Matters Rubric (APPQMR) </w:t>
      </w:r>
      <w:r w:rsidRPr="00C9438D">
        <w:rPr>
          <w:rStyle w:val="markf8pab157i"/>
          <w:rFonts w:cstheme="minorHAnsi"/>
          <w:color w:val="000000"/>
          <w:bdr w:val="none" w:sz="0" w:space="0" w:color="auto" w:frame="1"/>
          <w:shd w:val="clear" w:color="auto" w:fill="FFFFFF"/>
        </w:rPr>
        <w:t>training; others will complete it during 2021-2022.</w:t>
      </w:r>
    </w:p>
    <w:p w:rsidR="000E0D51" w:rsidRPr="003A0E38" w:rsidRDefault="000E0D51" w:rsidP="00316601">
      <w:pPr>
        <w:pStyle w:val="ListParagraph"/>
        <w:numPr>
          <w:ilvl w:val="1"/>
          <w:numId w:val="25"/>
        </w:numPr>
        <w:spacing w:after="0" w:line="240" w:lineRule="auto"/>
        <w:rPr>
          <w:rStyle w:val="markf8pab157i"/>
          <w:rFonts w:cstheme="minorHAnsi"/>
        </w:rPr>
      </w:pPr>
      <w:r w:rsidRPr="00C9438D">
        <w:rPr>
          <w:rStyle w:val="markf8pab157i"/>
          <w:rFonts w:cstheme="minorHAnsi"/>
          <w:color w:val="000000"/>
          <w:bdr w:val="none" w:sz="0" w:space="0" w:color="auto" w:frame="1"/>
          <w:shd w:val="clear" w:color="auto" w:fill="FFFFFF"/>
        </w:rPr>
        <w:t>Three more instructors from the department also completed the ACCS Institutional Leadership Academy.</w:t>
      </w:r>
    </w:p>
    <w:p w:rsidR="003A0E38" w:rsidRPr="00C9438D" w:rsidRDefault="003A0E38" w:rsidP="003A0E38">
      <w:pPr>
        <w:pStyle w:val="ListParagraph"/>
        <w:spacing w:after="0" w:line="240" w:lineRule="auto"/>
        <w:ind w:left="1440"/>
        <w:rPr>
          <w:rFonts w:cstheme="minorHAnsi"/>
        </w:rPr>
      </w:pPr>
    </w:p>
    <w:p w:rsidR="000E0D51" w:rsidRPr="00C9438D" w:rsidRDefault="000E0D51" w:rsidP="00316601">
      <w:pPr>
        <w:pStyle w:val="ListParagraph"/>
        <w:numPr>
          <w:ilvl w:val="0"/>
          <w:numId w:val="25"/>
        </w:numPr>
        <w:spacing w:after="0" w:line="240" w:lineRule="auto"/>
        <w:rPr>
          <w:rFonts w:cstheme="minorHAnsi"/>
        </w:rPr>
      </w:pPr>
      <w:r w:rsidRPr="00C9438D">
        <w:rPr>
          <w:rFonts w:cstheme="minorHAnsi"/>
        </w:rPr>
        <w:t>Faculty members were encouraged to attend conferences. Conference attendance:</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National Communication Association Virtual Conference, November 2020</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ALADE/</w:t>
      </w:r>
      <w:r w:rsidRPr="00C9438D">
        <w:rPr>
          <w:rFonts w:cstheme="minorHAnsi"/>
          <w:color w:val="201F1E"/>
          <w:shd w:val="clear" w:color="auto" w:fill="FAFAFA"/>
        </w:rPr>
        <w:t>ALSSO</w:t>
      </w:r>
      <w:r w:rsidRPr="00C9438D">
        <w:rPr>
          <w:rFonts w:cstheme="minorHAnsi"/>
        </w:rPr>
        <w:t xml:space="preserve"> Conference </w:t>
      </w:r>
      <w:proofErr w:type="gramStart"/>
      <w:r w:rsidRPr="00C9438D">
        <w:rPr>
          <w:rFonts w:cstheme="minorHAnsi"/>
        </w:rPr>
        <w:t>was not held</w:t>
      </w:r>
      <w:proofErr w:type="gramEnd"/>
      <w:r w:rsidRPr="00C9438D">
        <w:rPr>
          <w:rFonts w:cstheme="minorHAnsi"/>
        </w:rPr>
        <w:t xml:space="preserve"> this year due to COVID, but resources were made available online.</w:t>
      </w:r>
    </w:p>
    <w:p w:rsidR="000E0D51" w:rsidRPr="00C9438D" w:rsidRDefault="000E0D51" w:rsidP="00316601">
      <w:pPr>
        <w:pStyle w:val="ListParagraph"/>
        <w:numPr>
          <w:ilvl w:val="1"/>
          <w:numId w:val="25"/>
        </w:numPr>
        <w:spacing w:after="0" w:line="240" w:lineRule="auto"/>
        <w:rPr>
          <w:rFonts w:eastAsiaTheme="minorEastAsia" w:cstheme="minorHAnsi"/>
        </w:rPr>
      </w:pPr>
      <w:r w:rsidRPr="00C9438D">
        <w:rPr>
          <w:rFonts w:cstheme="minorHAnsi"/>
        </w:rPr>
        <w:t>19</w:t>
      </w:r>
      <w:r w:rsidRPr="00C9438D">
        <w:rPr>
          <w:rFonts w:cstheme="minorHAnsi"/>
          <w:vertAlign w:val="superscript"/>
        </w:rPr>
        <w:t>th</w:t>
      </w:r>
      <w:r w:rsidRPr="00C9438D">
        <w:rPr>
          <w:rFonts w:cstheme="minorHAnsi"/>
        </w:rPr>
        <w:t xml:space="preserve"> Annual ACCSHRMA Diversity Conference, February 2020 (Virtual)</w:t>
      </w:r>
    </w:p>
    <w:p w:rsidR="000E0D51" w:rsidRPr="00C9438D" w:rsidRDefault="000E0D51" w:rsidP="00316601">
      <w:pPr>
        <w:pStyle w:val="ListParagraph"/>
        <w:numPr>
          <w:ilvl w:val="1"/>
          <w:numId w:val="25"/>
        </w:numPr>
        <w:spacing w:after="0" w:line="240" w:lineRule="auto"/>
        <w:rPr>
          <w:rFonts w:eastAsiaTheme="minorEastAsia" w:cstheme="minorHAnsi"/>
        </w:rPr>
      </w:pPr>
      <w:r w:rsidRPr="00C9438D">
        <w:rPr>
          <w:rFonts w:cstheme="minorHAnsi"/>
        </w:rPr>
        <w:t>Alabama Communication Association Conference, July 2021 (Attended Virtually)</w:t>
      </w:r>
    </w:p>
    <w:p w:rsidR="000E0D51" w:rsidRPr="00C9438D" w:rsidRDefault="000E0D51" w:rsidP="00316601">
      <w:pPr>
        <w:pStyle w:val="ListParagraph"/>
        <w:numPr>
          <w:ilvl w:val="1"/>
          <w:numId w:val="25"/>
        </w:numPr>
        <w:spacing w:after="0" w:line="240" w:lineRule="auto"/>
        <w:rPr>
          <w:rFonts w:eastAsiaTheme="minorEastAsia" w:cstheme="minorHAnsi"/>
        </w:rPr>
      </w:pPr>
      <w:r w:rsidRPr="00C9438D">
        <w:rPr>
          <w:rFonts w:eastAsia="Times New Roman" w:cstheme="minorHAnsi"/>
          <w:color w:val="000000"/>
        </w:rPr>
        <w:t>Gulf Coast Debate Workshop in Baytown, TX in July 2021.</w:t>
      </w:r>
    </w:p>
    <w:p w:rsidR="000E0D51" w:rsidRPr="003A0E38" w:rsidRDefault="000E0D51" w:rsidP="00316601">
      <w:pPr>
        <w:pStyle w:val="ListParagraph"/>
        <w:numPr>
          <w:ilvl w:val="1"/>
          <w:numId w:val="25"/>
        </w:numPr>
        <w:spacing w:after="0" w:line="240" w:lineRule="auto"/>
        <w:rPr>
          <w:rFonts w:eastAsiaTheme="minorEastAsia" w:cstheme="minorHAnsi"/>
        </w:rPr>
      </w:pPr>
      <w:r w:rsidRPr="00C9438D">
        <w:rPr>
          <w:rFonts w:eastAsia="Times New Roman" w:cstheme="minorHAnsi"/>
          <w:color w:val="000000"/>
        </w:rPr>
        <w:t>Virtual Gulf Coast Debate Workshop in July 2020</w:t>
      </w:r>
    </w:p>
    <w:p w:rsidR="003A0E38" w:rsidRPr="00C9438D" w:rsidRDefault="003A0E38" w:rsidP="003A0E38">
      <w:pPr>
        <w:pStyle w:val="ListParagraph"/>
        <w:spacing w:after="0" w:line="240" w:lineRule="auto"/>
        <w:ind w:left="1440"/>
        <w:rPr>
          <w:rFonts w:eastAsiaTheme="minorEastAsia" w:cstheme="minorHAnsi"/>
        </w:rPr>
      </w:pPr>
    </w:p>
    <w:p w:rsidR="000E0D51" w:rsidRPr="00C9438D" w:rsidRDefault="000E0D51" w:rsidP="00316601">
      <w:pPr>
        <w:pStyle w:val="ListParagraph"/>
        <w:numPr>
          <w:ilvl w:val="0"/>
          <w:numId w:val="25"/>
        </w:numPr>
        <w:spacing w:after="0" w:line="240" w:lineRule="auto"/>
        <w:rPr>
          <w:rFonts w:cstheme="minorHAnsi"/>
        </w:rPr>
      </w:pPr>
      <w:r w:rsidRPr="00C9438D">
        <w:rPr>
          <w:rFonts w:cstheme="minorHAnsi"/>
        </w:rPr>
        <w:t xml:space="preserve">Faculty presentations </w:t>
      </w:r>
    </w:p>
    <w:p w:rsidR="000E0D51" w:rsidRDefault="000E0D51" w:rsidP="00316601">
      <w:pPr>
        <w:pStyle w:val="ListParagraph"/>
        <w:numPr>
          <w:ilvl w:val="1"/>
          <w:numId w:val="25"/>
        </w:numPr>
        <w:spacing w:after="0" w:line="240" w:lineRule="auto"/>
        <w:rPr>
          <w:rFonts w:cstheme="minorHAnsi"/>
        </w:rPr>
      </w:pPr>
      <w:r w:rsidRPr="00C9438D">
        <w:rPr>
          <w:rFonts w:cstheme="minorHAnsi"/>
        </w:rPr>
        <w:t>No faculty from this department reported presenting at conferences during 2020-2021.</w:t>
      </w:r>
    </w:p>
    <w:p w:rsidR="003A0E38" w:rsidRPr="00C9438D" w:rsidRDefault="003A0E38" w:rsidP="003A0E38">
      <w:pPr>
        <w:pStyle w:val="ListParagraph"/>
        <w:spacing w:after="0" w:line="240" w:lineRule="auto"/>
        <w:ind w:left="1440"/>
        <w:rPr>
          <w:rFonts w:cstheme="minorHAnsi"/>
        </w:rPr>
      </w:pPr>
    </w:p>
    <w:p w:rsidR="000E0D51" w:rsidRPr="00C9438D" w:rsidRDefault="000E0D51" w:rsidP="00316601">
      <w:pPr>
        <w:pStyle w:val="ListParagraph"/>
        <w:numPr>
          <w:ilvl w:val="0"/>
          <w:numId w:val="25"/>
        </w:numPr>
        <w:spacing w:after="0" w:line="240" w:lineRule="auto"/>
        <w:rPr>
          <w:rFonts w:cstheme="minorHAnsi"/>
        </w:rPr>
      </w:pPr>
      <w:r w:rsidRPr="00C9438D">
        <w:rPr>
          <w:rFonts w:cstheme="minorHAnsi"/>
        </w:rPr>
        <w:t xml:space="preserve">Professional organizations and subscriptions </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Alabama Communication Association, individual memberships</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Chronicle of Higher Education, college subscription</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Spectra journal for communication scholars, subscription</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National Communication Association, individual faculty memberships</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Alabama Education Association, individual faculty memberships</w:t>
      </w:r>
    </w:p>
    <w:p w:rsidR="000E0D51" w:rsidRPr="00C9438D" w:rsidRDefault="000E0D51" w:rsidP="00316601">
      <w:pPr>
        <w:pStyle w:val="ListParagraph"/>
        <w:numPr>
          <w:ilvl w:val="1"/>
          <w:numId w:val="25"/>
        </w:numPr>
        <w:spacing w:after="0" w:line="240" w:lineRule="auto"/>
        <w:rPr>
          <w:rFonts w:cstheme="minorHAnsi"/>
        </w:rPr>
      </w:pPr>
      <w:r w:rsidRPr="00C9438D">
        <w:rPr>
          <w:rFonts w:cstheme="minorHAnsi"/>
        </w:rPr>
        <w:t>National Education Association, individual faculty memberships</w:t>
      </w:r>
    </w:p>
    <w:p w:rsidR="003839EA" w:rsidRPr="00C9438D" w:rsidRDefault="003839EA" w:rsidP="00803AB4">
      <w:pPr>
        <w:pStyle w:val="ListParagraph"/>
        <w:spacing w:after="0" w:line="240" w:lineRule="auto"/>
        <w:ind w:left="792"/>
        <w:rPr>
          <w:rFonts w:cstheme="minorHAnsi"/>
        </w:rPr>
      </w:pPr>
    </w:p>
    <w:p w:rsidR="000E0D51" w:rsidRPr="00C9438D" w:rsidRDefault="000E0D51" w:rsidP="00803AB4">
      <w:pPr>
        <w:spacing w:line="240" w:lineRule="auto"/>
        <w:rPr>
          <w:rFonts w:cstheme="minorHAnsi"/>
        </w:rPr>
      </w:pPr>
      <w:r w:rsidRPr="00C9438D">
        <w:rPr>
          <w:rFonts w:cstheme="minorHAnsi"/>
        </w:rPr>
        <w:t xml:space="preserve">To meet a variety of student needs, academic support services and opportunities for intellectual enrichment and involvement </w:t>
      </w:r>
      <w:proofErr w:type="gramStart"/>
      <w:r w:rsidRPr="00C9438D">
        <w:rPr>
          <w:rFonts w:cstheme="minorHAnsi"/>
        </w:rPr>
        <w:t>were provide</w:t>
      </w:r>
      <w:r w:rsidR="00803AB4" w:rsidRPr="00C9438D">
        <w:rPr>
          <w:rFonts w:cstheme="minorHAnsi"/>
        </w:rPr>
        <w:t>d</w:t>
      </w:r>
      <w:proofErr w:type="gramEnd"/>
      <w:r w:rsidR="00803AB4" w:rsidRPr="00C9438D">
        <w:rPr>
          <w:rFonts w:cstheme="minorHAnsi"/>
        </w:rPr>
        <w:t>.</w:t>
      </w:r>
    </w:p>
    <w:p w:rsidR="000E0D51" w:rsidRPr="00C9438D" w:rsidRDefault="000E0D51" w:rsidP="00316601">
      <w:pPr>
        <w:pStyle w:val="ListParagraph"/>
        <w:numPr>
          <w:ilvl w:val="0"/>
          <w:numId w:val="26"/>
        </w:numPr>
        <w:spacing w:after="0" w:line="240" w:lineRule="auto"/>
        <w:rPr>
          <w:rFonts w:cstheme="minorHAnsi"/>
        </w:rPr>
      </w:pPr>
      <w:r w:rsidRPr="00C9438D">
        <w:rPr>
          <w:rFonts w:cstheme="minorHAnsi"/>
        </w:rPr>
        <w:t xml:space="preserve">Tutoring </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rPr>
        <w:t xml:space="preserve">Continued use of </w:t>
      </w:r>
      <w:proofErr w:type="spellStart"/>
      <w:r w:rsidRPr="00C9438D">
        <w:rPr>
          <w:rFonts w:cstheme="minorHAnsi"/>
        </w:rPr>
        <w:t>Smarthinking</w:t>
      </w:r>
      <w:proofErr w:type="spellEnd"/>
      <w:r w:rsidRPr="00C9438D">
        <w:rPr>
          <w:rFonts w:cstheme="minorHAnsi"/>
        </w:rPr>
        <w:t xml:space="preserve"> online tutoring.</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rPr>
        <w:t>Converted on-campus tutoring to a virtual writing center during the pandemic with online tutoring through chat and email as well as additional resources available online</w:t>
      </w:r>
    </w:p>
    <w:p w:rsidR="000E0D51" w:rsidRDefault="000E0D51" w:rsidP="00316601">
      <w:pPr>
        <w:pStyle w:val="ListParagraph"/>
        <w:numPr>
          <w:ilvl w:val="1"/>
          <w:numId w:val="26"/>
        </w:numPr>
        <w:spacing w:after="0" w:line="240" w:lineRule="auto"/>
        <w:rPr>
          <w:rFonts w:cstheme="minorHAnsi"/>
        </w:rPr>
      </w:pPr>
      <w:r w:rsidRPr="00C9438D">
        <w:rPr>
          <w:rFonts w:cstheme="minorHAnsi"/>
        </w:rPr>
        <w:t xml:space="preserve">Tutors kept a log. Tutoring services </w:t>
      </w:r>
      <w:proofErr w:type="gramStart"/>
      <w:r w:rsidRPr="00C9438D">
        <w:rPr>
          <w:rFonts w:cstheme="minorHAnsi"/>
        </w:rPr>
        <w:t>were utilized</w:t>
      </w:r>
      <w:proofErr w:type="gramEnd"/>
      <w:r w:rsidRPr="00C9438D">
        <w:rPr>
          <w:rFonts w:cstheme="minorHAnsi"/>
        </w:rPr>
        <w:t xml:space="preserve"> frequently, and tutors were kept busy.</w:t>
      </w:r>
    </w:p>
    <w:p w:rsidR="003A0E38" w:rsidRPr="00C9438D" w:rsidRDefault="003A0E38" w:rsidP="003A0E38">
      <w:pPr>
        <w:pStyle w:val="ListParagraph"/>
        <w:spacing w:after="0" w:line="240" w:lineRule="auto"/>
        <w:ind w:left="1440"/>
        <w:rPr>
          <w:rFonts w:cstheme="minorHAnsi"/>
        </w:rPr>
      </w:pPr>
    </w:p>
    <w:p w:rsidR="000E0D51" w:rsidRPr="00C9438D" w:rsidRDefault="000E0D51" w:rsidP="00316601">
      <w:pPr>
        <w:pStyle w:val="ListParagraph"/>
        <w:numPr>
          <w:ilvl w:val="0"/>
          <w:numId w:val="26"/>
        </w:numPr>
        <w:spacing w:after="0" w:line="240" w:lineRule="auto"/>
        <w:rPr>
          <w:rFonts w:cstheme="minorHAnsi"/>
        </w:rPr>
      </w:pPr>
      <w:r w:rsidRPr="00C9438D">
        <w:rPr>
          <w:rFonts w:cstheme="minorHAnsi"/>
        </w:rPr>
        <w:t xml:space="preserve">Student organizations  </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rPr>
        <w:t xml:space="preserve">Department faculty served as advisors for student organizations: SGA-Brian </w:t>
      </w:r>
      <w:proofErr w:type="spellStart"/>
      <w:r w:rsidRPr="00C9438D">
        <w:rPr>
          <w:rFonts w:cstheme="minorHAnsi"/>
        </w:rPr>
        <w:t>Rockett</w:t>
      </w:r>
      <w:proofErr w:type="spellEnd"/>
      <w:r w:rsidRPr="00C9438D">
        <w:rPr>
          <w:rFonts w:cstheme="minorHAnsi"/>
        </w:rPr>
        <w:t xml:space="preserve">; SCH-Connie Caskey; Debate Team-Janice </w:t>
      </w:r>
      <w:proofErr w:type="spellStart"/>
      <w:r w:rsidRPr="00C9438D">
        <w:rPr>
          <w:rFonts w:cstheme="minorHAnsi"/>
        </w:rPr>
        <w:t>Ralya</w:t>
      </w:r>
      <w:proofErr w:type="spellEnd"/>
      <w:proofErr w:type="gramStart"/>
      <w:r w:rsidRPr="00C9438D">
        <w:rPr>
          <w:rFonts w:cstheme="minorHAnsi"/>
        </w:rPr>
        <w:t>;</w:t>
      </w:r>
      <w:proofErr w:type="gramEnd"/>
      <w:r w:rsidRPr="00C9438D">
        <w:rPr>
          <w:rFonts w:cstheme="minorHAnsi"/>
        </w:rPr>
        <w:t xml:space="preserve"> SKD-Dianna Hyde (co-sponsor).</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rPr>
        <w:t>Sigma Chi Eta advisor and officer attended the Alabama Communication Association Conference in July 2021 virtually.</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rPr>
        <w:t xml:space="preserve">Sigma Chi Eta officers continued publishing Jefferson State’s student newspaper, </w:t>
      </w:r>
      <w:r w:rsidRPr="00C9438D">
        <w:rPr>
          <w:rFonts w:cstheme="minorHAnsi"/>
          <w:i/>
        </w:rPr>
        <w:t>The Pioneer</w:t>
      </w:r>
      <w:r w:rsidRPr="00C9438D">
        <w:rPr>
          <w:rFonts w:cstheme="minorHAnsi"/>
        </w:rPr>
        <w:t>, online each semester.</w:t>
      </w:r>
    </w:p>
    <w:p w:rsidR="000E0D51" w:rsidRPr="003A0E38" w:rsidRDefault="000E0D51" w:rsidP="00316601">
      <w:pPr>
        <w:pStyle w:val="ListParagraph"/>
        <w:numPr>
          <w:ilvl w:val="1"/>
          <w:numId w:val="26"/>
        </w:numPr>
        <w:spacing w:after="0" w:line="240" w:lineRule="auto"/>
        <w:rPr>
          <w:rFonts w:cstheme="minorHAnsi"/>
        </w:rPr>
      </w:pPr>
      <w:r w:rsidRPr="00C9438D">
        <w:rPr>
          <w:rFonts w:eastAsia="Times New Roman" w:cstheme="minorHAnsi"/>
          <w:color w:val="000000"/>
          <w:bdr w:val="none" w:sz="0" w:space="0" w:color="auto" w:frame="1"/>
        </w:rPr>
        <w:t xml:space="preserve">During the 2020-2021 competition season, the Jefferson State Debate Team excelled.  While many teams struggled to stay afloat due to the challenges of COVID, the Jefferson State Team did the best they have ever done. They are currently ranked as the </w:t>
      </w:r>
      <w:proofErr w:type="gramStart"/>
      <w:r w:rsidRPr="00C9438D">
        <w:rPr>
          <w:rFonts w:eastAsia="Times New Roman" w:cstheme="minorHAnsi"/>
          <w:color w:val="000000"/>
          <w:bdr w:val="none" w:sz="0" w:space="0" w:color="auto" w:frame="1"/>
        </w:rPr>
        <w:t>3rd</w:t>
      </w:r>
      <w:proofErr w:type="gramEnd"/>
      <w:r w:rsidRPr="00C9438D">
        <w:rPr>
          <w:rFonts w:eastAsia="Times New Roman" w:cstheme="minorHAnsi"/>
          <w:color w:val="000000"/>
          <w:bdr w:val="none" w:sz="0" w:space="0" w:color="auto" w:frame="1"/>
        </w:rPr>
        <w:t xml:space="preserve"> community college in the nation. In addition to nationals, the team competed in virtual tournaments hosted by Lee College, The University of Arkansas at Monticello, LSU-Shreveport, Abilene Christian University, Bossier Parish Community College and The Southern Forensics Championship. They also participated in the Welcome Video for the </w:t>
      </w:r>
      <w:r w:rsidRPr="00C9438D">
        <w:rPr>
          <w:rFonts w:eastAsia="Times New Roman" w:cstheme="minorHAnsi"/>
          <w:color w:val="000000"/>
          <w:bdr w:val="none" w:sz="0" w:space="0" w:color="auto" w:frame="1"/>
        </w:rPr>
        <w:lastRenderedPageBreak/>
        <w:t xml:space="preserve">college in </w:t>
      </w:r>
      <w:proofErr w:type="gramStart"/>
      <w:r w:rsidRPr="00C9438D">
        <w:rPr>
          <w:rFonts w:eastAsia="Times New Roman" w:cstheme="minorHAnsi"/>
          <w:color w:val="000000"/>
          <w:bdr w:val="none" w:sz="0" w:space="0" w:color="auto" w:frame="1"/>
        </w:rPr>
        <w:t>Fall</w:t>
      </w:r>
      <w:proofErr w:type="gramEnd"/>
      <w:r w:rsidRPr="00C9438D">
        <w:rPr>
          <w:rFonts w:eastAsia="Times New Roman" w:cstheme="minorHAnsi"/>
          <w:color w:val="000000"/>
          <w:bdr w:val="none" w:sz="0" w:space="0" w:color="auto" w:frame="1"/>
        </w:rPr>
        <w:t xml:space="preserve"> 2020, Constitution Day, and An Evening of Performance and the Clanton Campus virtual museum.</w:t>
      </w:r>
    </w:p>
    <w:p w:rsidR="003A0E38" w:rsidRPr="00C9438D" w:rsidRDefault="003A0E38" w:rsidP="003A0E38">
      <w:pPr>
        <w:pStyle w:val="ListParagraph"/>
        <w:spacing w:after="0" w:line="240" w:lineRule="auto"/>
        <w:ind w:left="1440"/>
        <w:rPr>
          <w:rFonts w:cstheme="minorHAnsi"/>
        </w:rPr>
      </w:pPr>
    </w:p>
    <w:p w:rsidR="000E0D51" w:rsidRPr="00C9438D" w:rsidRDefault="000E0D51" w:rsidP="00316601">
      <w:pPr>
        <w:pStyle w:val="ListParagraph"/>
        <w:numPr>
          <w:ilvl w:val="0"/>
          <w:numId w:val="26"/>
        </w:numPr>
        <w:spacing w:after="0" w:line="240" w:lineRule="auto"/>
        <w:rPr>
          <w:rFonts w:cstheme="minorHAnsi"/>
        </w:rPr>
      </w:pPr>
      <w:r w:rsidRPr="00C9438D">
        <w:rPr>
          <w:rFonts w:cstheme="minorHAnsi"/>
        </w:rPr>
        <w:t xml:space="preserve">Red Mountain Reading Series, </w:t>
      </w:r>
      <w:r w:rsidRPr="00C9438D">
        <w:rPr>
          <w:rFonts w:cstheme="minorHAnsi"/>
          <w:i/>
          <w:iCs/>
        </w:rPr>
        <w:t>Wingspan</w:t>
      </w:r>
      <w:r w:rsidRPr="00C9438D">
        <w:rPr>
          <w:rFonts w:cstheme="minorHAnsi"/>
        </w:rPr>
        <w:t xml:space="preserve">, Writer’s Roundtable, and the Concert &amp; Lecture Series </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rPr>
        <w:t xml:space="preserve">Red Mountain Reading Series Events 2020-2021: </w:t>
      </w:r>
      <w:r w:rsidRPr="00C9438D">
        <w:rPr>
          <w:rFonts w:cstheme="minorHAnsi"/>
          <w:color w:val="000000"/>
        </w:rPr>
        <w:t xml:space="preserve">The Red Mountain Reading Series hosted a </w:t>
      </w:r>
      <w:proofErr w:type="gramStart"/>
      <w:r w:rsidRPr="00C9438D">
        <w:rPr>
          <w:rFonts w:cstheme="minorHAnsi"/>
          <w:color w:val="000000"/>
        </w:rPr>
        <w:t>fully virtual</w:t>
      </w:r>
      <w:proofErr w:type="gramEnd"/>
      <w:r w:rsidRPr="00C9438D">
        <w:rPr>
          <w:rFonts w:cstheme="minorHAnsi"/>
          <w:color w:val="000000"/>
        </w:rPr>
        <w:t xml:space="preserve"> reading series that explored the theme “Crossing Genres” and focused on writers who have been successful in more than one form of literary expression. Presenters included poet and educator William Miller; poet, humorist, and </w:t>
      </w:r>
      <w:proofErr w:type="gramStart"/>
      <w:r w:rsidRPr="00C9438D">
        <w:rPr>
          <w:rFonts w:cstheme="minorHAnsi"/>
          <w:color w:val="000000"/>
        </w:rPr>
        <w:t>professor</w:t>
      </w:r>
      <w:proofErr w:type="gramEnd"/>
      <w:r w:rsidRPr="00C9438D">
        <w:rPr>
          <w:rFonts w:cstheme="minorHAnsi"/>
          <w:color w:val="000000"/>
        </w:rPr>
        <w:t xml:space="preserve"> Juliana Gray; and poet, playwright, and fiction writer Angela Jackson-Brown. Total attendance for all sessions was approximately 130.</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color w:val="000000"/>
        </w:rPr>
        <w:t xml:space="preserve">The Red Mountain Reading Series hosted a table read of Angela Jackson-Brown’s unpublished play </w:t>
      </w:r>
      <w:r w:rsidRPr="00C9438D">
        <w:rPr>
          <w:rFonts w:cstheme="minorHAnsi"/>
          <w:i/>
          <w:color w:val="000000"/>
        </w:rPr>
        <w:t>Trailer Park Love Stories</w:t>
      </w:r>
      <w:r w:rsidRPr="00C9438D">
        <w:rPr>
          <w:rFonts w:cstheme="minorHAnsi"/>
          <w:color w:val="000000"/>
        </w:rPr>
        <w:t xml:space="preserve">. </w:t>
      </w:r>
      <w:proofErr w:type="gramStart"/>
      <w:r w:rsidRPr="00C9438D">
        <w:rPr>
          <w:rFonts w:cstheme="minorHAnsi"/>
          <w:color w:val="000000"/>
        </w:rPr>
        <w:t>The table read was directed by Drama Instructor Lesley Warren</w:t>
      </w:r>
      <w:proofErr w:type="gramEnd"/>
      <w:r w:rsidRPr="00C9438D">
        <w:rPr>
          <w:rFonts w:cstheme="minorHAnsi"/>
          <w:color w:val="000000"/>
        </w:rPr>
        <w:t>, and students and faculty performed the roles.</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color w:val="000000"/>
        </w:rPr>
        <w:t>Wingspan published 94 works of visual and written art by 52 students, faculty, and members of the community. The magazine was 114 pages in length. Those published included the winners of the inaugural Pioneer Con writing contest.</w:t>
      </w:r>
    </w:p>
    <w:p w:rsidR="000E0D51" w:rsidRPr="003A0E38" w:rsidRDefault="000E0D51" w:rsidP="00316601">
      <w:pPr>
        <w:pStyle w:val="ListParagraph"/>
        <w:numPr>
          <w:ilvl w:val="1"/>
          <w:numId w:val="26"/>
        </w:numPr>
        <w:spacing w:after="0" w:line="240" w:lineRule="auto"/>
        <w:rPr>
          <w:rFonts w:cstheme="minorHAnsi"/>
        </w:rPr>
      </w:pPr>
      <w:r w:rsidRPr="00C9438D">
        <w:rPr>
          <w:rFonts w:cstheme="minorHAnsi"/>
          <w:color w:val="000000"/>
        </w:rPr>
        <w:t>Wingspan’s submission process moved online, to a form hosted by Jeff State Libraries.</w:t>
      </w:r>
    </w:p>
    <w:p w:rsidR="003A0E38" w:rsidRPr="00C9438D" w:rsidRDefault="003A0E38" w:rsidP="003A0E38">
      <w:pPr>
        <w:pStyle w:val="ListParagraph"/>
        <w:spacing w:after="0" w:line="240" w:lineRule="auto"/>
        <w:ind w:left="1440"/>
        <w:rPr>
          <w:rFonts w:cstheme="minorHAnsi"/>
        </w:rPr>
      </w:pPr>
    </w:p>
    <w:p w:rsidR="000E0D51" w:rsidRPr="00C9438D" w:rsidRDefault="000E0D51" w:rsidP="00316601">
      <w:pPr>
        <w:pStyle w:val="ListParagraph"/>
        <w:numPr>
          <w:ilvl w:val="0"/>
          <w:numId w:val="26"/>
        </w:numPr>
        <w:spacing w:after="0" w:line="240" w:lineRule="auto"/>
        <w:rPr>
          <w:rFonts w:cstheme="minorHAnsi"/>
        </w:rPr>
      </w:pPr>
      <w:r w:rsidRPr="00C9438D">
        <w:rPr>
          <w:rFonts w:cstheme="minorHAnsi"/>
          <w:color w:val="000000"/>
          <w:shd w:val="clear" w:color="auto" w:fill="FFFFFF"/>
        </w:rPr>
        <w:t>JSCC’s Pioneer Con event took place Thursday, October 15, with an online mix of real-time and pre-recorded events. Highlights included an 11:30 am talk by </w:t>
      </w:r>
      <w:r w:rsidRPr="00C9438D">
        <w:rPr>
          <w:rStyle w:val="markrrb6hjmrk"/>
          <w:rFonts w:cstheme="minorHAnsi"/>
          <w:color w:val="000000"/>
          <w:bdr w:val="none" w:sz="0" w:space="0" w:color="auto" w:frame="1"/>
          <w:shd w:val="clear" w:color="auto" w:fill="FFFFFF"/>
        </w:rPr>
        <w:t>2020</w:t>
      </w:r>
      <w:r w:rsidRPr="00C9438D">
        <w:rPr>
          <w:rFonts w:cstheme="minorHAnsi"/>
          <w:color w:val="000000"/>
          <w:shd w:val="clear" w:color="auto" w:fill="FFFFFF"/>
        </w:rPr>
        <w:t xml:space="preserve"> Keynote T. K. Thorne titled "Putting Magic in Your Mystery," </w:t>
      </w:r>
      <w:proofErr w:type="gramStart"/>
      <w:r w:rsidRPr="00C9438D">
        <w:rPr>
          <w:rFonts w:cstheme="minorHAnsi"/>
          <w:color w:val="000000"/>
          <w:shd w:val="clear" w:color="auto" w:fill="FFFFFF"/>
        </w:rPr>
        <w:t>plus</w:t>
      </w:r>
      <w:proofErr w:type="gramEnd"/>
      <w:r w:rsidRPr="00C9438D">
        <w:rPr>
          <w:rFonts w:cstheme="minorHAnsi"/>
          <w:color w:val="000000"/>
          <w:shd w:val="clear" w:color="auto" w:fill="FFFFFF"/>
        </w:rPr>
        <w:t xml:space="preserve"> trivia, role</w:t>
      </w:r>
      <w:r w:rsidR="00D31B7D" w:rsidRPr="00C9438D">
        <w:rPr>
          <w:rFonts w:cstheme="minorHAnsi"/>
          <w:color w:val="000000"/>
          <w:shd w:val="clear" w:color="auto" w:fill="FFFFFF"/>
        </w:rPr>
        <w:t>-</w:t>
      </w:r>
      <w:r w:rsidRPr="00C9438D">
        <w:rPr>
          <w:rFonts w:cstheme="minorHAnsi"/>
          <w:color w:val="000000"/>
          <w:shd w:val="clear" w:color="auto" w:fill="FFFFFF"/>
        </w:rPr>
        <w:t>play games, and a virtual parade.</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color w:val="000000"/>
        </w:rPr>
        <w:t xml:space="preserve">Pioneer Con was held virtually, through a mix of </w:t>
      </w:r>
      <w:proofErr w:type="gramStart"/>
      <w:r w:rsidRPr="00C9438D">
        <w:rPr>
          <w:rFonts w:cstheme="minorHAnsi"/>
          <w:color w:val="000000"/>
        </w:rPr>
        <w:t>6</w:t>
      </w:r>
      <w:proofErr w:type="gramEnd"/>
      <w:r w:rsidRPr="00C9438D">
        <w:rPr>
          <w:rFonts w:cstheme="minorHAnsi"/>
          <w:color w:val="000000"/>
        </w:rPr>
        <w:t xml:space="preserve"> live Zoom presentations and 4 pre-recorded videos. The keynote speaker was T. K. Thorne, author of </w:t>
      </w:r>
      <w:r w:rsidRPr="00C9438D">
        <w:rPr>
          <w:rFonts w:cstheme="minorHAnsi"/>
          <w:i/>
          <w:color w:val="000000"/>
        </w:rPr>
        <w:t>House of Rose</w:t>
      </w:r>
      <w:r w:rsidRPr="00C9438D">
        <w:rPr>
          <w:rFonts w:cstheme="minorHAnsi"/>
          <w:color w:val="000000"/>
        </w:rPr>
        <w:t>. Attendance at each session was 12-15, but the website received over 300 unique site visits.</w:t>
      </w:r>
    </w:p>
    <w:p w:rsidR="000E0D51" w:rsidRPr="003A0E38" w:rsidRDefault="000E0D51" w:rsidP="00316601">
      <w:pPr>
        <w:pStyle w:val="ListParagraph"/>
        <w:numPr>
          <w:ilvl w:val="1"/>
          <w:numId w:val="26"/>
        </w:numPr>
        <w:spacing w:after="0" w:line="240" w:lineRule="auto"/>
        <w:rPr>
          <w:rFonts w:cstheme="minorHAnsi"/>
        </w:rPr>
      </w:pPr>
      <w:r w:rsidRPr="00C9438D">
        <w:rPr>
          <w:rFonts w:cstheme="minorHAnsi"/>
          <w:color w:val="000000"/>
        </w:rPr>
        <w:t>Pioneer Con also held its first writing contest, with prizes offered in three categories: Essay on Core Text, Essay on Visual Media, and Short Fiction.</w:t>
      </w:r>
    </w:p>
    <w:p w:rsidR="003A0E38" w:rsidRPr="00C9438D" w:rsidRDefault="003A0E38" w:rsidP="003A0E38">
      <w:pPr>
        <w:pStyle w:val="ListParagraph"/>
        <w:spacing w:after="0" w:line="240" w:lineRule="auto"/>
        <w:ind w:left="1440"/>
        <w:rPr>
          <w:rFonts w:cstheme="minorHAnsi"/>
        </w:rPr>
      </w:pPr>
    </w:p>
    <w:p w:rsidR="000E0D51" w:rsidRPr="00C9438D" w:rsidRDefault="000E0D51" w:rsidP="00316601">
      <w:pPr>
        <w:pStyle w:val="ListParagraph"/>
        <w:numPr>
          <w:ilvl w:val="0"/>
          <w:numId w:val="26"/>
        </w:numPr>
        <w:spacing w:after="0" w:line="240" w:lineRule="auto"/>
        <w:rPr>
          <w:rFonts w:cstheme="minorHAnsi"/>
        </w:rPr>
      </w:pPr>
      <w:r w:rsidRPr="00C9438D">
        <w:rPr>
          <w:rFonts w:cstheme="minorHAnsi"/>
        </w:rPr>
        <w:t>Student/Skills Workshops</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rPr>
        <w:t xml:space="preserve">Sigma Chi Eta hosted a virtual </w:t>
      </w:r>
      <w:r w:rsidRPr="00C9438D">
        <w:rPr>
          <w:rFonts w:eastAsia="Times New Roman" w:cstheme="minorHAnsi"/>
          <w:color w:val="000000"/>
        </w:rPr>
        <w:t xml:space="preserve">Newswriting Seminar featuring </w:t>
      </w:r>
      <w:r w:rsidRPr="00C9438D">
        <w:rPr>
          <w:rFonts w:eastAsia="Times New Roman" w:cstheme="minorHAnsi"/>
          <w:color w:val="000000"/>
          <w:bdr w:val="none" w:sz="0" w:space="0" w:color="auto" w:frame="1"/>
          <w:shd w:val="clear" w:color="auto" w:fill="FFFFFF"/>
        </w:rPr>
        <w:t>Michael Seale, Editor for </w:t>
      </w:r>
      <w:r w:rsidRPr="00C9438D">
        <w:rPr>
          <w:rFonts w:eastAsia="Times New Roman" w:cstheme="minorHAnsi"/>
          <w:i/>
          <w:iCs/>
          <w:color w:val="000000"/>
          <w:bdr w:val="none" w:sz="0" w:space="0" w:color="auto" w:frame="1"/>
          <w:shd w:val="clear" w:color="auto" w:fill="FFFFFF"/>
        </w:rPr>
        <w:t>Patch</w:t>
      </w:r>
      <w:r w:rsidRPr="00C9438D">
        <w:rPr>
          <w:rFonts w:eastAsia="Times New Roman" w:cstheme="minorHAnsi"/>
          <w:color w:val="000000"/>
          <w:bdr w:val="none" w:sz="0" w:space="0" w:color="auto" w:frame="1"/>
          <w:shd w:val="clear" w:color="auto" w:fill="FFFFFF"/>
        </w:rPr>
        <w:t>, in October 2020.</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rPr>
        <w:t>Sigma Chi Eta hosted a virtual night of discussion featuring Dr. Sherry Ford from University of Montevallo to discuss both the major and career opportunities in April 2021.</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rPr>
        <w:t>Sigma Chi Eta hosted a webinar on U</w:t>
      </w:r>
      <w:r w:rsidRPr="00C9438D">
        <w:rPr>
          <w:rFonts w:eastAsia="Times New Roman" w:cstheme="minorHAnsi"/>
          <w:color w:val="000000"/>
          <w:bdr w:val="none" w:sz="0" w:space="0" w:color="auto" w:frame="1"/>
          <w:shd w:val="clear" w:color="auto" w:fill="FFFFFF"/>
        </w:rPr>
        <w:t>sing AP Style in Journalistic Writing featuring experience</w:t>
      </w:r>
      <w:r w:rsidR="002330CB" w:rsidRPr="00C9438D">
        <w:rPr>
          <w:rFonts w:eastAsia="Times New Roman" w:cstheme="minorHAnsi"/>
          <w:color w:val="000000"/>
          <w:bdr w:val="none" w:sz="0" w:space="0" w:color="auto" w:frame="1"/>
          <w:shd w:val="clear" w:color="auto" w:fill="FFFFFF"/>
        </w:rPr>
        <w:t>d</w:t>
      </w:r>
      <w:r w:rsidRPr="00C9438D">
        <w:rPr>
          <w:rFonts w:eastAsia="Times New Roman" w:cstheme="minorHAnsi"/>
          <w:color w:val="000000"/>
          <w:bdr w:val="none" w:sz="0" w:space="0" w:color="auto" w:frame="1"/>
          <w:shd w:val="clear" w:color="auto" w:fill="FFFFFF"/>
        </w:rPr>
        <w:t xml:space="preserve"> journalism professor Allen Phillips in June 2021.</w:t>
      </w:r>
    </w:p>
    <w:p w:rsidR="000E0D51" w:rsidRPr="003A0E38" w:rsidRDefault="000E0D51" w:rsidP="00316601">
      <w:pPr>
        <w:pStyle w:val="ListParagraph"/>
        <w:numPr>
          <w:ilvl w:val="1"/>
          <w:numId w:val="26"/>
        </w:numPr>
        <w:spacing w:after="0" w:line="240" w:lineRule="auto"/>
        <w:rPr>
          <w:rFonts w:cstheme="minorHAnsi"/>
        </w:rPr>
      </w:pPr>
      <w:r w:rsidRPr="00C9438D">
        <w:rPr>
          <w:rFonts w:eastAsia="Times New Roman" w:cstheme="minorHAnsi"/>
          <w:color w:val="000000"/>
          <w:bdr w:val="none" w:sz="0" w:space="0" w:color="auto" w:frame="1"/>
          <w:shd w:val="clear" w:color="auto" w:fill="FFFFFF"/>
        </w:rPr>
        <w:t xml:space="preserve">Other workshops, such as study skills, </w:t>
      </w:r>
      <w:proofErr w:type="gramStart"/>
      <w:r w:rsidRPr="00C9438D">
        <w:rPr>
          <w:rFonts w:eastAsia="Times New Roman" w:cstheme="minorHAnsi"/>
          <w:color w:val="000000"/>
          <w:bdr w:val="none" w:sz="0" w:space="0" w:color="auto" w:frame="1"/>
          <w:shd w:val="clear" w:color="auto" w:fill="FFFFFF"/>
        </w:rPr>
        <w:t>were hosted</w:t>
      </w:r>
      <w:proofErr w:type="gramEnd"/>
      <w:r w:rsidRPr="00C9438D">
        <w:rPr>
          <w:rFonts w:eastAsia="Times New Roman" w:cstheme="minorHAnsi"/>
          <w:color w:val="000000"/>
          <w:bdr w:val="none" w:sz="0" w:space="0" w:color="auto" w:frame="1"/>
          <w:shd w:val="clear" w:color="auto" w:fill="FFFFFF"/>
        </w:rPr>
        <w:t xml:space="preserve"> outside of the department via Zoom throughout the year.</w:t>
      </w:r>
    </w:p>
    <w:p w:rsidR="003A0E38" w:rsidRPr="00C9438D" w:rsidRDefault="003A0E38" w:rsidP="003A0E38">
      <w:pPr>
        <w:pStyle w:val="ListParagraph"/>
        <w:spacing w:after="0" w:line="240" w:lineRule="auto"/>
        <w:ind w:left="1440"/>
        <w:rPr>
          <w:rFonts w:cstheme="minorHAnsi"/>
        </w:rPr>
      </w:pPr>
    </w:p>
    <w:p w:rsidR="000E0D51" w:rsidRPr="00C9438D" w:rsidRDefault="000E0D51" w:rsidP="00316601">
      <w:pPr>
        <w:pStyle w:val="ListParagraph"/>
        <w:numPr>
          <w:ilvl w:val="0"/>
          <w:numId w:val="26"/>
        </w:numPr>
        <w:spacing w:after="0" w:line="240" w:lineRule="auto"/>
        <w:rPr>
          <w:rFonts w:cstheme="minorHAnsi"/>
        </w:rPr>
      </w:pPr>
      <w:r w:rsidRPr="00C9438D">
        <w:rPr>
          <w:rFonts w:cstheme="minorHAnsi"/>
        </w:rPr>
        <w:t>Educational environment</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rPr>
        <w:t>Cleaned &amp; organized student common area</w:t>
      </w:r>
    </w:p>
    <w:p w:rsidR="003839EA" w:rsidRPr="00C9438D" w:rsidRDefault="000E0D51" w:rsidP="00316601">
      <w:pPr>
        <w:pStyle w:val="ListParagraph"/>
        <w:numPr>
          <w:ilvl w:val="1"/>
          <w:numId w:val="26"/>
        </w:numPr>
        <w:spacing w:after="0" w:line="240" w:lineRule="auto"/>
        <w:rPr>
          <w:rFonts w:cstheme="minorHAnsi"/>
        </w:rPr>
      </w:pPr>
      <w:r w:rsidRPr="00C9438D">
        <w:rPr>
          <w:rFonts w:cstheme="minorHAnsi"/>
        </w:rPr>
        <w:t>Spaced chairs in common area 6 feet apart</w:t>
      </w:r>
    </w:p>
    <w:p w:rsidR="000E0D51" w:rsidRPr="00C9438D" w:rsidRDefault="000E0D51" w:rsidP="00316601">
      <w:pPr>
        <w:pStyle w:val="ListParagraph"/>
        <w:numPr>
          <w:ilvl w:val="1"/>
          <w:numId w:val="26"/>
        </w:numPr>
        <w:spacing w:after="0" w:line="240" w:lineRule="auto"/>
        <w:rPr>
          <w:rFonts w:cstheme="minorHAnsi"/>
        </w:rPr>
      </w:pPr>
      <w:r w:rsidRPr="00C9438D">
        <w:rPr>
          <w:rFonts w:cstheme="minorHAnsi"/>
        </w:rPr>
        <w:t>Submitted work orders for general maintenance and painting</w:t>
      </w:r>
    </w:p>
    <w:p w:rsidR="003839EA" w:rsidRPr="00C9438D" w:rsidRDefault="003839EA" w:rsidP="00803AB4">
      <w:pPr>
        <w:spacing w:line="240" w:lineRule="auto"/>
        <w:rPr>
          <w:rFonts w:eastAsia="Times New Roman" w:cstheme="minorHAnsi"/>
        </w:rPr>
      </w:pPr>
    </w:p>
    <w:p w:rsidR="000E0D51" w:rsidRPr="00C9438D" w:rsidRDefault="000E0D51" w:rsidP="00803AB4">
      <w:pPr>
        <w:spacing w:line="240" w:lineRule="auto"/>
        <w:rPr>
          <w:rFonts w:eastAsia="Times New Roman" w:cstheme="minorHAnsi"/>
        </w:rPr>
      </w:pPr>
      <w:r w:rsidRPr="00C9438D">
        <w:rPr>
          <w:rFonts w:eastAsia="Times New Roman" w:cstheme="minorHAnsi"/>
        </w:rPr>
        <w:t xml:space="preserve">To enhance the student experience and improve student learning, efforts </w:t>
      </w:r>
      <w:proofErr w:type="gramStart"/>
      <w:r w:rsidRPr="00C9438D">
        <w:rPr>
          <w:rFonts w:eastAsia="Times New Roman" w:cstheme="minorHAnsi"/>
        </w:rPr>
        <w:t>were made</w:t>
      </w:r>
      <w:proofErr w:type="gramEnd"/>
      <w:r w:rsidRPr="00C9438D">
        <w:rPr>
          <w:rFonts w:eastAsia="Times New Roman" w:cstheme="minorHAnsi"/>
        </w:rPr>
        <w:t xml:space="preserve"> to improve the overall learning environment using assessment of learning outcomes and technological resources as well as improvements to furnishings and aesthetics.</w:t>
      </w:r>
    </w:p>
    <w:p w:rsidR="000E0D51" w:rsidRPr="00C9438D" w:rsidRDefault="000E0D51" w:rsidP="00316601">
      <w:pPr>
        <w:numPr>
          <w:ilvl w:val="0"/>
          <w:numId w:val="27"/>
        </w:numPr>
        <w:spacing w:after="0" w:line="240" w:lineRule="auto"/>
        <w:rPr>
          <w:rFonts w:eastAsiaTheme="minorEastAsia" w:cstheme="minorHAnsi"/>
        </w:rPr>
      </w:pPr>
      <w:r w:rsidRPr="00C9438D">
        <w:rPr>
          <w:rFonts w:eastAsia="Times New Roman" w:cstheme="minorHAnsi"/>
        </w:rPr>
        <w:lastRenderedPageBreak/>
        <w:t xml:space="preserve">Student and instructor experience/ learning </w:t>
      </w:r>
      <w:r w:rsidRPr="00C9438D">
        <w:rPr>
          <w:rFonts w:cstheme="minorHAnsi"/>
        </w:rPr>
        <w:t xml:space="preserve">environment  </w:t>
      </w:r>
    </w:p>
    <w:p w:rsidR="000E0D51" w:rsidRPr="00C9438D" w:rsidRDefault="000E0D51" w:rsidP="00316601">
      <w:pPr>
        <w:pStyle w:val="ListParagraph"/>
        <w:numPr>
          <w:ilvl w:val="1"/>
          <w:numId w:val="27"/>
        </w:numPr>
        <w:spacing w:after="0" w:line="240" w:lineRule="auto"/>
        <w:rPr>
          <w:rFonts w:eastAsiaTheme="minorEastAsia" w:cstheme="minorHAnsi"/>
        </w:rPr>
      </w:pPr>
      <w:r w:rsidRPr="00C9438D">
        <w:rPr>
          <w:rFonts w:cstheme="minorHAnsi"/>
        </w:rPr>
        <w:t xml:space="preserve">Updated SCE bulletin board to focus on mental health </w:t>
      </w:r>
    </w:p>
    <w:p w:rsidR="000E0D51" w:rsidRPr="00C9438D" w:rsidRDefault="000E0D51" w:rsidP="00316601">
      <w:pPr>
        <w:pStyle w:val="ListParagraph"/>
        <w:numPr>
          <w:ilvl w:val="1"/>
          <w:numId w:val="27"/>
        </w:numPr>
        <w:spacing w:after="0" w:line="240" w:lineRule="auto"/>
        <w:rPr>
          <w:rFonts w:eastAsiaTheme="minorEastAsia" w:cstheme="minorHAnsi"/>
        </w:rPr>
      </w:pPr>
      <w:r w:rsidRPr="00C9438D">
        <w:rPr>
          <w:rFonts w:cstheme="minorHAnsi"/>
          <w:color w:val="000000"/>
        </w:rPr>
        <w:t>In the fall of 2020, SGA students hosted the first ever JSCC SGA Virtual Talent Show, and gained sponsorship for the event from a local Walmart, who supplied gift cards as prizes. They also assisted other student groups with events that survived the pandemic, such as the Pioneer Pantry</w:t>
      </w:r>
      <w:r w:rsidRPr="00C9438D">
        <w:rPr>
          <w:rFonts w:cstheme="minorHAnsi"/>
        </w:rPr>
        <w:t xml:space="preserve">.  </w:t>
      </w:r>
    </w:p>
    <w:p w:rsidR="000E0D51" w:rsidRPr="00C9438D" w:rsidRDefault="000E0D51" w:rsidP="00316601">
      <w:pPr>
        <w:pStyle w:val="ListParagraph"/>
        <w:numPr>
          <w:ilvl w:val="1"/>
          <w:numId w:val="27"/>
        </w:numPr>
        <w:spacing w:after="0" w:line="240" w:lineRule="auto"/>
        <w:rPr>
          <w:rFonts w:eastAsiaTheme="minorEastAsia" w:cstheme="minorHAnsi"/>
        </w:rPr>
      </w:pPr>
      <w:r w:rsidRPr="00C9438D">
        <w:rPr>
          <w:rFonts w:cstheme="minorHAnsi"/>
        </w:rPr>
        <w:t xml:space="preserve">The Little Free Library &amp; restocked and new signage </w:t>
      </w:r>
      <w:proofErr w:type="gramStart"/>
      <w:r w:rsidRPr="00C9438D">
        <w:rPr>
          <w:rFonts w:cstheme="minorHAnsi"/>
        </w:rPr>
        <w:t>was posted</w:t>
      </w:r>
      <w:proofErr w:type="gramEnd"/>
      <w:r w:rsidRPr="00C9438D">
        <w:rPr>
          <w:rFonts w:cstheme="minorHAnsi"/>
        </w:rPr>
        <w:t>.</w:t>
      </w:r>
    </w:p>
    <w:p w:rsidR="000E0D51" w:rsidRPr="00C9438D" w:rsidRDefault="000E0D51" w:rsidP="00316601">
      <w:pPr>
        <w:pStyle w:val="ListParagraph"/>
        <w:numPr>
          <w:ilvl w:val="1"/>
          <w:numId w:val="27"/>
        </w:numPr>
        <w:spacing w:after="0" w:line="240" w:lineRule="auto"/>
        <w:rPr>
          <w:rFonts w:cstheme="minorHAnsi"/>
        </w:rPr>
      </w:pPr>
      <w:r w:rsidRPr="00C9438D">
        <w:rPr>
          <w:rFonts w:eastAsia="Times New Roman" w:cstheme="minorHAnsi"/>
        </w:rPr>
        <w:t>Hallways in GSB were painted.</w:t>
      </w:r>
    </w:p>
    <w:p w:rsidR="000E0D51" w:rsidRPr="003A0E38" w:rsidRDefault="000E0D51" w:rsidP="00316601">
      <w:pPr>
        <w:pStyle w:val="ListParagraph"/>
        <w:numPr>
          <w:ilvl w:val="1"/>
          <w:numId w:val="27"/>
        </w:numPr>
        <w:spacing w:after="0" w:line="240" w:lineRule="auto"/>
        <w:rPr>
          <w:rFonts w:cstheme="minorHAnsi"/>
        </w:rPr>
      </w:pPr>
      <w:r w:rsidRPr="00C9438D">
        <w:rPr>
          <w:rFonts w:eastAsia="Times New Roman" w:cstheme="minorHAnsi"/>
        </w:rPr>
        <w:t>Shredded old materials (using RDA approval system) to eliminate unnecessary clutter.</w:t>
      </w:r>
    </w:p>
    <w:p w:rsidR="003A0E38" w:rsidRPr="00C9438D" w:rsidRDefault="003A0E38" w:rsidP="003A0E38">
      <w:pPr>
        <w:pStyle w:val="ListParagraph"/>
        <w:spacing w:after="0" w:line="240" w:lineRule="auto"/>
        <w:ind w:left="1440"/>
        <w:rPr>
          <w:rFonts w:cstheme="minorHAnsi"/>
        </w:rPr>
      </w:pPr>
    </w:p>
    <w:p w:rsidR="000E0D51" w:rsidRPr="00C9438D" w:rsidRDefault="000E0D51" w:rsidP="00316601">
      <w:pPr>
        <w:numPr>
          <w:ilvl w:val="0"/>
          <w:numId w:val="27"/>
        </w:numPr>
        <w:spacing w:after="0" w:line="240" w:lineRule="auto"/>
        <w:rPr>
          <w:rFonts w:eastAsia="Times New Roman" w:cstheme="minorHAnsi"/>
        </w:rPr>
      </w:pPr>
      <w:r w:rsidRPr="00C9438D">
        <w:rPr>
          <w:rFonts w:eastAsia="Times New Roman" w:cstheme="minorHAnsi"/>
        </w:rPr>
        <w:t xml:space="preserve">Equipment and technology </w:t>
      </w:r>
    </w:p>
    <w:p w:rsidR="000E0D51" w:rsidRPr="00C9438D" w:rsidRDefault="000E0D51" w:rsidP="00316601">
      <w:pPr>
        <w:numPr>
          <w:ilvl w:val="1"/>
          <w:numId w:val="27"/>
        </w:numPr>
        <w:spacing w:after="0" w:line="240" w:lineRule="auto"/>
        <w:rPr>
          <w:rFonts w:cstheme="minorHAnsi"/>
        </w:rPr>
      </w:pPr>
      <w:r w:rsidRPr="00C9438D">
        <w:rPr>
          <w:rFonts w:eastAsia="Times New Roman" w:cstheme="minorHAnsi"/>
        </w:rPr>
        <w:t xml:space="preserve">Utilized </w:t>
      </w:r>
      <w:proofErr w:type="spellStart"/>
      <w:r w:rsidRPr="00C9438D">
        <w:rPr>
          <w:rFonts w:eastAsia="Times New Roman" w:cstheme="minorHAnsi"/>
        </w:rPr>
        <w:t>Knowmia</w:t>
      </w:r>
      <w:proofErr w:type="spellEnd"/>
      <w:r w:rsidRPr="00C9438D">
        <w:rPr>
          <w:rFonts w:eastAsia="Times New Roman" w:cstheme="minorHAnsi"/>
        </w:rPr>
        <w:t xml:space="preserve"> for instructional video recording</w:t>
      </w:r>
    </w:p>
    <w:p w:rsidR="000E0D51" w:rsidRPr="00C9438D" w:rsidRDefault="000E0D51" w:rsidP="00316601">
      <w:pPr>
        <w:numPr>
          <w:ilvl w:val="1"/>
          <w:numId w:val="27"/>
        </w:numPr>
        <w:spacing w:after="0" w:line="240" w:lineRule="auto"/>
        <w:rPr>
          <w:rFonts w:eastAsiaTheme="minorEastAsia" w:cstheme="minorHAnsi"/>
        </w:rPr>
      </w:pPr>
      <w:r w:rsidRPr="00C9438D">
        <w:rPr>
          <w:rFonts w:eastAsia="Times New Roman" w:cstheme="minorHAnsi"/>
        </w:rPr>
        <w:t>Utilized Collaborate for virtual office hours and online instruction</w:t>
      </w:r>
    </w:p>
    <w:p w:rsidR="000E0D51" w:rsidRPr="00C9438D" w:rsidRDefault="000E0D51" w:rsidP="00316601">
      <w:pPr>
        <w:numPr>
          <w:ilvl w:val="1"/>
          <w:numId w:val="27"/>
        </w:numPr>
        <w:spacing w:after="0" w:line="240" w:lineRule="auto"/>
        <w:rPr>
          <w:rFonts w:eastAsiaTheme="minorEastAsia" w:cstheme="minorHAnsi"/>
        </w:rPr>
      </w:pPr>
      <w:r w:rsidRPr="00C9438D">
        <w:rPr>
          <w:rFonts w:eastAsia="Calibri" w:cstheme="minorHAnsi"/>
        </w:rPr>
        <w:t>Used alternate video conferencing to meet student needs</w:t>
      </w:r>
    </w:p>
    <w:p w:rsidR="000E0D51" w:rsidRPr="00C9438D" w:rsidRDefault="000E0D51" w:rsidP="00316601">
      <w:pPr>
        <w:numPr>
          <w:ilvl w:val="1"/>
          <w:numId w:val="27"/>
        </w:numPr>
        <w:spacing w:after="0" w:line="240" w:lineRule="auto"/>
        <w:rPr>
          <w:rFonts w:cstheme="minorHAnsi"/>
        </w:rPr>
      </w:pPr>
      <w:r w:rsidRPr="00C9438D">
        <w:rPr>
          <w:rFonts w:eastAsia="Calibri" w:cstheme="minorHAnsi"/>
        </w:rPr>
        <w:t>Utilized Zoom and Microsoft Teams for meetings</w:t>
      </w:r>
    </w:p>
    <w:p w:rsidR="000E0D51" w:rsidRPr="00C9438D" w:rsidRDefault="000E0D51" w:rsidP="00316601">
      <w:pPr>
        <w:numPr>
          <w:ilvl w:val="1"/>
          <w:numId w:val="27"/>
        </w:numPr>
        <w:spacing w:after="0" w:line="240" w:lineRule="auto"/>
        <w:rPr>
          <w:rFonts w:cstheme="minorHAnsi"/>
        </w:rPr>
      </w:pPr>
      <w:r w:rsidRPr="00C9438D">
        <w:rPr>
          <w:rFonts w:eastAsia="Calibri" w:cstheme="minorHAnsi"/>
        </w:rPr>
        <w:t>Utilized Library and OER resources, such as streaming media and e-texts for online instruction</w:t>
      </w:r>
    </w:p>
    <w:p w:rsidR="000E0D51" w:rsidRPr="00C9438D" w:rsidRDefault="000E0D51" w:rsidP="00316601">
      <w:pPr>
        <w:numPr>
          <w:ilvl w:val="1"/>
          <w:numId w:val="27"/>
        </w:numPr>
        <w:spacing w:after="0" w:line="240" w:lineRule="auto"/>
        <w:rPr>
          <w:rFonts w:cstheme="minorHAnsi"/>
        </w:rPr>
      </w:pPr>
      <w:r w:rsidRPr="00C9438D">
        <w:rPr>
          <w:rFonts w:eastAsia="Times New Roman" w:cstheme="minorHAnsi"/>
        </w:rPr>
        <w:t>Updated instructor desktop computers with laptops</w:t>
      </w:r>
    </w:p>
    <w:p w:rsidR="000E0D51" w:rsidRPr="003A0E38" w:rsidRDefault="000E0D51" w:rsidP="00316601">
      <w:pPr>
        <w:numPr>
          <w:ilvl w:val="1"/>
          <w:numId w:val="27"/>
        </w:numPr>
        <w:spacing w:after="0" w:line="240" w:lineRule="auto"/>
        <w:rPr>
          <w:rFonts w:eastAsiaTheme="minorEastAsia" w:cstheme="minorHAnsi"/>
        </w:rPr>
      </w:pPr>
      <w:r w:rsidRPr="00C9438D">
        <w:rPr>
          <w:rFonts w:eastAsia="Times New Roman" w:cstheme="minorHAnsi"/>
        </w:rPr>
        <w:t>Acquired new webcams and microphones for recording videos and conducting online instructions/meetings/seminars</w:t>
      </w:r>
    </w:p>
    <w:p w:rsidR="003A0E38" w:rsidRPr="00C9438D" w:rsidRDefault="003A0E38" w:rsidP="003A0E38">
      <w:pPr>
        <w:spacing w:after="0" w:line="240" w:lineRule="auto"/>
        <w:ind w:left="1440"/>
        <w:rPr>
          <w:rFonts w:eastAsiaTheme="minorEastAsia" w:cstheme="minorHAnsi"/>
        </w:rPr>
      </w:pPr>
    </w:p>
    <w:p w:rsidR="000E0D51" w:rsidRPr="00C9438D" w:rsidRDefault="000E0D51" w:rsidP="00316601">
      <w:pPr>
        <w:numPr>
          <w:ilvl w:val="0"/>
          <w:numId w:val="27"/>
        </w:numPr>
        <w:spacing w:after="0" w:line="240" w:lineRule="auto"/>
        <w:rPr>
          <w:rFonts w:eastAsia="Times New Roman" w:cstheme="minorHAnsi"/>
        </w:rPr>
      </w:pPr>
      <w:r w:rsidRPr="00C9438D">
        <w:rPr>
          <w:rFonts w:eastAsia="Times New Roman" w:cstheme="minorHAnsi"/>
        </w:rPr>
        <w:t xml:space="preserve">Integration of technology </w:t>
      </w:r>
    </w:p>
    <w:p w:rsidR="000E0D51" w:rsidRPr="00C9438D" w:rsidRDefault="000E0D51" w:rsidP="00316601">
      <w:pPr>
        <w:numPr>
          <w:ilvl w:val="1"/>
          <w:numId w:val="27"/>
        </w:numPr>
        <w:spacing w:after="0" w:line="240" w:lineRule="auto"/>
        <w:rPr>
          <w:rFonts w:eastAsia="Times New Roman" w:cstheme="minorHAnsi"/>
        </w:rPr>
      </w:pPr>
      <w:r w:rsidRPr="00C9438D">
        <w:rPr>
          <w:rFonts w:eastAsia="Times New Roman" w:cstheme="minorHAnsi"/>
        </w:rPr>
        <w:t>Utilized Connect interactive instructional technology for SPH and ENR classes</w:t>
      </w:r>
    </w:p>
    <w:p w:rsidR="000E0D51" w:rsidRPr="003A0E38" w:rsidRDefault="000E0D51" w:rsidP="00316601">
      <w:pPr>
        <w:numPr>
          <w:ilvl w:val="1"/>
          <w:numId w:val="27"/>
        </w:numPr>
        <w:spacing w:after="0" w:line="240" w:lineRule="auto"/>
        <w:rPr>
          <w:rFonts w:cstheme="minorHAnsi"/>
        </w:rPr>
      </w:pPr>
      <w:r w:rsidRPr="00C9438D">
        <w:rPr>
          <w:rFonts w:eastAsia="Times New Roman" w:cstheme="minorHAnsi"/>
        </w:rPr>
        <w:t xml:space="preserve">Students used technology such as Connect, Collaborate, PowerPoint, Google Slides, </w:t>
      </w:r>
      <w:proofErr w:type="spellStart"/>
      <w:r w:rsidRPr="00C9438D">
        <w:rPr>
          <w:rFonts w:eastAsia="Times New Roman" w:cstheme="minorHAnsi"/>
        </w:rPr>
        <w:t>Tegrity</w:t>
      </w:r>
      <w:proofErr w:type="spellEnd"/>
      <w:r w:rsidRPr="00C9438D">
        <w:rPr>
          <w:rFonts w:eastAsia="Times New Roman" w:cstheme="minorHAnsi"/>
        </w:rPr>
        <w:t xml:space="preserve">, </w:t>
      </w:r>
      <w:proofErr w:type="spellStart"/>
      <w:r w:rsidRPr="00C9438D">
        <w:rPr>
          <w:rFonts w:eastAsia="Times New Roman" w:cstheme="minorHAnsi"/>
        </w:rPr>
        <w:t>Knowmia</w:t>
      </w:r>
      <w:proofErr w:type="spellEnd"/>
      <w:r w:rsidRPr="00C9438D">
        <w:rPr>
          <w:rFonts w:eastAsia="Times New Roman" w:cstheme="minorHAnsi"/>
        </w:rPr>
        <w:t>, and Zoom, for virtual presentations.</w:t>
      </w:r>
    </w:p>
    <w:p w:rsidR="003A0E38" w:rsidRPr="00C9438D" w:rsidRDefault="003A0E38" w:rsidP="003A0E38">
      <w:pPr>
        <w:spacing w:after="0" w:line="240" w:lineRule="auto"/>
        <w:ind w:left="1440"/>
        <w:rPr>
          <w:rFonts w:cstheme="minorHAnsi"/>
        </w:rPr>
      </w:pPr>
    </w:p>
    <w:p w:rsidR="000E0D51" w:rsidRPr="00C9438D" w:rsidRDefault="000E0D51" w:rsidP="00316601">
      <w:pPr>
        <w:numPr>
          <w:ilvl w:val="0"/>
          <w:numId w:val="27"/>
        </w:numPr>
        <w:spacing w:line="240" w:lineRule="auto"/>
        <w:rPr>
          <w:rFonts w:eastAsiaTheme="minorEastAsia" w:cstheme="minorHAnsi"/>
        </w:rPr>
      </w:pPr>
      <w:r w:rsidRPr="00C9438D">
        <w:rPr>
          <w:rFonts w:eastAsia="Times New Roman" w:cstheme="minorHAnsi"/>
        </w:rPr>
        <w:t>Student Learning Outcomes</w:t>
      </w:r>
    </w:p>
    <w:p w:rsidR="000E0D51" w:rsidRPr="00C9438D" w:rsidRDefault="000E0D51" w:rsidP="00316601">
      <w:pPr>
        <w:numPr>
          <w:ilvl w:val="1"/>
          <w:numId w:val="27"/>
        </w:numPr>
        <w:spacing w:after="0" w:line="240" w:lineRule="auto"/>
        <w:rPr>
          <w:rFonts w:eastAsiaTheme="minorEastAsia" w:cstheme="minorHAnsi"/>
        </w:rPr>
      </w:pPr>
      <w:r w:rsidRPr="00C9438D">
        <w:rPr>
          <w:rFonts w:eastAsia="Times New Roman" w:cstheme="minorHAnsi"/>
        </w:rPr>
        <w:t>Identified weak areas and developed resources accordingly</w:t>
      </w:r>
    </w:p>
    <w:p w:rsidR="000E0D51" w:rsidRPr="00C9438D" w:rsidRDefault="000E0D51" w:rsidP="00316601">
      <w:pPr>
        <w:numPr>
          <w:ilvl w:val="1"/>
          <w:numId w:val="27"/>
        </w:numPr>
        <w:spacing w:after="0" w:line="240" w:lineRule="auto"/>
        <w:rPr>
          <w:rFonts w:eastAsiaTheme="minorEastAsia" w:cstheme="minorHAnsi"/>
        </w:rPr>
      </w:pPr>
      <w:r w:rsidRPr="00C9438D">
        <w:rPr>
          <w:rFonts w:eastAsia="Times New Roman" w:cstheme="minorHAnsi"/>
        </w:rPr>
        <w:t>Utilized library resources for instruction on research and documentation</w:t>
      </w:r>
    </w:p>
    <w:p w:rsidR="000E0D51" w:rsidRPr="00C9438D" w:rsidRDefault="000E0D51" w:rsidP="00316601">
      <w:pPr>
        <w:numPr>
          <w:ilvl w:val="1"/>
          <w:numId w:val="27"/>
        </w:numPr>
        <w:spacing w:after="0" w:line="240" w:lineRule="auto"/>
        <w:rPr>
          <w:rFonts w:cstheme="minorHAnsi"/>
        </w:rPr>
      </w:pPr>
      <w:r w:rsidRPr="00C9438D">
        <w:rPr>
          <w:rFonts w:eastAsia="Times New Roman" w:cstheme="minorHAnsi"/>
        </w:rPr>
        <w:t>Utilized online discussion boards and other platforms for peer revision and best practices in composition and speech classes</w:t>
      </w:r>
    </w:p>
    <w:p w:rsidR="000E0D51" w:rsidRPr="00C9438D" w:rsidRDefault="000E0D51" w:rsidP="00316601">
      <w:pPr>
        <w:numPr>
          <w:ilvl w:val="1"/>
          <w:numId w:val="27"/>
        </w:numPr>
        <w:spacing w:after="0" w:line="240" w:lineRule="auto"/>
        <w:rPr>
          <w:rFonts w:eastAsiaTheme="minorEastAsia" w:cstheme="minorHAnsi"/>
        </w:rPr>
      </w:pPr>
      <w:r w:rsidRPr="00C9438D">
        <w:rPr>
          <w:rFonts w:eastAsia="Times New Roman" w:cstheme="minorHAnsi"/>
        </w:rPr>
        <w:t>Embedded library guides into many online courses</w:t>
      </w:r>
    </w:p>
    <w:p w:rsidR="000E0D51" w:rsidRPr="003A0E38" w:rsidRDefault="000E0D51" w:rsidP="00316601">
      <w:pPr>
        <w:numPr>
          <w:ilvl w:val="1"/>
          <w:numId w:val="27"/>
        </w:numPr>
        <w:spacing w:after="0" w:line="240" w:lineRule="auto"/>
        <w:rPr>
          <w:rFonts w:eastAsiaTheme="minorEastAsia" w:cstheme="minorHAnsi"/>
        </w:rPr>
      </w:pPr>
      <w:r w:rsidRPr="00C9438D">
        <w:rPr>
          <w:rFonts w:cstheme="minorHAnsi"/>
        </w:rPr>
        <w:t xml:space="preserve">Department faculty attended </w:t>
      </w:r>
      <w:proofErr w:type="gramStart"/>
      <w:r w:rsidRPr="00C9438D">
        <w:rPr>
          <w:rFonts w:cstheme="minorHAnsi"/>
        </w:rPr>
        <w:t>state-wide</w:t>
      </w:r>
      <w:proofErr w:type="gramEnd"/>
      <w:r w:rsidRPr="00C9438D">
        <w:rPr>
          <w:rFonts w:cstheme="minorHAnsi"/>
        </w:rPr>
        <w:t xml:space="preserve"> ACCS meetings to discuss revisions to course descriptions and course objectives to be applied system wide.</w:t>
      </w:r>
    </w:p>
    <w:p w:rsidR="003A0E38" w:rsidRPr="00C9438D" w:rsidRDefault="003A0E38" w:rsidP="003A0E38">
      <w:pPr>
        <w:spacing w:after="0" w:line="240" w:lineRule="auto"/>
        <w:ind w:left="1440"/>
        <w:rPr>
          <w:rFonts w:eastAsiaTheme="minorEastAsia" w:cstheme="minorHAnsi"/>
        </w:rPr>
      </w:pPr>
    </w:p>
    <w:p w:rsidR="000E0D51" w:rsidRPr="00C9438D" w:rsidRDefault="000E0D51" w:rsidP="00316601">
      <w:pPr>
        <w:pStyle w:val="ListParagraph"/>
        <w:numPr>
          <w:ilvl w:val="0"/>
          <w:numId w:val="27"/>
        </w:numPr>
        <w:spacing w:after="0" w:line="240" w:lineRule="auto"/>
        <w:rPr>
          <w:rFonts w:eastAsiaTheme="minorEastAsia" w:cstheme="minorHAnsi"/>
        </w:rPr>
      </w:pPr>
      <w:r w:rsidRPr="00C9438D">
        <w:rPr>
          <w:rFonts w:cstheme="minorHAnsi"/>
        </w:rPr>
        <w:t>Availability/Schedule of Classes</w:t>
      </w:r>
    </w:p>
    <w:p w:rsidR="000E0D51" w:rsidRPr="00C9438D" w:rsidRDefault="000E0D51" w:rsidP="00316601">
      <w:pPr>
        <w:pStyle w:val="ListParagraph"/>
        <w:numPr>
          <w:ilvl w:val="1"/>
          <w:numId w:val="27"/>
        </w:numPr>
        <w:spacing w:after="0" w:line="240" w:lineRule="auto"/>
        <w:rPr>
          <w:rFonts w:cstheme="minorHAnsi"/>
        </w:rPr>
      </w:pPr>
      <w:r w:rsidRPr="00C9438D">
        <w:rPr>
          <w:rFonts w:cstheme="minorHAnsi"/>
        </w:rPr>
        <w:t>One English faculty member retired and two new full-time English instructors were hired.</w:t>
      </w:r>
    </w:p>
    <w:p w:rsidR="000E0D51" w:rsidRPr="00C9438D" w:rsidRDefault="000E0D51" w:rsidP="00316601">
      <w:pPr>
        <w:pStyle w:val="ListParagraph"/>
        <w:numPr>
          <w:ilvl w:val="1"/>
          <w:numId w:val="27"/>
        </w:numPr>
        <w:spacing w:after="0" w:line="240" w:lineRule="auto"/>
        <w:rPr>
          <w:rFonts w:cstheme="minorHAnsi"/>
        </w:rPr>
      </w:pPr>
      <w:r w:rsidRPr="00C9438D">
        <w:rPr>
          <w:rFonts w:cstheme="minorHAnsi"/>
        </w:rPr>
        <w:t>One speech instructor retired, and a full-time speech instructor transferred from another campus to fill the position.</w:t>
      </w:r>
    </w:p>
    <w:p w:rsidR="000E0D51" w:rsidRPr="00C9438D" w:rsidRDefault="000E0D51" w:rsidP="00316601">
      <w:pPr>
        <w:pStyle w:val="ListParagraph"/>
        <w:numPr>
          <w:ilvl w:val="1"/>
          <w:numId w:val="27"/>
        </w:numPr>
        <w:spacing w:after="0" w:line="240" w:lineRule="auto"/>
        <w:rPr>
          <w:rFonts w:cstheme="minorHAnsi"/>
        </w:rPr>
      </w:pPr>
      <w:r w:rsidRPr="00C9438D">
        <w:rPr>
          <w:rFonts w:cstheme="minorHAnsi"/>
        </w:rPr>
        <w:t xml:space="preserve">Several part-time instructors found full-time employment elsewhere and/or retired from teaching, and four new part-time instructors </w:t>
      </w:r>
      <w:proofErr w:type="gramStart"/>
      <w:r w:rsidRPr="00C9438D">
        <w:rPr>
          <w:rFonts w:cstheme="minorHAnsi"/>
        </w:rPr>
        <w:t>were hired</w:t>
      </w:r>
      <w:proofErr w:type="gramEnd"/>
      <w:r w:rsidRPr="00C9438D">
        <w:rPr>
          <w:rFonts w:cstheme="minorHAnsi"/>
        </w:rPr>
        <w:t xml:space="preserve"> for the department.</w:t>
      </w:r>
    </w:p>
    <w:p w:rsidR="000E0D51" w:rsidRPr="00C9438D" w:rsidRDefault="000E0D51" w:rsidP="00316601">
      <w:pPr>
        <w:pStyle w:val="ListParagraph"/>
        <w:numPr>
          <w:ilvl w:val="1"/>
          <w:numId w:val="27"/>
        </w:numPr>
        <w:spacing w:after="0" w:line="240" w:lineRule="auto"/>
        <w:rPr>
          <w:rFonts w:cstheme="minorHAnsi"/>
        </w:rPr>
      </w:pPr>
      <w:r w:rsidRPr="00C9438D">
        <w:rPr>
          <w:rFonts w:cstheme="minorHAnsi"/>
        </w:rPr>
        <w:t>Continued to staff dual enrollment courses off campus and online</w:t>
      </w:r>
    </w:p>
    <w:p w:rsidR="000E0D51" w:rsidRPr="00C9438D" w:rsidRDefault="000E0D51" w:rsidP="00316601">
      <w:pPr>
        <w:pStyle w:val="ListParagraph"/>
        <w:numPr>
          <w:ilvl w:val="1"/>
          <w:numId w:val="27"/>
        </w:numPr>
        <w:spacing w:after="0" w:line="240" w:lineRule="auto"/>
        <w:rPr>
          <w:rFonts w:cstheme="minorHAnsi"/>
        </w:rPr>
      </w:pPr>
      <w:r w:rsidRPr="00C9438D">
        <w:rPr>
          <w:rFonts w:cstheme="minorHAnsi"/>
        </w:rPr>
        <w:t>Offered fewer classes on campus during the pandemic</w:t>
      </w:r>
    </w:p>
    <w:p w:rsidR="000E0D51" w:rsidRPr="00C9438D" w:rsidRDefault="000E0D51" w:rsidP="00316601">
      <w:pPr>
        <w:pStyle w:val="ListParagraph"/>
        <w:numPr>
          <w:ilvl w:val="1"/>
          <w:numId w:val="27"/>
        </w:numPr>
        <w:spacing w:after="0" w:line="240" w:lineRule="auto"/>
        <w:rPr>
          <w:rFonts w:cstheme="minorHAnsi"/>
        </w:rPr>
      </w:pPr>
      <w:r w:rsidRPr="00C9438D">
        <w:rPr>
          <w:rFonts w:cstheme="minorHAnsi"/>
        </w:rPr>
        <w:t>Coordinated college-wide schedules with others department chairs and deans</w:t>
      </w:r>
    </w:p>
    <w:p w:rsidR="000E0D51" w:rsidRPr="00C9438D" w:rsidRDefault="000E0D51" w:rsidP="00316601">
      <w:pPr>
        <w:pStyle w:val="ListParagraph"/>
        <w:numPr>
          <w:ilvl w:val="1"/>
          <w:numId w:val="27"/>
        </w:numPr>
        <w:spacing w:after="0" w:line="240" w:lineRule="auto"/>
        <w:rPr>
          <w:rFonts w:cstheme="minorHAnsi"/>
        </w:rPr>
      </w:pPr>
      <w:r w:rsidRPr="00C9438D">
        <w:rPr>
          <w:rFonts w:cstheme="minorHAnsi"/>
        </w:rPr>
        <w:t>Added more online and hybrid classes to meet student demand</w:t>
      </w:r>
    </w:p>
    <w:p w:rsidR="000E0D51" w:rsidRPr="00C9438D" w:rsidRDefault="000E0D51" w:rsidP="00316601">
      <w:pPr>
        <w:pStyle w:val="ListParagraph"/>
        <w:numPr>
          <w:ilvl w:val="1"/>
          <w:numId w:val="27"/>
        </w:numPr>
        <w:spacing w:after="0" w:line="240" w:lineRule="auto"/>
        <w:rPr>
          <w:rFonts w:cstheme="minorHAnsi"/>
        </w:rPr>
      </w:pPr>
      <w:r w:rsidRPr="00C9438D">
        <w:rPr>
          <w:rFonts w:cstheme="minorHAnsi"/>
        </w:rPr>
        <w:t>Offered an online mini term</w:t>
      </w:r>
    </w:p>
    <w:p w:rsidR="000E0D51" w:rsidRPr="00C9438D" w:rsidRDefault="000E0D51" w:rsidP="00316601">
      <w:pPr>
        <w:pStyle w:val="ListParagraph"/>
        <w:numPr>
          <w:ilvl w:val="1"/>
          <w:numId w:val="27"/>
        </w:numPr>
        <w:spacing w:after="0" w:line="240" w:lineRule="auto"/>
        <w:rPr>
          <w:rFonts w:cstheme="minorHAnsi"/>
        </w:rPr>
      </w:pPr>
      <w:r w:rsidRPr="00C9438D">
        <w:rPr>
          <w:rFonts w:cstheme="minorHAnsi"/>
        </w:rPr>
        <w:lastRenderedPageBreak/>
        <w:t>Offered online short session courses</w:t>
      </w:r>
    </w:p>
    <w:p w:rsidR="00790530" w:rsidRPr="00C9438D" w:rsidRDefault="00790530" w:rsidP="00803AB4">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p w:rsidR="00790530" w:rsidRPr="00C9438D" w:rsidRDefault="00790530" w:rsidP="00803AB4">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b/>
          <w:bCs/>
          <w:color w:val="000000"/>
          <w:sz w:val="22"/>
          <w:szCs w:val="22"/>
        </w:rPr>
        <w:t>2020-2021 </w:t>
      </w:r>
      <w:r w:rsidR="00735614" w:rsidRPr="00C9438D">
        <w:rPr>
          <w:rStyle w:val="normaltextrun"/>
          <w:rFonts w:asciiTheme="minorHAnsi" w:hAnsiTheme="minorHAnsi" w:cstheme="minorHAnsi"/>
          <w:b/>
          <w:bCs/>
          <w:color w:val="000000"/>
          <w:sz w:val="22"/>
          <w:szCs w:val="22"/>
        </w:rPr>
        <w:t xml:space="preserve">Individual Faculty </w:t>
      </w:r>
      <w:r w:rsidRPr="00C9438D">
        <w:rPr>
          <w:rStyle w:val="normaltextrun"/>
          <w:rFonts w:asciiTheme="minorHAnsi" w:hAnsiTheme="minorHAnsi" w:cstheme="minorHAnsi"/>
          <w:b/>
          <w:bCs/>
          <w:color w:val="000000"/>
          <w:sz w:val="22"/>
          <w:szCs w:val="22"/>
        </w:rPr>
        <w:t>Accomplishments:</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5"/>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During the 2020-2021 competition season, the Jefferson State Debate Team excelled.  </w:t>
      </w:r>
      <w:proofErr w:type="gramStart"/>
      <w:r w:rsidRPr="00C9438D">
        <w:rPr>
          <w:rStyle w:val="normaltextrun"/>
          <w:rFonts w:asciiTheme="minorHAnsi" w:hAnsiTheme="minorHAnsi" w:cstheme="minorHAnsi"/>
          <w:color w:val="000000"/>
          <w:sz w:val="22"/>
          <w:szCs w:val="22"/>
        </w:rPr>
        <w:t>While</w:t>
      </w:r>
      <w:proofErr w:type="gramEnd"/>
      <w:r w:rsidRPr="00C9438D">
        <w:rPr>
          <w:rStyle w:val="normaltextrun"/>
          <w:rFonts w:asciiTheme="minorHAnsi" w:hAnsiTheme="minorHAnsi" w:cstheme="minorHAnsi"/>
          <w:color w:val="000000"/>
          <w:sz w:val="22"/>
          <w:szCs w:val="22"/>
        </w:rPr>
        <w:t xml:space="preserve"> many teams struggled to stay afloat due to the challenges of COVID, the Jefferson State Team did </w:t>
      </w:r>
      <w:r w:rsidR="009574D8" w:rsidRPr="00C9438D">
        <w:rPr>
          <w:rStyle w:val="normaltextrun"/>
          <w:rFonts w:asciiTheme="minorHAnsi" w:hAnsiTheme="minorHAnsi" w:cstheme="minorHAnsi"/>
          <w:color w:val="000000"/>
          <w:sz w:val="22"/>
          <w:szCs w:val="22"/>
        </w:rPr>
        <w:t xml:space="preserve">the best they have ever done. </w:t>
      </w:r>
      <w:proofErr w:type="gramStart"/>
      <w:r w:rsidR="009574D8" w:rsidRPr="00C9438D">
        <w:rPr>
          <w:rStyle w:val="normaltextrun"/>
          <w:rFonts w:asciiTheme="minorHAnsi" w:hAnsiTheme="minorHAnsi" w:cstheme="minorHAnsi"/>
          <w:color w:val="000000"/>
          <w:sz w:val="22"/>
          <w:szCs w:val="22"/>
        </w:rPr>
        <w:t>They</w:t>
      </w:r>
      <w:r w:rsidRPr="00C9438D">
        <w:rPr>
          <w:rStyle w:val="normaltextrun"/>
          <w:rFonts w:asciiTheme="minorHAnsi" w:hAnsiTheme="minorHAnsi" w:cstheme="minorHAnsi"/>
          <w:color w:val="000000"/>
          <w:sz w:val="22"/>
          <w:szCs w:val="22"/>
        </w:rPr>
        <w:t xml:space="preserve"> are currently ranked as the 3rd community college in the nation and one </w:t>
      </w:r>
      <w:r w:rsidR="009574D8" w:rsidRPr="00C9438D">
        <w:rPr>
          <w:rStyle w:val="normaltextrun"/>
          <w:rFonts w:asciiTheme="minorHAnsi" w:hAnsiTheme="minorHAnsi" w:cstheme="minorHAnsi"/>
          <w:color w:val="000000"/>
          <w:sz w:val="22"/>
          <w:szCs w:val="22"/>
        </w:rPr>
        <w:t>of our students</w:t>
      </w:r>
      <w:r w:rsidRPr="00C9438D">
        <w:rPr>
          <w:rStyle w:val="normaltextrun"/>
          <w:rFonts w:asciiTheme="minorHAnsi" w:hAnsiTheme="minorHAnsi" w:cstheme="minorHAnsi"/>
          <w:color w:val="000000"/>
          <w:sz w:val="22"/>
          <w:szCs w:val="22"/>
        </w:rPr>
        <w:t xml:space="preserve"> is the 3rd ranked novice debater in the nation among all university and community college debaters.  At our national tournament in April 2021, Jefferson State placed second in Community College Sweepstakes </w:t>
      </w:r>
      <w:r w:rsidR="009574D8" w:rsidRPr="00C9438D">
        <w:rPr>
          <w:rStyle w:val="normaltextrun"/>
          <w:rFonts w:asciiTheme="minorHAnsi" w:hAnsiTheme="minorHAnsi" w:cstheme="minorHAnsi"/>
          <w:color w:val="000000"/>
          <w:sz w:val="22"/>
          <w:szCs w:val="22"/>
        </w:rPr>
        <w:t>and two team members</w:t>
      </w:r>
      <w:r w:rsidRPr="00C9438D">
        <w:rPr>
          <w:rStyle w:val="normaltextrun"/>
          <w:rFonts w:asciiTheme="minorHAnsi" w:hAnsiTheme="minorHAnsi" w:cstheme="minorHAnsi"/>
          <w:color w:val="000000"/>
          <w:sz w:val="22"/>
          <w:szCs w:val="22"/>
        </w:rPr>
        <w:t xml:space="preserve"> made it into elimination rounds.   In addition to nationals, the team competed in virtual tournaments hosted by Lee College, The University of Arkansas at Monticello, LSU-Shreveport, Abilene Christian University, Bossier Parish Community College and The South</w:t>
      </w:r>
      <w:r w:rsidR="009574D8" w:rsidRPr="00C9438D">
        <w:rPr>
          <w:rStyle w:val="normaltextrun"/>
          <w:rFonts w:asciiTheme="minorHAnsi" w:hAnsiTheme="minorHAnsi" w:cstheme="minorHAnsi"/>
          <w:color w:val="000000"/>
          <w:sz w:val="22"/>
          <w:szCs w:val="22"/>
        </w:rPr>
        <w:t>ern Forensics Championship.</w:t>
      </w:r>
      <w:proofErr w:type="gramEnd"/>
      <w:r w:rsidR="009574D8" w:rsidRPr="00C9438D">
        <w:rPr>
          <w:rStyle w:val="normaltextrun"/>
          <w:rFonts w:asciiTheme="minorHAnsi" w:hAnsiTheme="minorHAnsi" w:cstheme="minorHAnsi"/>
          <w:color w:val="000000"/>
          <w:sz w:val="22"/>
          <w:szCs w:val="22"/>
        </w:rPr>
        <w:t xml:space="preserve"> The team</w:t>
      </w:r>
      <w:r w:rsidRPr="00C9438D">
        <w:rPr>
          <w:rStyle w:val="normaltextrun"/>
          <w:rFonts w:asciiTheme="minorHAnsi" w:hAnsiTheme="minorHAnsi" w:cstheme="minorHAnsi"/>
          <w:color w:val="000000"/>
          <w:sz w:val="22"/>
          <w:szCs w:val="22"/>
        </w:rPr>
        <w:t xml:space="preserve"> also </w:t>
      </w:r>
      <w:r w:rsidR="009574D8" w:rsidRPr="00C9438D">
        <w:rPr>
          <w:rStyle w:val="normaltextrun"/>
          <w:rFonts w:asciiTheme="minorHAnsi" w:hAnsiTheme="minorHAnsi" w:cstheme="minorHAnsi"/>
          <w:color w:val="000000"/>
          <w:sz w:val="22"/>
          <w:szCs w:val="22"/>
        </w:rPr>
        <w:t>was</w:t>
      </w:r>
      <w:r w:rsidRPr="00C9438D">
        <w:rPr>
          <w:rStyle w:val="normaltextrun"/>
          <w:rFonts w:asciiTheme="minorHAnsi" w:hAnsiTheme="minorHAnsi" w:cstheme="minorHAnsi"/>
          <w:color w:val="000000"/>
          <w:sz w:val="22"/>
          <w:szCs w:val="22"/>
        </w:rPr>
        <w:t xml:space="preserve"> a part of the Welcome Video for the college in </w:t>
      </w:r>
      <w:proofErr w:type="gramStart"/>
      <w:r w:rsidRPr="00C9438D">
        <w:rPr>
          <w:rStyle w:val="normaltextrun"/>
          <w:rFonts w:asciiTheme="minorHAnsi" w:hAnsiTheme="minorHAnsi" w:cstheme="minorHAnsi"/>
          <w:color w:val="000000"/>
          <w:sz w:val="22"/>
          <w:szCs w:val="22"/>
        </w:rPr>
        <w:t>Fall</w:t>
      </w:r>
      <w:proofErr w:type="gramEnd"/>
      <w:r w:rsidRPr="00C9438D">
        <w:rPr>
          <w:rStyle w:val="normaltextrun"/>
          <w:rFonts w:asciiTheme="minorHAnsi" w:hAnsiTheme="minorHAnsi" w:cstheme="minorHAnsi"/>
          <w:color w:val="000000"/>
          <w:sz w:val="22"/>
          <w:szCs w:val="22"/>
        </w:rPr>
        <w:t> 2020, participated in Constitution Day, An Evening of Performance and the Clanton Campus virtual museum.</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6"/>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The National Communication Association presented Connie Caskey with the Sigma Chi Eta Lynn M. </w:t>
      </w:r>
      <w:proofErr w:type="spellStart"/>
      <w:r w:rsidRPr="00C9438D">
        <w:rPr>
          <w:rStyle w:val="normaltextrun"/>
          <w:rFonts w:asciiTheme="minorHAnsi" w:hAnsiTheme="minorHAnsi" w:cstheme="minorHAnsi"/>
          <w:color w:val="000000"/>
          <w:sz w:val="22"/>
          <w:szCs w:val="22"/>
        </w:rPr>
        <w:t>Disbrow</w:t>
      </w:r>
      <w:proofErr w:type="spellEnd"/>
      <w:r w:rsidRPr="00C9438D">
        <w:rPr>
          <w:rStyle w:val="normaltextrun"/>
          <w:rFonts w:asciiTheme="minorHAnsi" w:hAnsiTheme="minorHAnsi" w:cstheme="minorHAnsi"/>
          <w:color w:val="000000"/>
          <w:sz w:val="22"/>
          <w:szCs w:val="22"/>
        </w:rPr>
        <w:t> Advisor of the Year Award in recognition of outstanding service to the Zeta chapter and exemplary dedication to the goals of Sigma Chi Eta in November 2020.</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6"/>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Mary Kaiser retired, and two new full-time English faculty </w:t>
      </w:r>
      <w:r w:rsidR="009574D8" w:rsidRPr="00C9438D">
        <w:rPr>
          <w:rStyle w:val="normaltextrun"/>
          <w:rFonts w:asciiTheme="minorHAnsi" w:hAnsiTheme="minorHAnsi" w:cstheme="minorHAnsi"/>
          <w:color w:val="000000"/>
          <w:sz w:val="22"/>
          <w:szCs w:val="22"/>
        </w:rPr>
        <w:t>joined the department following</w:t>
      </w:r>
      <w:r w:rsidRPr="00C9438D">
        <w:rPr>
          <w:rStyle w:val="normaltextrun"/>
          <w:rFonts w:asciiTheme="minorHAnsi" w:hAnsiTheme="minorHAnsi" w:cstheme="minorHAnsi"/>
          <w:color w:val="000000"/>
          <w:sz w:val="22"/>
          <w:szCs w:val="22"/>
        </w:rPr>
        <w:t xml:space="preserve"> retirements and growth in the area of dual enrollment. </w:t>
      </w:r>
      <w:r w:rsidR="009574D8" w:rsidRPr="00C9438D">
        <w:rPr>
          <w:rStyle w:val="normaltextrun"/>
          <w:rFonts w:asciiTheme="minorHAnsi" w:hAnsiTheme="minorHAnsi" w:cstheme="minorHAnsi"/>
          <w:color w:val="000000"/>
          <w:sz w:val="22"/>
          <w:szCs w:val="22"/>
        </w:rPr>
        <w:t xml:space="preserve">One of the new instructors, </w:t>
      </w:r>
      <w:r w:rsidRPr="00C9438D">
        <w:rPr>
          <w:rStyle w:val="normaltextrun"/>
          <w:rFonts w:asciiTheme="minorHAnsi" w:hAnsiTheme="minorHAnsi" w:cstheme="minorHAnsi"/>
          <w:color w:val="000000"/>
          <w:sz w:val="22"/>
          <w:szCs w:val="22"/>
        </w:rPr>
        <w:t>Sarah Creel</w:t>
      </w:r>
      <w:r w:rsidR="009574D8" w:rsidRPr="00C9438D">
        <w:rPr>
          <w:rStyle w:val="normaltextrun"/>
          <w:rFonts w:asciiTheme="minorHAnsi" w:hAnsiTheme="minorHAnsi" w:cstheme="minorHAnsi"/>
          <w:color w:val="000000"/>
          <w:sz w:val="22"/>
          <w:szCs w:val="22"/>
        </w:rPr>
        <w:t>,</w:t>
      </w:r>
      <w:r w:rsidRPr="00C9438D">
        <w:rPr>
          <w:rStyle w:val="normaltextrun"/>
          <w:rFonts w:asciiTheme="minorHAnsi" w:hAnsiTheme="minorHAnsi" w:cstheme="minorHAnsi"/>
          <w:color w:val="000000"/>
          <w:sz w:val="22"/>
          <w:szCs w:val="22"/>
        </w:rPr>
        <w:t xml:space="preserve"> took a semester-long Quality Matters training course in the </w:t>
      </w:r>
      <w:proofErr w:type="gramStart"/>
      <w:r w:rsidRPr="00C9438D">
        <w:rPr>
          <w:rStyle w:val="normaltextrun"/>
          <w:rFonts w:asciiTheme="minorHAnsi" w:hAnsiTheme="minorHAnsi" w:cstheme="minorHAnsi"/>
          <w:color w:val="000000"/>
          <w:sz w:val="22"/>
          <w:szCs w:val="22"/>
        </w:rPr>
        <w:t>Spring</w:t>
      </w:r>
      <w:proofErr w:type="gramEnd"/>
      <w:r w:rsidRPr="00C9438D">
        <w:rPr>
          <w:rStyle w:val="normaltextrun"/>
          <w:rFonts w:asciiTheme="minorHAnsi" w:hAnsiTheme="minorHAnsi" w:cstheme="minorHAnsi"/>
          <w:color w:val="000000"/>
          <w:sz w:val="22"/>
          <w:szCs w:val="22"/>
        </w:rPr>
        <w:t xml:space="preserve"> of 2018 at Kennesaw State University. In this course, she learned to apply the Quality Matters </w:t>
      </w:r>
      <w:r w:rsidR="009574D8" w:rsidRPr="00C9438D">
        <w:rPr>
          <w:rStyle w:val="normaltextrun"/>
          <w:rFonts w:asciiTheme="minorHAnsi" w:hAnsiTheme="minorHAnsi" w:cstheme="minorHAnsi"/>
          <w:color w:val="000000"/>
          <w:sz w:val="22"/>
          <w:szCs w:val="22"/>
        </w:rPr>
        <w:t>rubric to an online course. The other new instructor, Eliz</w:t>
      </w:r>
      <w:r w:rsidRPr="00C9438D">
        <w:rPr>
          <w:rStyle w:val="normaltextrun"/>
          <w:rFonts w:asciiTheme="minorHAnsi" w:hAnsiTheme="minorHAnsi" w:cstheme="minorHAnsi"/>
          <w:color w:val="000000"/>
          <w:sz w:val="22"/>
          <w:szCs w:val="22"/>
        </w:rPr>
        <w:t xml:space="preserve">abeth </w:t>
      </w:r>
      <w:proofErr w:type="spellStart"/>
      <w:r w:rsidRPr="00C9438D">
        <w:rPr>
          <w:rStyle w:val="normaltextrun"/>
          <w:rFonts w:asciiTheme="minorHAnsi" w:hAnsiTheme="minorHAnsi" w:cstheme="minorHAnsi"/>
          <w:color w:val="000000"/>
          <w:sz w:val="22"/>
          <w:szCs w:val="22"/>
        </w:rPr>
        <w:t>Ginas</w:t>
      </w:r>
      <w:proofErr w:type="spellEnd"/>
      <w:r w:rsidRPr="00C9438D">
        <w:rPr>
          <w:rStyle w:val="normaltextrun"/>
          <w:rFonts w:asciiTheme="minorHAnsi" w:hAnsiTheme="minorHAnsi" w:cstheme="minorHAnsi"/>
          <w:color w:val="000000"/>
          <w:sz w:val="22"/>
          <w:szCs w:val="22"/>
        </w:rPr>
        <w:t xml:space="preserve"> </w:t>
      </w:r>
      <w:proofErr w:type="spellStart"/>
      <w:r w:rsidRPr="00C9438D">
        <w:rPr>
          <w:rStyle w:val="normaltextrun"/>
          <w:rFonts w:asciiTheme="minorHAnsi" w:hAnsiTheme="minorHAnsi" w:cstheme="minorHAnsi"/>
          <w:color w:val="000000"/>
          <w:sz w:val="22"/>
          <w:szCs w:val="22"/>
        </w:rPr>
        <w:t>Gallow</w:t>
      </w:r>
      <w:proofErr w:type="spellEnd"/>
      <w:r w:rsidR="009574D8" w:rsidRPr="00C9438D">
        <w:rPr>
          <w:rStyle w:val="normaltextrun"/>
          <w:rFonts w:asciiTheme="minorHAnsi" w:hAnsiTheme="minorHAnsi" w:cstheme="minorHAnsi"/>
          <w:color w:val="000000"/>
          <w:sz w:val="22"/>
          <w:szCs w:val="22"/>
        </w:rPr>
        <w:t>,</w:t>
      </w:r>
      <w:r w:rsidRPr="00C9438D">
        <w:rPr>
          <w:rStyle w:val="normaltextrun"/>
          <w:rFonts w:asciiTheme="minorHAnsi" w:hAnsiTheme="minorHAnsi" w:cstheme="minorHAnsi"/>
          <w:color w:val="000000"/>
          <w:sz w:val="22"/>
          <w:szCs w:val="22"/>
        </w:rPr>
        <w:t xml:space="preserve"> has TESOL certification in Teaching English as a Second Language (TESOL) focusing on ELL (English Language Learners) at the college level both in the USA and abroad. </w:t>
      </w:r>
      <w:r w:rsidRPr="00C9438D">
        <w:rPr>
          <w:rStyle w:val="bcx0"/>
          <w:rFonts w:asciiTheme="minorHAnsi" w:hAnsiTheme="minorHAnsi" w:cstheme="minorHAnsi"/>
          <w:color w:val="000000"/>
          <w:sz w:val="22"/>
          <w:szCs w:val="22"/>
        </w:rPr>
        <w:t> </w:t>
      </w:r>
    </w:p>
    <w:p w:rsidR="00790530" w:rsidRPr="00C9438D" w:rsidRDefault="00790530" w:rsidP="00316601">
      <w:pPr>
        <w:pStyle w:val="paragraph"/>
        <w:numPr>
          <w:ilvl w:val="0"/>
          <w:numId w:val="16"/>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David </w:t>
      </w:r>
      <w:proofErr w:type="spellStart"/>
      <w:proofErr w:type="gramStart"/>
      <w:r w:rsidRPr="00C9438D">
        <w:rPr>
          <w:rStyle w:val="normaltextrun"/>
          <w:rFonts w:asciiTheme="minorHAnsi" w:hAnsiTheme="minorHAnsi" w:cstheme="minorHAnsi"/>
          <w:color w:val="000000"/>
          <w:sz w:val="22"/>
          <w:szCs w:val="22"/>
        </w:rPr>
        <w:t>Mckinney</w:t>
      </w:r>
      <w:proofErr w:type="spellEnd"/>
      <w:proofErr w:type="gramEnd"/>
      <w:r w:rsidRPr="00C9438D">
        <w:rPr>
          <w:rStyle w:val="normaltextrun"/>
          <w:rFonts w:asciiTheme="minorHAnsi" w:hAnsiTheme="minorHAnsi" w:cstheme="minorHAnsi"/>
          <w:color w:val="000000"/>
          <w:sz w:val="22"/>
          <w:szCs w:val="22"/>
        </w:rPr>
        <w:t xml:space="preserve"> has been appointed to serve on the Joint Legislative Interim Study Commission on Community College Tenure Policies as enacted by Act 2021-231</w:t>
      </w:r>
      <w:r w:rsidR="009574D8" w:rsidRPr="00C9438D">
        <w:rPr>
          <w:rStyle w:val="eop"/>
          <w:rFonts w:asciiTheme="minorHAnsi" w:hAnsiTheme="minorHAnsi" w:cstheme="minorHAnsi"/>
          <w:color w:val="000000"/>
          <w:sz w:val="22"/>
          <w:szCs w:val="22"/>
        </w:rPr>
        <w:t>.</w:t>
      </w:r>
    </w:p>
    <w:p w:rsidR="00790530" w:rsidRPr="00C9438D" w:rsidRDefault="00790530" w:rsidP="00316601">
      <w:pPr>
        <w:pStyle w:val="paragraph"/>
        <w:numPr>
          <w:ilvl w:val="0"/>
          <w:numId w:val="16"/>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Mark Youngblood </w:t>
      </w:r>
      <w:proofErr w:type="gramStart"/>
      <w:r w:rsidRPr="00C9438D">
        <w:rPr>
          <w:rStyle w:val="normaltextrun"/>
          <w:rFonts w:asciiTheme="minorHAnsi" w:hAnsiTheme="minorHAnsi" w:cstheme="minorHAnsi"/>
          <w:color w:val="000000"/>
          <w:sz w:val="22"/>
          <w:szCs w:val="22"/>
        </w:rPr>
        <w:t>was nominated</w:t>
      </w:r>
      <w:proofErr w:type="gramEnd"/>
      <w:r w:rsidRPr="00C9438D">
        <w:rPr>
          <w:rStyle w:val="normaltextrun"/>
          <w:rFonts w:asciiTheme="minorHAnsi" w:hAnsiTheme="minorHAnsi" w:cstheme="minorHAnsi"/>
          <w:color w:val="000000"/>
          <w:sz w:val="22"/>
          <w:szCs w:val="22"/>
        </w:rPr>
        <w:t> for Outstanding Faculty Member for 2020-2021.</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7"/>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Mark Youngblood received “Creating Effective Assessments” certificate from OLC 2021.</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7"/>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Dianna Hyde </w:t>
      </w:r>
      <w:proofErr w:type="gramStart"/>
      <w:r w:rsidRPr="00C9438D">
        <w:rPr>
          <w:rStyle w:val="normaltextrun"/>
          <w:rFonts w:asciiTheme="minorHAnsi" w:hAnsiTheme="minorHAnsi" w:cstheme="minorHAnsi"/>
          <w:color w:val="000000"/>
          <w:sz w:val="22"/>
          <w:szCs w:val="22"/>
        </w:rPr>
        <w:t>was nominated</w:t>
      </w:r>
      <w:proofErr w:type="gramEnd"/>
      <w:r w:rsidRPr="00C9438D">
        <w:rPr>
          <w:rStyle w:val="normaltextrun"/>
          <w:rFonts w:asciiTheme="minorHAnsi" w:hAnsiTheme="minorHAnsi" w:cstheme="minorHAnsi"/>
          <w:color w:val="000000"/>
          <w:sz w:val="22"/>
          <w:szCs w:val="22"/>
        </w:rPr>
        <w:t> for Outstanding Faculty Member for 2020-2021.</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7"/>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 xml:space="preserve">Dianna Hyde also served as the Shelby Faculty Liaison of Sigma Kappa Delta, the English honor society for two-year </w:t>
      </w:r>
      <w:proofErr w:type="gramStart"/>
      <w:r w:rsidRPr="00C9438D">
        <w:rPr>
          <w:rStyle w:val="normaltextrun"/>
          <w:rFonts w:asciiTheme="minorHAnsi" w:hAnsiTheme="minorHAnsi" w:cstheme="minorHAnsi"/>
          <w:color w:val="000000"/>
          <w:sz w:val="22"/>
          <w:szCs w:val="22"/>
        </w:rPr>
        <w:t>college</w:t>
      </w:r>
      <w:proofErr w:type="gramEnd"/>
      <w:r w:rsidRPr="00C9438D">
        <w:rPr>
          <w:rStyle w:val="normaltextrun"/>
          <w:rFonts w:asciiTheme="minorHAnsi" w:hAnsiTheme="minorHAnsi" w:cstheme="minorHAnsi"/>
          <w:color w:val="000000"/>
          <w:sz w:val="22"/>
          <w:szCs w:val="22"/>
        </w:rPr>
        <w:t xml:space="preserve"> students.</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7"/>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Faculty member Brian </w:t>
      </w:r>
      <w:proofErr w:type="spellStart"/>
      <w:r w:rsidRPr="00C9438D">
        <w:rPr>
          <w:rStyle w:val="normaltextrun"/>
          <w:rFonts w:asciiTheme="minorHAnsi" w:hAnsiTheme="minorHAnsi" w:cstheme="minorHAnsi"/>
          <w:color w:val="000000"/>
          <w:sz w:val="22"/>
          <w:szCs w:val="22"/>
        </w:rPr>
        <w:t>Rockett</w:t>
      </w:r>
      <w:proofErr w:type="spellEnd"/>
      <w:r w:rsidRPr="00C9438D">
        <w:rPr>
          <w:rStyle w:val="normaltextrun"/>
          <w:rFonts w:asciiTheme="minorHAnsi" w:hAnsiTheme="minorHAnsi" w:cstheme="minorHAnsi"/>
          <w:color w:val="000000"/>
          <w:sz w:val="22"/>
          <w:szCs w:val="22"/>
        </w:rPr>
        <w:t> served as SGA advisor. In the fall of 2020, he and his SGA students hosted the first ever JSCC SGA Virtual Talent Show, and gained sponsorship for the event from a local Walmart, who supplied gift cards as prizes. They also assisted other student groups with events that survived the pandemic, such as the Pioneer Pantry.</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8"/>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Brian </w:t>
      </w:r>
      <w:proofErr w:type="spellStart"/>
      <w:r w:rsidRPr="00C9438D">
        <w:rPr>
          <w:rStyle w:val="normaltextrun"/>
          <w:rFonts w:asciiTheme="minorHAnsi" w:hAnsiTheme="minorHAnsi" w:cstheme="minorHAnsi"/>
          <w:color w:val="000000"/>
          <w:sz w:val="22"/>
          <w:szCs w:val="22"/>
        </w:rPr>
        <w:t>Rockett</w:t>
      </w:r>
      <w:proofErr w:type="spellEnd"/>
      <w:r w:rsidRPr="00C9438D">
        <w:rPr>
          <w:rStyle w:val="normaltextrun"/>
          <w:rFonts w:asciiTheme="minorHAnsi" w:hAnsiTheme="minorHAnsi" w:cstheme="minorHAnsi"/>
          <w:color w:val="000000"/>
          <w:sz w:val="22"/>
          <w:szCs w:val="22"/>
        </w:rPr>
        <w:t> served on the Faculty Senate Council to represent Communications /Liberal Arts through the 2020-2021 academic year.</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8"/>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Faculty member Brian </w:t>
      </w:r>
      <w:proofErr w:type="spellStart"/>
      <w:r w:rsidRPr="00C9438D">
        <w:rPr>
          <w:rStyle w:val="normaltextrun"/>
          <w:rFonts w:asciiTheme="minorHAnsi" w:hAnsiTheme="minorHAnsi" w:cstheme="minorHAnsi"/>
          <w:color w:val="000000"/>
          <w:sz w:val="22"/>
          <w:szCs w:val="22"/>
        </w:rPr>
        <w:t>Rockett</w:t>
      </w:r>
      <w:proofErr w:type="spellEnd"/>
      <w:r w:rsidRPr="00C9438D">
        <w:rPr>
          <w:rStyle w:val="normaltextrun"/>
          <w:rFonts w:asciiTheme="minorHAnsi" w:hAnsiTheme="minorHAnsi" w:cstheme="minorHAnsi"/>
          <w:color w:val="000000"/>
          <w:sz w:val="22"/>
          <w:szCs w:val="22"/>
        </w:rPr>
        <w:t> chaired the Honors Convocation committee and served as Executive Producer for the ceremony’s virtual video that went live in </w:t>
      </w:r>
      <w:proofErr w:type="gramStart"/>
      <w:r w:rsidRPr="00C9438D">
        <w:rPr>
          <w:rStyle w:val="normaltextrun"/>
          <w:rFonts w:asciiTheme="minorHAnsi" w:hAnsiTheme="minorHAnsi" w:cstheme="minorHAnsi"/>
          <w:color w:val="000000"/>
          <w:sz w:val="22"/>
          <w:szCs w:val="22"/>
        </w:rPr>
        <w:t>April,</w:t>
      </w:r>
      <w:proofErr w:type="gramEnd"/>
      <w:r w:rsidRPr="00C9438D">
        <w:rPr>
          <w:rStyle w:val="normaltextrun"/>
          <w:rFonts w:asciiTheme="minorHAnsi" w:hAnsiTheme="minorHAnsi" w:cstheme="minorHAnsi"/>
          <w:color w:val="000000"/>
          <w:sz w:val="22"/>
          <w:szCs w:val="22"/>
        </w:rPr>
        <w:t> 2021. In doing so, he coordinated assistance and directed efforts that involved multiple disciplines and departments college-wide. The event also featured a video contest version of The President’s Cup challenge.</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8"/>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Brian </w:t>
      </w:r>
      <w:proofErr w:type="spellStart"/>
      <w:r w:rsidRPr="00C9438D">
        <w:rPr>
          <w:rStyle w:val="normaltextrun"/>
          <w:rFonts w:asciiTheme="minorHAnsi" w:hAnsiTheme="minorHAnsi" w:cstheme="minorHAnsi"/>
          <w:color w:val="000000"/>
          <w:sz w:val="22"/>
          <w:szCs w:val="22"/>
        </w:rPr>
        <w:t>Rockett</w:t>
      </w:r>
      <w:proofErr w:type="spellEnd"/>
      <w:r w:rsidRPr="00C9438D">
        <w:rPr>
          <w:rStyle w:val="normaltextrun"/>
          <w:rFonts w:asciiTheme="minorHAnsi" w:hAnsiTheme="minorHAnsi" w:cstheme="minorHAnsi"/>
          <w:color w:val="000000"/>
          <w:sz w:val="22"/>
          <w:szCs w:val="22"/>
        </w:rPr>
        <w:t> also attended additional WebEx webinars on teaching in online formats. Sessions included creating engaging discussions and improving assessments.</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8"/>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Brian </w:t>
      </w:r>
      <w:proofErr w:type="spellStart"/>
      <w:r w:rsidRPr="00C9438D">
        <w:rPr>
          <w:rStyle w:val="normaltextrun"/>
          <w:rFonts w:asciiTheme="minorHAnsi" w:hAnsiTheme="minorHAnsi" w:cstheme="minorHAnsi"/>
          <w:color w:val="000000"/>
          <w:sz w:val="22"/>
          <w:szCs w:val="22"/>
        </w:rPr>
        <w:t>Rockett</w:t>
      </w:r>
      <w:proofErr w:type="spellEnd"/>
      <w:r w:rsidRPr="00C9438D">
        <w:rPr>
          <w:rStyle w:val="normaltextrun"/>
          <w:rFonts w:asciiTheme="minorHAnsi" w:hAnsiTheme="minorHAnsi" w:cstheme="minorHAnsi"/>
          <w:color w:val="000000"/>
          <w:sz w:val="22"/>
          <w:szCs w:val="22"/>
        </w:rPr>
        <w:t> advised students during Preview Days and New Student Orientations.</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9"/>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shd w:val="clear" w:color="auto" w:fill="FFFFFF"/>
        </w:rPr>
        <w:t>Faculty member Alex Lewis was granted tenure status in May 2020 and served on the English Instructor hiring committee for two instructor positions in </w:t>
      </w:r>
      <w:proofErr w:type="gramStart"/>
      <w:r w:rsidRPr="00C9438D">
        <w:rPr>
          <w:rStyle w:val="normaltextrun"/>
          <w:rFonts w:asciiTheme="minorHAnsi" w:hAnsiTheme="minorHAnsi" w:cstheme="minorHAnsi"/>
          <w:color w:val="000000"/>
          <w:sz w:val="22"/>
          <w:szCs w:val="22"/>
          <w:shd w:val="clear" w:color="auto" w:fill="FFFFFF"/>
        </w:rPr>
        <w:t>Summer</w:t>
      </w:r>
      <w:proofErr w:type="gramEnd"/>
      <w:r w:rsidRPr="00C9438D">
        <w:rPr>
          <w:rStyle w:val="normaltextrun"/>
          <w:rFonts w:asciiTheme="minorHAnsi" w:hAnsiTheme="minorHAnsi" w:cstheme="minorHAnsi"/>
          <w:color w:val="000000"/>
          <w:sz w:val="22"/>
          <w:szCs w:val="22"/>
          <w:shd w:val="clear" w:color="auto" w:fill="FFFFFF"/>
        </w:rPr>
        <w:t> 2021.</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9"/>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lastRenderedPageBreak/>
        <w:t>Eugene Cuevas served as chair for the English Composition Committee and Communications Department representative for the Dual Enrollment Committee. Cuevas served as a presenter for Pioneer Con fall 2020 and as an advisor for New Student Orientation.</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9"/>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Connie Caskey completed BSA’s Wood Badge leadership training in fall of 2020 and received her beads (graduated) in the spring of 2021. Topics in this intensive training course included project planning, leading change, decision making and problem solving, managing conflict, listening, communication, diversity and inclusiveness, team development, and the EDGE method, among others.</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9"/>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Connie Caskey completed Applying the Quality Matters Rubric (APPQMR) training in April 2021.</w:t>
      </w:r>
      <w:r w:rsidRPr="00C9438D">
        <w:rPr>
          <w:rStyle w:val="eop"/>
          <w:rFonts w:asciiTheme="minorHAnsi" w:hAnsiTheme="minorHAnsi" w:cstheme="minorHAnsi"/>
          <w:color w:val="000000"/>
          <w:sz w:val="22"/>
          <w:szCs w:val="22"/>
        </w:rPr>
        <w:t> </w:t>
      </w:r>
    </w:p>
    <w:p w:rsidR="00790530" w:rsidRPr="00C9438D" w:rsidRDefault="00790530" w:rsidP="00316601">
      <w:pPr>
        <w:pStyle w:val="paragraph"/>
        <w:numPr>
          <w:ilvl w:val="0"/>
          <w:numId w:val="19"/>
        </w:numPr>
        <w:shd w:val="clear" w:color="auto" w:fill="FFFFFF"/>
        <w:spacing w:before="0" w:beforeAutospacing="0" w:after="0" w:afterAutospacing="0"/>
        <w:ind w:left="360" w:firstLine="0"/>
        <w:textAlignment w:val="baseline"/>
        <w:rPr>
          <w:rFonts w:asciiTheme="minorHAnsi" w:hAnsiTheme="minorHAnsi" w:cstheme="minorHAnsi"/>
          <w:color w:val="000000"/>
          <w:sz w:val="22"/>
          <w:szCs w:val="22"/>
        </w:rPr>
      </w:pPr>
      <w:r w:rsidRPr="00C9438D">
        <w:rPr>
          <w:rStyle w:val="normaltextrun"/>
          <w:rFonts w:asciiTheme="minorHAnsi" w:hAnsiTheme="minorHAnsi" w:cstheme="minorHAnsi"/>
          <w:color w:val="000000"/>
          <w:sz w:val="22"/>
          <w:szCs w:val="22"/>
        </w:rPr>
        <w:t>Faculty member Alex Lewis completed </w:t>
      </w:r>
      <w:proofErr w:type="spellStart"/>
      <w:r w:rsidRPr="00C9438D">
        <w:rPr>
          <w:rStyle w:val="normaltextrun"/>
          <w:rFonts w:asciiTheme="minorHAnsi" w:hAnsiTheme="minorHAnsi" w:cstheme="minorHAnsi"/>
          <w:color w:val="000000"/>
          <w:sz w:val="22"/>
          <w:szCs w:val="22"/>
        </w:rPr>
        <w:t>OneACCS's</w:t>
      </w:r>
      <w:proofErr w:type="spellEnd"/>
      <w:r w:rsidRPr="00C9438D">
        <w:rPr>
          <w:rStyle w:val="normaltextrun"/>
          <w:rFonts w:asciiTheme="minorHAnsi" w:hAnsiTheme="minorHAnsi" w:cstheme="minorHAnsi"/>
          <w:color w:val="000000"/>
          <w:sz w:val="22"/>
          <w:szCs w:val="22"/>
        </w:rPr>
        <w:t> </w:t>
      </w:r>
      <w:proofErr w:type="gramStart"/>
      <w:r w:rsidRPr="00C9438D">
        <w:rPr>
          <w:rStyle w:val="normaltextrun"/>
          <w:rFonts w:asciiTheme="minorHAnsi" w:hAnsiTheme="minorHAnsi" w:cstheme="minorHAnsi"/>
          <w:color w:val="000000"/>
          <w:sz w:val="22"/>
          <w:szCs w:val="22"/>
        </w:rPr>
        <w:t>year-long</w:t>
      </w:r>
      <w:proofErr w:type="gramEnd"/>
      <w:r w:rsidRPr="00C9438D">
        <w:rPr>
          <w:rStyle w:val="normaltextrun"/>
          <w:rFonts w:asciiTheme="minorHAnsi" w:hAnsiTheme="minorHAnsi" w:cstheme="minorHAnsi"/>
          <w:color w:val="000000"/>
          <w:sz w:val="22"/>
          <w:szCs w:val="22"/>
        </w:rPr>
        <w:t xml:space="preserve"> program, Instructional Leadership Academy in Spring 2021.</w:t>
      </w:r>
      <w:r w:rsidRPr="00C9438D">
        <w:rPr>
          <w:rStyle w:val="eop"/>
          <w:rFonts w:asciiTheme="minorHAnsi" w:hAnsiTheme="minorHAnsi" w:cstheme="minorHAnsi"/>
          <w:color w:val="000000"/>
          <w:sz w:val="22"/>
          <w:szCs w:val="22"/>
        </w:rPr>
        <w:t> </w:t>
      </w:r>
    </w:p>
    <w:p w:rsidR="00790530" w:rsidRPr="00C9438D" w:rsidRDefault="00790530" w:rsidP="00803AB4">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C9438D">
        <w:rPr>
          <w:rStyle w:val="eop"/>
          <w:rFonts w:asciiTheme="minorHAnsi" w:hAnsiTheme="minorHAnsi" w:cstheme="minorHAnsi"/>
          <w:color w:val="000000"/>
          <w:sz w:val="22"/>
          <w:szCs w:val="22"/>
        </w:rPr>
        <w:t> </w:t>
      </w:r>
    </w:p>
    <w:p w:rsidR="00BB4C08" w:rsidRPr="00C9438D" w:rsidRDefault="00420086" w:rsidP="00803AB4">
      <w:pPr>
        <w:spacing w:line="240" w:lineRule="auto"/>
        <w:rPr>
          <w:rFonts w:cstheme="minorHAnsi"/>
          <w:b/>
        </w:rPr>
      </w:pPr>
      <w:r w:rsidRPr="00C9438D">
        <w:rPr>
          <w:rFonts w:cstheme="minorHAnsi"/>
          <w:b/>
        </w:rPr>
        <w:t>Unit Goals (plans for the unit for the next two years):</w:t>
      </w:r>
    </w:p>
    <w:p w:rsidR="00BB4C08" w:rsidRPr="00C9438D" w:rsidRDefault="00CD5EF2" w:rsidP="00803AB4">
      <w:pPr>
        <w:spacing w:line="240" w:lineRule="auto"/>
        <w:rPr>
          <w:rFonts w:cstheme="minorHAnsi"/>
          <w:b/>
        </w:rPr>
      </w:pPr>
      <w:r w:rsidRPr="00C9438D">
        <w:rPr>
          <w:rFonts w:cstheme="minorHAnsi"/>
          <w:b/>
        </w:rPr>
        <w:t>Unit Goals for 2021-2022</w:t>
      </w:r>
    </w:p>
    <w:p w:rsidR="007F407D" w:rsidRPr="00C9438D" w:rsidRDefault="007F407D" w:rsidP="00803AB4">
      <w:pPr>
        <w:spacing w:line="240" w:lineRule="auto"/>
        <w:rPr>
          <w:rFonts w:cstheme="minorHAnsi"/>
          <w:b/>
        </w:rPr>
      </w:pPr>
      <w:r w:rsidRPr="00C9438D">
        <w:rPr>
          <w:rFonts w:cstheme="minorHAnsi"/>
          <w:b/>
        </w:rPr>
        <w:t xml:space="preserve">Goal 1:  Provide quality instruction in developmental and transferable courses through emphasis on continued training and professional development for faculty.  </w:t>
      </w:r>
    </w:p>
    <w:p w:rsidR="000A15F5" w:rsidRPr="00C9438D" w:rsidRDefault="00A72371" w:rsidP="00803AB4">
      <w:pPr>
        <w:spacing w:line="240" w:lineRule="auto"/>
        <w:rPr>
          <w:rFonts w:cstheme="minorHAnsi"/>
        </w:rPr>
      </w:pPr>
      <w:r w:rsidRPr="00C9438D">
        <w:rPr>
          <w:rFonts w:cstheme="minorHAnsi"/>
        </w:rPr>
        <w:t>The focus of Goal #1 is professional development.  This goal</w:t>
      </w:r>
      <w:r w:rsidR="00F3564B" w:rsidRPr="00C9438D">
        <w:rPr>
          <w:rFonts w:cstheme="minorHAnsi"/>
        </w:rPr>
        <w:t xml:space="preserve"> </w:t>
      </w:r>
      <w:r w:rsidR="000A15F5" w:rsidRPr="00C9438D">
        <w:rPr>
          <w:rFonts w:cstheme="minorHAnsi"/>
        </w:rPr>
        <w:t xml:space="preserve">is the Communications Division Outcome #1, and it </w:t>
      </w:r>
      <w:r w:rsidR="00F3564B" w:rsidRPr="00C9438D">
        <w:rPr>
          <w:rFonts w:cstheme="minorHAnsi"/>
        </w:rPr>
        <w:t>is ass</w:t>
      </w:r>
      <w:r w:rsidR="000A15F5" w:rsidRPr="00C9438D">
        <w:rPr>
          <w:rFonts w:cstheme="minorHAnsi"/>
        </w:rPr>
        <w:t>ociated with t</w:t>
      </w:r>
      <w:r w:rsidR="0014413B" w:rsidRPr="00C9438D">
        <w:rPr>
          <w:rFonts w:cstheme="minorHAnsi"/>
        </w:rPr>
        <w:t xml:space="preserve">he College’s Mission to provide quality education opportunities as well as the </w:t>
      </w:r>
      <w:r w:rsidR="001E5141" w:rsidRPr="00C9438D">
        <w:rPr>
          <w:rFonts w:cstheme="minorHAnsi"/>
        </w:rPr>
        <w:t xml:space="preserve">College’s </w:t>
      </w:r>
      <w:r w:rsidR="0014413B" w:rsidRPr="00C9438D">
        <w:rPr>
          <w:rFonts w:cstheme="minorHAnsi"/>
        </w:rPr>
        <w:t>Vision to be effective and innov</w:t>
      </w:r>
      <w:r w:rsidR="001E5141" w:rsidRPr="00C9438D">
        <w:rPr>
          <w:rFonts w:cstheme="minorHAnsi"/>
        </w:rPr>
        <w:t xml:space="preserve">ative.  </w:t>
      </w:r>
      <w:r w:rsidR="0014413B" w:rsidRPr="00C9438D">
        <w:rPr>
          <w:rFonts w:cstheme="minorHAnsi"/>
        </w:rPr>
        <w:t xml:space="preserve">In order to thrive in a technologically demanding society and provide quality education, ongoing professional development must be a priority.  </w:t>
      </w:r>
      <w:r w:rsidR="000A15F5" w:rsidRPr="00C9438D">
        <w:rPr>
          <w:rFonts w:cstheme="minorHAnsi"/>
        </w:rPr>
        <w:t xml:space="preserve">   </w:t>
      </w:r>
    </w:p>
    <w:p w:rsidR="007F407D" w:rsidRPr="00C9438D" w:rsidRDefault="007F407D" w:rsidP="00803AB4">
      <w:pPr>
        <w:spacing w:line="240" w:lineRule="auto"/>
        <w:rPr>
          <w:rFonts w:cstheme="minorHAnsi"/>
          <w:b/>
        </w:rPr>
      </w:pPr>
      <w:r w:rsidRPr="00C9438D">
        <w:rPr>
          <w:rFonts w:cstheme="minorHAnsi"/>
          <w:b/>
        </w:rPr>
        <w:t>Objective</w:t>
      </w:r>
      <w:r w:rsidR="0014413B" w:rsidRPr="00C9438D">
        <w:rPr>
          <w:rFonts w:cstheme="minorHAnsi"/>
          <w:b/>
        </w:rPr>
        <w:t>s</w:t>
      </w:r>
      <w:r w:rsidRPr="00C9438D">
        <w:rPr>
          <w:rFonts w:cstheme="minorHAnsi"/>
          <w:b/>
        </w:rPr>
        <w:t xml:space="preserve">: </w:t>
      </w:r>
    </w:p>
    <w:p w:rsidR="007F407D" w:rsidRPr="00C9438D" w:rsidRDefault="007F407D" w:rsidP="00316601">
      <w:pPr>
        <w:pStyle w:val="ListParagraph"/>
        <w:numPr>
          <w:ilvl w:val="0"/>
          <w:numId w:val="20"/>
        </w:numPr>
        <w:spacing w:line="240" w:lineRule="auto"/>
        <w:rPr>
          <w:rFonts w:cstheme="minorHAnsi"/>
        </w:rPr>
      </w:pPr>
      <w:r w:rsidRPr="00C9438D">
        <w:rPr>
          <w:rFonts w:cstheme="minorHAnsi"/>
        </w:rPr>
        <w:t>Provide professional development activities on campus through roundtable discussions, guest speaker presentations, and workshops for faculty to maintain knowledge of current</w:t>
      </w:r>
      <w:r w:rsidR="009A0839" w:rsidRPr="00C9438D">
        <w:rPr>
          <w:rFonts w:cstheme="minorHAnsi"/>
        </w:rPr>
        <w:t xml:space="preserve"> theory,</w:t>
      </w:r>
      <w:r w:rsidRPr="00C9438D">
        <w:rPr>
          <w:rFonts w:cstheme="minorHAnsi"/>
        </w:rPr>
        <w:t xml:space="preserve"> trends</w:t>
      </w:r>
      <w:r w:rsidR="009A0839" w:rsidRPr="00C9438D">
        <w:rPr>
          <w:rFonts w:cstheme="minorHAnsi"/>
        </w:rPr>
        <w:t>,</w:t>
      </w:r>
      <w:r w:rsidRPr="00C9438D">
        <w:rPr>
          <w:rFonts w:cstheme="minorHAnsi"/>
        </w:rPr>
        <w:t xml:space="preserve"> and technology in their fields. </w:t>
      </w:r>
    </w:p>
    <w:p w:rsidR="007F407D" w:rsidRPr="00C9438D" w:rsidRDefault="007F407D" w:rsidP="00316601">
      <w:pPr>
        <w:pStyle w:val="ListParagraph"/>
        <w:numPr>
          <w:ilvl w:val="0"/>
          <w:numId w:val="20"/>
        </w:numPr>
        <w:spacing w:line="240" w:lineRule="auto"/>
        <w:rPr>
          <w:rFonts w:cstheme="minorHAnsi"/>
        </w:rPr>
      </w:pPr>
      <w:r w:rsidRPr="00C9438D">
        <w:rPr>
          <w:rFonts w:cstheme="minorHAnsi"/>
        </w:rPr>
        <w:t xml:space="preserve">Encourage faculty to attend local, </w:t>
      </w:r>
      <w:proofErr w:type="gramStart"/>
      <w:r w:rsidRPr="00C9438D">
        <w:rPr>
          <w:rFonts w:cstheme="minorHAnsi"/>
        </w:rPr>
        <w:t>in-state</w:t>
      </w:r>
      <w:proofErr w:type="gramEnd"/>
      <w:r w:rsidRPr="00C9438D">
        <w:rPr>
          <w:rFonts w:cstheme="minorHAnsi"/>
        </w:rPr>
        <w:t>, and out-of-state conferences</w:t>
      </w:r>
      <w:r w:rsidR="009A0839" w:rsidRPr="00C9438D">
        <w:rPr>
          <w:rFonts w:cstheme="minorHAnsi"/>
        </w:rPr>
        <w:t xml:space="preserve"> to maintain currency</w:t>
      </w:r>
      <w:r w:rsidR="00140609" w:rsidRPr="00C9438D">
        <w:rPr>
          <w:rFonts w:cstheme="minorHAnsi"/>
        </w:rPr>
        <w:t xml:space="preserve"> in their fields</w:t>
      </w:r>
      <w:r w:rsidRPr="00C9438D">
        <w:rPr>
          <w:rFonts w:cstheme="minorHAnsi"/>
        </w:rPr>
        <w:t xml:space="preserve">. </w:t>
      </w:r>
    </w:p>
    <w:p w:rsidR="00D757E2" w:rsidRPr="00C9438D" w:rsidRDefault="00D757E2" w:rsidP="00316601">
      <w:pPr>
        <w:pStyle w:val="ListParagraph"/>
        <w:numPr>
          <w:ilvl w:val="0"/>
          <w:numId w:val="20"/>
        </w:numPr>
        <w:spacing w:line="240" w:lineRule="auto"/>
        <w:rPr>
          <w:rFonts w:cstheme="minorHAnsi"/>
        </w:rPr>
      </w:pPr>
      <w:r w:rsidRPr="00C9438D">
        <w:rPr>
          <w:rFonts w:cstheme="minorHAnsi"/>
        </w:rPr>
        <w:t xml:space="preserve">Encourage faculty to prepare presentations for local, </w:t>
      </w:r>
      <w:proofErr w:type="gramStart"/>
      <w:r w:rsidRPr="00C9438D">
        <w:rPr>
          <w:rFonts w:cstheme="minorHAnsi"/>
        </w:rPr>
        <w:t>in-state</w:t>
      </w:r>
      <w:proofErr w:type="gramEnd"/>
      <w:r w:rsidRPr="00C9438D">
        <w:rPr>
          <w:rFonts w:cstheme="minorHAnsi"/>
        </w:rPr>
        <w:t>, and out-of-state workshops and conferences.</w:t>
      </w:r>
    </w:p>
    <w:p w:rsidR="00140609" w:rsidRPr="00C9438D" w:rsidRDefault="007F407D" w:rsidP="00316601">
      <w:pPr>
        <w:pStyle w:val="ListParagraph"/>
        <w:numPr>
          <w:ilvl w:val="0"/>
          <w:numId w:val="20"/>
        </w:numPr>
        <w:spacing w:line="240" w:lineRule="auto"/>
        <w:rPr>
          <w:rFonts w:cstheme="minorHAnsi"/>
        </w:rPr>
      </w:pPr>
      <w:r w:rsidRPr="00C9438D">
        <w:rPr>
          <w:rFonts w:cstheme="minorHAnsi"/>
        </w:rPr>
        <w:t xml:space="preserve">Maintain institutional memberships in professional organizations such as ACETA, NCTE, MLA, NCA, </w:t>
      </w:r>
      <w:r w:rsidR="001E5141" w:rsidRPr="00C9438D">
        <w:rPr>
          <w:rFonts w:cstheme="minorHAnsi"/>
        </w:rPr>
        <w:t xml:space="preserve">ACA, and </w:t>
      </w:r>
      <w:r w:rsidRPr="00C9438D">
        <w:rPr>
          <w:rFonts w:cstheme="minorHAnsi"/>
        </w:rPr>
        <w:t>SWCA and purchase institutional subscriptions to their publications.</w:t>
      </w:r>
    </w:p>
    <w:p w:rsidR="00140609" w:rsidRPr="00C9438D" w:rsidRDefault="00140609" w:rsidP="00803AB4">
      <w:pPr>
        <w:spacing w:line="240" w:lineRule="auto"/>
        <w:rPr>
          <w:rFonts w:cstheme="minorHAnsi"/>
          <w:b/>
        </w:rPr>
      </w:pPr>
      <w:r w:rsidRPr="00C9438D">
        <w:rPr>
          <w:rFonts w:cstheme="minorHAnsi"/>
          <w:b/>
        </w:rPr>
        <w:t>Methods of Assessment:</w:t>
      </w:r>
    </w:p>
    <w:p w:rsidR="00140609" w:rsidRPr="00C9438D" w:rsidRDefault="00140609" w:rsidP="00316601">
      <w:pPr>
        <w:pStyle w:val="ListParagraph"/>
        <w:numPr>
          <w:ilvl w:val="0"/>
          <w:numId w:val="5"/>
        </w:numPr>
        <w:spacing w:after="0" w:line="240" w:lineRule="auto"/>
        <w:rPr>
          <w:rFonts w:cstheme="minorHAnsi"/>
          <w:b/>
        </w:rPr>
      </w:pPr>
      <w:r w:rsidRPr="00C9438D">
        <w:rPr>
          <w:rFonts w:cstheme="minorHAnsi"/>
        </w:rPr>
        <w:t>Objective 1</w:t>
      </w:r>
    </w:p>
    <w:p w:rsidR="009C005E" w:rsidRPr="00C9438D" w:rsidRDefault="00140609" w:rsidP="00316601">
      <w:pPr>
        <w:pStyle w:val="ListParagraph"/>
        <w:numPr>
          <w:ilvl w:val="1"/>
          <w:numId w:val="5"/>
        </w:numPr>
        <w:spacing w:after="0" w:line="240" w:lineRule="auto"/>
        <w:rPr>
          <w:rFonts w:cstheme="minorHAnsi"/>
          <w:b/>
        </w:rPr>
      </w:pPr>
      <w:r w:rsidRPr="00C9438D">
        <w:rPr>
          <w:rFonts w:cstheme="minorHAnsi"/>
        </w:rPr>
        <w:t>S</w:t>
      </w:r>
      <w:r w:rsidR="00746F89" w:rsidRPr="00C9438D">
        <w:rPr>
          <w:rFonts w:cstheme="minorHAnsi"/>
        </w:rPr>
        <w:t xml:space="preserve">urvey faculty to determine areas </w:t>
      </w:r>
      <w:r w:rsidR="00325C5E" w:rsidRPr="00C9438D">
        <w:rPr>
          <w:rFonts w:cstheme="minorHAnsi"/>
        </w:rPr>
        <w:t>of interest in order to plan on-</w:t>
      </w:r>
      <w:r w:rsidR="00746F89" w:rsidRPr="00C9438D">
        <w:rPr>
          <w:rFonts w:cstheme="minorHAnsi"/>
        </w:rPr>
        <w:t xml:space="preserve">campus sessions for each semester. </w:t>
      </w:r>
    </w:p>
    <w:p w:rsidR="00746F89" w:rsidRPr="00C9438D" w:rsidRDefault="00746F89" w:rsidP="00316601">
      <w:pPr>
        <w:pStyle w:val="ListParagraph"/>
        <w:numPr>
          <w:ilvl w:val="1"/>
          <w:numId w:val="5"/>
        </w:numPr>
        <w:spacing w:after="0" w:line="240" w:lineRule="auto"/>
        <w:rPr>
          <w:rFonts w:cstheme="minorHAnsi"/>
          <w:b/>
        </w:rPr>
      </w:pPr>
      <w:r w:rsidRPr="00C9438D">
        <w:rPr>
          <w:rFonts w:cstheme="minorHAnsi"/>
        </w:rPr>
        <w:t xml:space="preserve">Following each session, an evaluation </w:t>
      </w:r>
      <w:proofErr w:type="gramStart"/>
      <w:r w:rsidRPr="00C9438D">
        <w:rPr>
          <w:rFonts w:cstheme="minorHAnsi"/>
        </w:rPr>
        <w:t>will be give</w:t>
      </w:r>
      <w:r w:rsidR="00710B62" w:rsidRPr="00C9438D">
        <w:rPr>
          <w:rFonts w:cstheme="minorHAnsi"/>
        </w:rPr>
        <w:t>n</w:t>
      </w:r>
      <w:proofErr w:type="gramEnd"/>
      <w:r w:rsidR="00710B62" w:rsidRPr="00C9438D">
        <w:rPr>
          <w:rFonts w:cstheme="minorHAnsi"/>
        </w:rPr>
        <w:t xml:space="preserve"> to participants to assess </w:t>
      </w:r>
      <w:r w:rsidRPr="00C9438D">
        <w:rPr>
          <w:rFonts w:cstheme="minorHAnsi"/>
        </w:rPr>
        <w:t>effectiveness.</w:t>
      </w:r>
    </w:p>
    <w:p w:rsidR="00140609" w:rsidRPr="00C9438D" w:rsidRDefault="00140609" w:rsidP="00316601">
      <w:pPr>
        <w:pStyle w:val="ListParagraph"/>
        <w:numPr>
          <w:ilvl w:val="0"/>
          <w:numId w:val="5"/>
        </w:numPr>
        <w:spacing w:after="0" w:line="240" w:lineRule="auto"/>
        <w:rPr>
          <w:rFonts w:cstheme="minorHAnsi"/>
        </w:rPr>
      </w:pPr>
      <w:r w:rsidRPr="00C9438D">
        <w:rPr>
          <w:rFonts w:cstheme="minorHAnsi"/>
        </w:rPr>
        <w:t>Objective 2:</w:t>
      </w:r>
    </w:p>
    <w:p w:rsidR="008542DB" w:rsidRPr="00C9438D" w:rsidRDefault="00D340BE" w:rsidP="00316601">
      <w:pPr>
        <w:pStyle w:val="ListParagraph"/>
        <w:numPr>
          <w:ilvl w:val="1"/>
          <w:numId w:val="5"/>
        </w:numPr>
        <w:spacing w:after="0" w:line="240" w:lineRule="auto"/>
        <w:rPr>
          <w:rFonts w:cstheme="minorHAnsi"/>
        </w:rPr>
      </w:pPr>
      <w:r w:rsidRPr="00C9438D">
        <w:rPr>
          <w:rFonts w:cstheme="minorHAnsi"/>
        </w:rPr>
        <w:t>R</w:t>
      </w:r>
      <w:r w:rsidR="00746F89" w:rsidRPr="00C9438D">
        <w:rPr>
          <w:rFonts w:cstheme="minorHAnsi"/>
        </w:rPr>
        <w:t>eview faculty Individual Action Plans for meaningful professio</w:t>
      </w:r>
      <w:r w:rsidR="008542DB" w:rsidRPr="00C9438D">
        <w:rPr>
          <w:rFonts w:cstheme="minorHAnsi"/>
        </w:rPr>
        <w:t>nal development opportunities.</w:t>
      </w:r>
    </w:p>
    <w:p w:rsidR="00D757E2" w:rsidRPr="00C9438D" w:rsidRDefault="008542DB" w:rsidP="00316601">
      <w:pPr>
        <w:pStyle w:val="ListParagraph"/>
        <w:numPr>
          <w:ilvl w:val="1"/>
          <w:numId w:val="5"/>
        </w:numPr>
        <w:spacing w:after="0" w:line="240" w:lineRule="auto"/>
        <w:rPr>
          <w:rFonts w:cstheme="minorHAnsi"/>
        </w:rPr>
      </w:pPr>
      <w:r w:rsidRPr="00C9438D">
        <w:rPr>
          <w:rFonts w:cstheme="minorHAnsi"/>
        </w:rPr>
        <w:t>T</w:t>
      </w:r>
      <w:r w:rsidR="00746F89" w:rsidRPr="00C9438D">
        <w:rPr>
          <w:rFonts w:cstheme="minorHAnsi"/>
        </w:rPr>
        <w:t xml:space="preserve">rack the number requests submitted, and monitor the number of faculty attending conferences. </w:t>
      </w:r>
    </w:p>
    <w:p w:rsidR="00746F89" w:rsidRPr="00C9438D" w:rsidRDefault="00D340BE" w:rsidP="00316601">
      <w:pPr>
        <w:pStyle w:val="ListParagraph"/>
        <w:numPr>
          <w:ilvl w:val="1"/>
          <w:numId w:val="5"/>
        </w:numPr>
        <w:spacing w:after="0" w:line="240" w:lineRule="auto"/>
        <w:rPr>
          <w:rFonts w:cstheme="minorHAnsi"/>
        </w:rPr>
      </w:pPr>
      <w:r w:rsidRPr="00C9438D">
        <w:rPr>
          <w:rFonts w:cstheme="minorHAnsi"/>
        </w:rPr>
        <w:t>A</w:t>
      </w:r>
      <w:r w:rsidR="00746F89" w:rsidRPr="00C9438D">
        <w:rPr>
          <w:rFonts w:cstheme="minorHAnsi"/>
        </w:rPr>
        <w:t xml:space="preserve">sk faculty who have attended conferences to share their experiences with other faculty. </w:t>
      </w:r>
    </w:p>
    <w:p w:rsidR="00D757E2" w:rsidRPr="00C9438D" w:rsidRDefault="00D757E2" w:rsidP="00316601">
      <w:pPr>
        <w:pStyle w:val="ListParagraph"/>
        <w:numPr>
          <w:ilvl w:val="0"/>
          <w:numId w:val="5"/>
        </w:numPr>
        <w:spacing w:after="0" w:line="240" w:lineRule="auto"/>
        <w:rPr>
          <w:rFonts w:cstheme="minorHAnsi"/>
        </w:rPr>
      </w:pPr>
      <w:r w:rsidRPr="00C9438D">
        <w:rPr>
          <w:rFonts w:cstheme="minorHAnsi"/>
        </w:rPr>
        <w:t xml:space="preserve">Objective 3:  </w:t>
      </w:r>
    </w:p>
    <w:p w:rsidR="00D757E2" w:rsidRPr="00C9438D" w:rsidRDefault="00D757E2" w:rsidP="00316601">
      <w:pPr>
        <w:pStyle w:val="ListParagraph"/>
        <w:numPr>
          <w:ilvl w:val="1"/>
          <w:numId w:val="5"/>
        </w:numPr>
        <w:spacing w:after="0" w:line="240" w:lineRule="auto"/>
        <w:rPr>
          <w:rFonts w:cstheme="minorHAnsi"/>
        </w:rPr>
      </w:pPr>
      <w:r w:rsidRPr="00C9438D">
        <w:rPr>
          <w:rFonts w:cstheme="minorHAnsi"/>
        </w:rPr>
        <w:lastRenderedPageBreak/>
        <w:t xml:space="preserve">Track the number of faculty submitting proposals for presentation. </w:t>
      </w:r>
    </w:p>
    <w:p w:rsidR="00D757E2" w:rsidRPr="00C9438D" w:rsidRDefault="00D757E2" w:rsidP="00316601">
      <w:pPr>
        <w:pStyle w:val="ListParagraph"/>
        <w:numPr>
          <w:ilvl w:val="1"/>
          <w:numId w:val="5"/>
        </w:numPr>
        <w:spacing w:after="0" w:line="240" w:lineRule="auto"/>
        <w:rPr>
          <w:rFonts w:cstheme="minorHAnsi"/>
        </w:rPr>
      </w:pPr>
      <w:r w:rsidRPr="00C9438D">
        <w:rPr>
          <w:rFonts w:cstheme="minorHAnsi"/>
        </w:rPr>
        <w:t xml:space="preserve">Survey attendees at local JSCC-hosted events to assess </w:t>
      </w:r>
      <w:r w:rsidR="00C8720E" w:rsidRPr="00C9438D">
        <w:rPr>
          <w:rFonts w:cstheme="minorHAnsi"/>
        </w:rPr>
        <w:t>effectiveness</w:t>
      </w:r>
      <w:r w:rsidRPr="00C9438D">
        <w:rPr>
          <w:rFonts w:cstheme="minorHAnsi"/>
        </w:rPr>
        <w:t xml:space="preserve">. </w:t>
      </w:r>
    </w:p>
    <w:p w:rsidR="00140609" w:rsidRPr="00C9438D" w:rsidRDefault="00D757E2" w:rsidP="00316601">
      <w:pPr>
        <w:pStyle w:val="ListParagraph"/>
        <w:numPr>
          <w:ilvl w:val="0"/>
          <w:numId w:val="5"/>
        </w:numPr>
        <w:spacing w:after="0" w:line="240" w:lineRule="auto"/>
        <w:rPr>
          <w:rFonts w:cstheme="minorHAnsi"/>
        </w:rPr>
      </w:pPr>
      <w:r w:rsidRPr="00C9438D">
        <w:rPr>
          <w:rFonts w:cstheme="minorHAnsi"/>
        </w:rPr>
        <w:t>Objective 4</w:t>
      </w:r>
      <w:r w:rsidR="00140609" w:rsidRPr="00C9438D">
        <w:rPr>
          <w:rFonts w:cstheme="minorHAnsi"/>
        </w:rPr>
        <w:t>:</w:t>
      </w:r>
    </w:p>
    <w:p w:rsidR="00140609" w:rsidRPr="00C9438D" w:rsidRDefault="00140609" w:rsidP="00316601">
      <w:pPr>
        <w:pStyle w:val="ListParagraph"/>
        <w:numPr>
          <w:ilvl w:val="1"/>
          <w:numId w:val="5"/>
        </w:numPr>
        <w:spacing w:after="0" w:line="240" w:lineRule="auto"/>
        <w:rPr>
          <w:rFonts w:cstheme="minorHAnsi"/>
        </w:rPr>
      </w:pPr>
      <w:r w:rsidRPr="00C9438D">
        <w:rPr>
          <w:rFonts w:cstheme="minorHAnsi"/>
        </w:rPr>
        <w:t>Survey faculty for interest in specific professional organizations.</w:t>
      </w:r>
    </w:p>
    <w:p w:rsidR="00746F89" w:rsidRPr="00C9438D" w:rsidRDefault="006407E6" w:rsidP="00316601">
      <w:pPr>
        <w:pStyle w:val="ListParagraph"/>
        <w:numPr>
          <w:ilvl w:val="1"/>
          <w:numId w:val="5"/>
        </w:numPr>
        <w:spacing w:after="0" w:line="240" w:lineRule="auto"/>
        <w:rPr>
          <w:rFonts w:cstheme="minorHAnsi"/>
        </w:rPr>
      </w:pPr>
      <w:r w:rsidRPr="00C9438D">
        <w:rPr>
          <w:rFonts w:cstheme="minorHAnsi"/>
        </w:rPr>
        <w:t>C</w:t>
      </w:r>
      <w:r w:rsidR="00746F89" w:rsidRPr="00C9438D">
        <w:rPr>
          <w:rFonts w:cstheme="minorHAnsi"/>
        </w:rPr>
        <w:t>oordinate institutional memberships in profe</w:t>
      </w:r>
      <w:r w:rsidR="008542DB" w:rsidRPr="00C9438D">
        <w:rPr>
          <w:rFonts w:cstheme="minorHAnsi"/>
        </w:rPr>
        <w:t>ssional organizations with the Communications D</w:t>
      </w:r>
      <w:r w:rsidR="00746F89" w:rsidRPr="00C9438D">
        <w:rPr>
          <w:rFonts w:cstheme="minorHAnsi"/>
        </w:rPr>
        <w:t>epartment at the Jefferson Campus.</w:t>
      </w:r>
    </w:p>
    <w:p w:rsidR="00AD6C9E" w:rsidRPr="00C9438D" w:rsidRDefault="00AD6C9E" w:rsidP="00803AB4">
      <w:pPr>
        <w:spacing w:after="0" w:line="240" w:lineRule="auto"/>
        <w:rPr>
          <w:rFonts w:cstheme="minorHAnsi"/>
        </w:rPr>
      </w:pPr>
    </w:p>
    <w:p w:rsidR="00746F89" w:rsidRPr="00C9438D" w:rsidRDefault="00746F89" w:rsidP="00803AB4">
      <w:pPr>
        <w:spacing w:line="240" w:lineRule="auto"/>
        <w:rPr>
          <w:rFonts w:cstheme="minorHAnsi"/>
          <w:b/>
        </w:rPr>
      </w:pPr>
      <w:r w:rsidRPr="00C9438D">
        <w:rPr>
          <w:rFonts w:cstheme="minorHAnsi"/>
          <w:b/>
        </w:rPr>
        <w:t xml:space="preserve">Funding Requests: </w:t>
      </w:r>
    </w:p>
    <w:p w:rsidR="009D4DC5" w:rsidRPr="00C9438D" w:rsidRDefault="009D4DC5" w:rsidP="00803AB4">
      <w:pPr>
        <w:pStyle w:val="ListParagraph"/>
        <w:numPr>
          <w:ilvl w:val="0"/>
          <w:numId w:val="2"/>
        </w:numPr>
        <w:spacing w:line="240" w:lineRule="auto"/>
        <w:rPr>
          <w:rFonts w:cstheme="minorHAnsi"/>
          <w:b/>
        </w:rPr>
      </w:pPr>
      <w:r w:rsidRPr="00C9438D">
        <w:rPr>
          <w:rFonts w:cstheme="minorHAnsi"/>
        </w:rPr>
        <w:t xml:space="preserve">Objective 1:  </w:t>
      </w:r>
    </w:p>
    <w:p w:rsidR="00746F89" w:rsidRPr="00C9438D" w:rsidRDefault="00746F89" w:rsidP="00803AB4">
      <w:pPr>
        <w:pStyle w:val="ListParagraph"/>
        <w:numPr>
          <w:ilvl w:val="1"/>
          <w:numId w:val="2"/>
        </w:numPr>
        <w:spacing w:line="240" w:lineRule="auto"/>
        <w:rPr>
          <w:rFonts w:cstheme="minorHAnsi"/>
          <w:b/>
        </w:rPr>
      </w:pPr>
      <w:r w:rsidRPr="00C9438D">
        <w:rPr>
          <w:rFonts w:cstheme="minorHAnsi"/>
        </w:rPr>
        <w:t>$1</w:t>
      </w:r>
      <w:r w:rsidR="00E22A31" w:rsidRPr="00C9438D">
        <w:rPr>
          <w:rFonts w:cstheme="minorHAnsi"/>
        </w:rPr>
        <w:t>,</w:t>
      </w:r>
      <w:r w:rsidRPr="00C9438D">
        <w:rPr>
          <w:rFonts w:cstheme="minorHAnsi"/>
        </w:rPr>
        <w:t>000 to purchase licenses/registration for online seminars as well as to pay honorariums for workshops provide</w:t>
      </w:r>
      <w:r w:rsidR="00BF3C4C" w:rsidRPr="00C9438D">
        <w:rPr>
          <w:rFonts w:cstheme="minorHAnsi"/>
        </w:rPr>
        <w:t>d by guest lecturers/professors</w:t>
      </w:r>
      <w:r w:rsidRPr="00C9438D">
        <w:rPr>
          <w:rFonts w:cstheme="minorHAnsi"/>
        </w:rPr>
        <w:t xml:space="preserve">  </w:t>
      </w:r>
    </w:p>
    <w:p w:rsidR="009D4DC5" w:rsidRPr="00C9438D" w:rsidRDefault="009D4DC5" w:rsidP="00803AB4">
      <w:pPr>
        <w:pStyle w:val="ListParagraph"/>
        <w:numPr>
          <w:ilvl w:val="0"/>
          <w:numId w:val="2"/>
        </w:numPr>
        <w:spacing w:line="240" w:lineRule="auto"/>
        <w:rPr>
          <w:rFonts w:cstheme="minorHAnsi"/>
          <w:b/>
        </w:rPr>
      </w:pPr>
      <w:r w:rsidRPr="00C9438D">
        <w:rPr>
          <w:rFonts w:cstheme="minorHAnsi"/>
        </w:rPr>
        <w:t>Objective 2:</w:t>
      </w:r>
    </w:p>
    <w:p w:rsidR="009D4DC5" w:rsidRPr="00C9438D" w:rsidRDefault="00CD5EF2" w:rsidP="00803AB4">
      <w:pPr>
        <w:pStyle w:val="ListParagraph"/>
        <w:numPr>
          <w:ilvl w:val="1"/>
          <w:numId w:val="2"/>
        </w:numPr>
        <w:spacing w:line="240" w:lineRule="auto"/>
        <w:rPr>
          <w:rFonts w:cstheme="minorHAnsi"/>
          <w:b/>
        </w:rPr>
      </w:pPr>
      <w:r w:rsidRPr="00C9438D">
        <w:rPr>
          <w:rFonts w:cstheme="minorHAnsi"/>
        </w:rPr>
        <w:t>$7,8</w:t>
      </w:r>
      <w:r w:rsidR="00E22A31" w:rsidRPr="00C9438D">
        <w:rPr>
          <w:rFonts w:cstheme="minorHAnsi"/>
        </w:rPr>
        <w:t>00 (</w:t>
      </w:r>
      <w:r w:rsidRPr="00C9438D">
        <w:rPr>
          <w:rFonts w:cstheme="minorHAnsi"/>
        </w:rPr>
        <w:t>$600 per x 13</w:t>
      </w:r>
      <w:r w:rsidR="00E22A31" w:rsidRPr="00C9438D">
        <w:rPr>
          <w:rFonts w:cstheme="minorHAnsi"/>
        </w:rPr>
        <w:t>)</w:t>
      </w:r>
      <w:r w:rsidR="009D4DC5" w:rsidRPr="00C9438D">
        <w:rPr>
          <w:rFonts w:cstheme="minorHAnsi"/>
        </w:rPr>
        <w:t xml:space="preserve"> for individualized professional development </w:t>
      </w:r>
      <w:r w:rsidR="00E22A31" w:rsidRPr="00C9438D">
        <w:rPr>
          <w:rFonts w:cstheme="minorHAnsi"/>
        </w:rPr>
        <w:t>(IAP Funds)</w:t>
      </w:r>
      <w:r w:rsidR="00686AD9" w:rsidRPr="00C9438D">
        <w:rPr>
          <w:rFonts w:cstheme="minorHAnsi"/>
        </w:rPr>
        <w:t xml:space="preserve"> to include </w:t>
      </w:r>
      <w:r w:rsidR="00D31B7D" w:rsidRPr="00C9438D">
        <w:rPr>
          <w:rFonts w:cstheme="minorHAnsi"/>
        </w:rPr>
        <w:t xml:space="preserve">conference </w:t>
      </w:r>
      <w:r w:rsidR="00686AD9" w:rsidRPr="00C9438D">
        <w:rPr>
          <w:rFonts w:cstheme="minorHAnsi"/>
        </w:rPr>
        <w:t>registration and travel expenses</w:t>
      </w:r>
    </w:p>
    <w:p w:rsidR="001D1B12" w:rsidRPr="00C9438D" w:rsidRDefault="001D1B12" w:rsidP="00803AB4">
      <w:pPr>
        <w:pStyle w:val="ListParagraph"/>
        <w:numPr>
          <w:ilvl w:val="0"/>
          <w:numId w:val="2"/>
        </w:numPr>
        <w:spacing w:line="240" w:lineRule="auto"/>
        <w:rPr>
          <w:rFonts w:cstheme="minorHAnsi"/>
          <w:b/>
        </w:rPr>
      </w:pPr>
      <w:r w:rsidRPr="00C9438D">
        <w:rPr>
          <w:rFonts w:cstheme="minorHAnsi"/>
        </w:rPr>
        <w:t>Objective 3:</w:t>
      </w:r>
    </w:p>
    <w:p w:rsidR="00746F89" w:rsidRPr="00C9438D" w:rsidRDefault="00746F89" w:rsidP="00803AB4">
      <w:pPr>
        <w:pStyle w:val="ListParagraph"/>
        <w:numPr>
          <w:ilvl w:val="1"/>
          <w:numId w:val="2"/>
        </w:numPr>
        <w:spacing w:line="240" w:lineRule="auto"/>
        <w:rPr>
          <w:rFonts w:cstheme="minorHAnsi"/>
          <w:b/>
        </w:rPr>
      </w:pPr>
      <w:r w:rsidRPr="00C9438D">
        <w:rPr>
          <w:rFonts w:cstheme="minorHAnsi"/>
        </w:rPr>
        <w:t>$2</w:t>
      </w:r>
      <w:r w:rsidR="00E22A31" w:rsidRPr="00C9438D">
        <w:rPr>
          <w:rFonts w:cstheme="minorHAnsi"/>
        </w:rPr>
        <w:t>,</w:t>
      </w:r>
      <w:r w:rsidRPr="00C9438D">
        <w:rPr>
          <w:rFonts w:cstheme="minorHAnsi"/>
        </w:rPr>
        <w:t xml:space="preserve">000 </w:t>
      </w:r>
      <w:r w:rsidR="00E22A31" w:rsidRPr="00C9438D">
        <w:rPr>
          <w:rFonts w:cstheme="minorHAnsi"/>
        </w:rPr>
        <w:t xml:space="preserve">additional </w:t>
      </w:r>
      <w:r w:rsidRPr="00C9438D">
        <w:rPr>
          <w:rFonts w:cstheme="minorHAnsi"/>
        </w:rPr>
        <w:t>to support co</w:t>
      </w:r>
      <w:r w:rsidR="009D4DC5" w:rsidRPr="00C9438D">
        <w:rPr>
          <w:rFonts w:cstheme="minorHAnsi"/>
        </w:rPr>
        <w:t>nference attendance for faculty presenting at conference</w:t>
      </w:r>
      <w:r w:rsidR="00BF3C4C" w:rsidRPr="00C9438D">
        <w:rPr>
          <w:rFonts w:cstheme="minorHAnsi"/>
        </w:rPr>
        <w:t>s</w:t>
      </w:r>
      <w:proofErr w:type="gramStart"/>
      <w:r w:rsidR="004C353F" w:rsidRPr="00C9438D">
        <w:rPr>
          <w:rFonts w:cstheme="minorHAnsi"/>
        </w:rPr>
        <w:t>--</w:t>
      </w:r>
      <w:r w:rsidRPr="00C9438D">
        <w:rPr>
          <w:rFonts w:cstheme="minorHAnsi"/>
        </w:rPr>
        <w:t xml:space="preserve">  Reques</w:t>
      </w:r>
      <w:r w:rsidR="001D1B12" w:rsidRPr="00C9438D">
        <w:rPr>
          <w:rFonts w:cstheme="minorHAnsi"/>
        </w:rPr>
        <w:t>ts</w:t>
      </w:r>
      <w:proofErr w:type="gramEnd"/>
      <w:r w:rsidR="001D1B12" w:rsidRPr="00C9438D">
        <w:rPr>
          <w:rFonts w:cstheme="minorHAnsi"/>
        </w:rPr>
        <w:t xml:space="preserve"> will be supported on a first-come, first-</w:t>
      </w:r>
      <w:r w:rsidRPr="00C9438D">
        <w:rPr>
          <w:rFonts w:cstheme="minorHAnsi"/>
        </w:rPr>
        <w:t>served basis until the budget is exhausted.</w:t>
      </w:r>
    </w:p>
    <w:p w:rsidR="007A271F" w:rsidRPr="00C9438D" w:rsidRDefault="007A271F" w:rsidP="00803AB4">
      <w:pPr>
        <w:pStyle w:val="ListParagraph"/>
        <w:numPr>
          <w:ilvl w:val="0"/>
          <w:numId w:val="2"/>
        </w:numPr>
        <w:spacing w:line="240" w:lineRule="auto"/>
        <w:rPr>
          <w:rFonts w:cstheme="minorHAnsi"/>
          <w:b/>
        </w:rPr>
      </w:pPr>
      <w:r w:rsidRPr="00C9438D">
        <w:rPr>
          <w:rFonts w:cstheme="minorHAnsi"/>
        </w:rPr>
        <w:t>Objective 3:</w:t>
      </w:r>
    </w:p>
    <w:p w:rsidR="00746F89" w:rsidRPr="00C9438D" w:rsidRDefault="00CD5EF2" w:rsidP="00803AB4">
      <w:pPr>
        <w:pStyle w:val="ListParagraph"/>
        <w:numPr>
          <w:ilvl w:val="1"/>
          <w:numId w:val="2"/>
        </w:numPr>
        <w:spacing w:line="240" w:lineRule="auto"/>
        <w:rPr>
          <w:rFonts w:cstheme="minorHAnsi"/>
          <w:b/>
        </w:rPr>
      </w:pPr>
      <w:r w:rsidRPr="00C9438D">
        <w:rPr>
          <w:rFonts w:cstheme="minorHAnsi"/>
        </w:rPr>
        <w:t>$250</w:t>
      </w:r>
      <w:r w:rsidR="00746F89" w:rsidRPr="00C9438D">
        <w:rPr>
          <w:rFonts w:cstheme="minorHAnsi"/>
        </w:rPr>
        <w:t xml:space="preserve"> insti</w:t>
      </w:r>
      <w:r w:rsidRPr="00C9438D">
        <w:rPr>
          <w:rFonts w:cstheme="minorHAnsi"/>
        </w:rPr>
        <w:t xml:space="preserve">tutional membership dues </w:t>
      </w:r>
      <w:r w:rsidR="00746F89" w:rsidRPr="00C9438D">
        <w:rPr>
          <w:rFonts w:cstheme="minorHAnsi"/>
        </w:rPr>
        <w:t xml:space="preserve">and subscriptions for professional </w:t>
      </w:r>
      <w:r w:rsidRPr="00C9438D">
        <w:rPr>
          <w:rFonts w:cstheme="minorHAnsi"/>
        </w:rPr>
        <w:t xml:space="preserve">academic </w:t>
      </w:r>
      <w:r w:rsidR="00746F89" w:rsidRPr="00C9438D">
        <w:rPr>
          <w:rFonts w:cstheme="minorHAnsi"/>
        </w:rPr>
        <w:t>organizations (Additional memberships and publications will be paid through Jefferson Campus)</w:t>
      </w:r>
    </w:p>
    <w:p w:rsidR="007F407D" w:rsidRPr="00C9438D" w:rsidRDefault="00746F89" w:rsidP="00803AB4">
      <w:pPr>
        <w:spacing w:line="240" w:lineRule="auto"/>
        <w:rPr>
          <w:rFonts w:cstheme="minorHAnsi"/>
          <w:b/>
        </w:rPr>
      </w:pPr>
      <w:r w:rsidRPr="00C9438D">
        <w:rPr>
          <w:rFonts w:cstheme="minorHAnsi"/>
          <w:b/>
        </w:rPr>
        <w:t>Total Funding Request for Goal 1: $</w:t>
      </w:r>
      <w:r w:rsidR="008142D0" w:rsidRPr="00C9438D">
        <w:rPr>
          <w:rFonts w:cstheme="minorHAnsi"/>
          <w:b/>
        </w:rPr>
        <w:t>11,050.00</w:t>
      </w:r>
    </w:p>
    <w:p w:rsidR="007F407D" w:rsidRPr="00C9438D" w:rsidRDefault="007F407D" w:rsidP="00803AB4">
      <w:pPr>
        <w:spacing w:line="240" w:lineRule="auto"/>
        <w:rPr>
          <w:rFonts w:cstheme="minorHAnsi"/>
          <w:b/>
        </w:rPr>
      </w:pPr>
      <w:r w:rsidRPr="00C9438D">
        <w:rPr>
          <w:rFonts w:cstheme="minorHAnsi"/>
          <w:b/>
        </w:rPr>
        <w:t>Goal 2:  Prepare students to continue their education or to enter the workforce by providing academic, developmental, and support services to assist students in achieving their academic goals, as well as fostering intellectual inquiry and creative growth.</w:t>
      </w:r>
    </w:p>
    <w:p w:rsidR="000A15F5" w:rsidRPr="00C9438D" w:rsidRDefault="00837E82" w:rsidP="00803AB4">
      <w:pPr>
        <w:spacing w:line="240" w:lineRule="auto"/>
        <w:rPr>
          <w:rFonts w:eastAsia="Times New Roman" w:cstheme="minorHAnsi"/>
          <w:lang w:val="en"/>
        </w:rPr>
      </w:pPr>
      <w:r w:rsidRPr="00C9438D">
        <w:rPr>
          <w:rFonts w:cstheme="minorHAnsi"/>
        </w:rPr>
        <w:t>Goal #2 focuses of resources for enrichment and support</w:t>
      </w:r>
      <w:r w:rsidR="00CD1C17" w:rsidRPr="00C9438D">
        <w:rPr>
          <w:rFonts w:cstheme="minorHAnsi"/>
        </w:rPr>
        <w:t xml:space="preserve"> for students</w:t>
      </w:r>
      <w:r w:rsidRPr="00C9438D">
        <w:rPr>
          <w:rFonts w:cstheme="minorHAnsi"/>
        </w:rPr>
        <w:t xml:space="preserve">.  </w:t>
      </w:r>
      <w:r w:rsidR="000A15F5" w:rsidRPr="00C9438D">
        <w:rPr>
          <w:rFonts w:cstheme="minorHAnsi"/>
        </w:rPr>
        <w:t xml:space="preserve">This goal </w:t>
      </w:r>
      <w:proofErr w:type="gramStart"/>
      <w:r w:rsidR="000A15F5" w:rsidRPr="00C9438D">
        <w:rPr>
          <w:rFonts w:cstheme="minorHAnsi"/>
        </w:rPr>
        <w:t>is directly related</w:t>
      </w:r>
      <w:proofErr w:type="gramEnd"/>
      <w:r w:rsidR="000A15F5" w:rsidRPr="00C9438D">
        <w:rPr>
          <w:rFonts w:cstheme="minorHAnsi"/>
        </w:rPr>
        <w:t xml:space="preserve"> to the College’s Vision of putting “the learner’s needs first by being responsive and innovative,” and it is aligned with Communications Department Goal #2.  </w:t>
      </w:r>
      <w:r w:rsidR="003334E3" w:rsidRPr="00C9438D">
        <w:rPr>
          <w:rFonts w:cstheme="minorHAnsi"/>
        </w:rPr>
        <w:t>It also supports the College’s Action Priority #4:  “</w:t>
      </w:r>
      <w:r w:rsidR="003334E3" w:rsidRPr="00C9438D">
        <w:rPr>
          <w:rFonts w:eastAsia="Times New Roman" w:cstheme="minorHAnsi"/>
          <w:lang w:val="en"/>
        </w:rPr>
        <w:t xml:space="preserve">Improve the student college experience and expand </w:t>
      </w:r>
      <w:r w:rsidR="00153995" w:rsidRPr="00C9438D">
        <w:rPr>
          <w:rFonts w:eastAsia="Times New Roman" w:cstheme="minorHAnsi"/>
          <w:lang w:val="en"/>
        </w:rPr>
        <w:t>student resources for success.”</w:t>
      </w:r>
      <w:r w:rsidR="00EF60B9" w:rsidRPr="00C9438D">
        <w:rPr>
          <w:rFonts w:eastAsia="Times New Roman" w:cstheme="minorHAnsi"/>
          <w:lang w:val="en"/>
        </w:rPr>
        <w:t xml:space="preserve">  It also supports the College’s goal</w:t>
      </w:r>
      <w:r w:rsidR="00A550E6" w:rsidRPr="00C9438D">
        <w:rPr>
          <w:rFonts w:eastAsia="Times New Roman" w:cstheme="minorHAnsi"/>
          <w:lang w:val="en"/>
        </w:rPr>
        <w:t>s</w:t>
      </w:r>
      <w:r w:rsidR="00EF60B9" w:rsidRPr="00C9438D">
        <w:rPr>
          <w:rFonts w:eastAsia="Times New Roman" w:cstheme="minorHAnsi"/>
          <w:lang w:val="en"/>
        </w:rPr>
        <w:t xml:space="preserve"> of providing </w:t>
      </w:r>
      <w:r w:rsidR="00A550E6" w:rsidRPr="00C9438D">
        <w:rPr>
          <w:rFonts w:eastAsia="Times New Roman" w:cstheme="minorHAnsi"/>
          <w:lang w:val="en"/>
        </w:rPr>
        <w:t xml:space="preserve">academic, developmental, and support services that assist students in achieving their goals and </w:t>
      </w:r>
      <w:r w:rsidR="00EF60B9" w:rsidRPr="00C9438D">
        <w:rPr>
          <w:rFonts w:eastAsia="Times New Roman" w:cstheme="minorHAnsi"/>
          <w:lang w:val="en"/>
        </w:rPr>
        <w:t>activities that promote community, social, and civic well-being.</w:t>
      </w:r>
    </w:p>
    <w:p w:rsidR="00746F89" w:rsidRPr="00C9438D" w:rsidRDefault="00746F89" w:rsidP="00803AB4">
      <w:pPr>
        <w:spacing w:line="240" w:lineRule="auto"/>
        <w:rPr>
          <w:rFonts w:cstheme="minorHAnsi"/>
          <w:b/>
        </w:rPr>
      </w:pPr>
      <w:r w:rsidRPr="00C9438D">
        <w:rPr>
          <w:rFonts w:cstheme="minorHAnsi"/>
          <w:b/>
        </w:rPr>
        <w:t xml:space="preserve">Objectives: </w:t>
      </w:r>
    </w:p>
    <w:p w:rsidR="001768A3" w:rsidRPr="00C9438D" w:rsidRDefault="001768A3" w:rsidP="00316601">
      <w:pPr>
        <w:pStyle w:val="ListParagraph"/>
        <w:numPr>
          <w:ilvl w:val="0"/>
          <w:numId w:val="21"/>
        </w:numPr>
        <w:spacing w:line="240" w:lineRule="auto"/>
        <w:rPr>
          <w:rFonts w:cstheme="minorHAnsi"/>
        </w:rPr>
      </w:pPr>
      <w:r w:rsidRPr="00C9438D">
        <w:rPr>
          <w:rFonts w:cstheme="minorHAnsi"/>
        </w:rPr>
        <w:t xml:space="preserve">Provide tutoring resources </w:t>
      </w:r>
      <w:r w:rsidR="006B6C6E" w:rsidRPr="00C9438D">
        <w:rPr>
          <w:rFonts w:cstheme="minorHAnsi"/>
        </w:rPr>
        <w:t xml:space="preserve">in collaboration with LSC and LRC.  </w:t>
      </w:r>
    </w:p>
    <w:p w:rsidR="00F119AF" w:rsidRPr="00C9438D" w:rsidRDefault="00746F89" w:rsidP="00316601">
      <w:pPr>
        <w:pStyle w:val="ListParagraph"/>
        <w:numPr>
          <w:ilvl w:val="0"/>
          <w:numId w:val="21"/>
        </w:numPr>
        <w:spacing w:line="240" w:lineRule="auto"/>
        <w:rPr>
          <w:rFonts w:cstheme="minorHAnsi"/>
        </w:rPr>
      </w:pPr>
      <w:r w:rsidRPr="00C9438D">
        <w:rPr>
          <w:rFonts w:cstheme="minorHAnsi"/>
        </w:rPr>
        <w:t>Support student organizations (Sigma Kappa Delta, Sigma Chi Eta, and the Speech Team) with financial assist</w:t>
      </w:r>
      <w:r w:rsidR="00924EC3" w:rsidRPr="00C9438D">
        <w:rPr>
          <w:rFonts w:cstheme="minorHAnsi"/>
        </w:rPr>
        <w:t xml:space="preserve">ance for attendance at national/regional </w:t>
      </w:r>
      <w:r w:rsidRPr="00C9438D">
        <w:rPr>
          <w:rFonts w:cstheme="minorHAnsi"/>
        </w:rPr>
        <w:t xml:space="preserve">conventions. </w:t>
      </w:r>
    </w:p>
    <w:p w:rsidR="00746F89" w:rsidRPr="00C9438D" w:rsidRDefault="00746F89" w:rsidP="00316601">
      <w:pPr>
        <w:pStyle w:val="ListParagraph"/>
        <w:numPr>
          <w:ilvl w:val="0"/>
          <w:numId w:val="21"/>
        </w:numPr>
        <w:spacing w:line="240" w:lineRule="auto"/>
        <w:rPr>
          <w:rFonts w:cstheme="minorHAnsi"/>
        </w:rPr>
      </w:pPr>
      <w:r w:rsidRPr="00C9438D">
        <w:rPr>
          <w:rFonts w:cstheme="minorHAnsi"/>
        </w:rPr>
        <w:t xml:space="preserve">Continue financial support for the Red Mountain Reading Series, </w:t>
      </w:r>
      <w:r w:rsidRPr="00C9438D">
        <w:rPr>
          <w:rFonts w:cstheme="minorHAnsi"/>
          <w:i/>
        </w:rPr>
        <w:t>Wingspan</w:t>
      </w:r>
      <w:r w:rsidR="00936330" w:rsidRPr="00C9438D">
        <w:rPr>
          <w:rFonts w:cstheme="minorHAnsi"/>
        </w:rPr>
        <w:t xml:space="preserve">, </w:t>
      </w:r>
      <w:proofErr w:type="gramStart"/>
      <w:r w:rsidRPr="00C9438D">
        <w:rPr>
          <w:rFonts w:cstheme="minorHAnsi"/>
        </w:rPr>
        <w:t>Writer’s</w:t>
      </w:r>
      <w:proofErr w:type="gramEnd"/>
      <w:r w:rsidRPr="00C9438D">
        <w:rPr>
          <w:rFonts w:cstheme="minorHAnsi"/>
        </w:rPr>
        <w:t xml:space="preserve"> Roundtable, and the Con</w:t>
      </w:r>
      <w:r w:rsidR="00936330" w:rsidRPr="00C9438D">
        <w:rPr>
          <w:rFonts w:cstheme="minorHAnsi"/>
        </w:rPr>
        <w:t>cert &amp;</w:t>
      </w:r>
      <w:r w:rsidRPr="00C9438D">
        <w:rPr>
          <w:rFonts w:cstheme="minorHAnsi"/>
        </w:rPr>
        <w:t xml:space="preserve"> Lecture Series. </w:t>
      </w:r>
    </w:p>
    <w:p w:rsidR="00CD5EF2" w:rsidRPr="00C9438D" w:rsidRDefault="00CD5EF2" w:rsidP="00316601">
      <w:pPr>
        <w:pStyle w:val="ListParagraph"/>
        <w:numPr>
          <w:ilvl w:val="0"/>
          <w:numId w:val="21"/>
        </w:numPr>
        <w:spacing w:line="240" w:lineRule="auto"/>
        <w:rPr>
          <w:rFonts w:cstheme="minorHAnsi"/>
        </w:rPr>
      </w:pPr>
      <w:r w:rsidRPr="00C9438D">
        <w:rPr>
          <w:rFonts w:cstheme="minorHAnsi"/>
        </w:rPr>
        <w:t xml:space="preserve">Support Sigma Chi Eta’s publication of </w:t>
      </w:r>
      <w:r w:rsidRPr="00C9438D">
        <w:rPr>
          <w:rFonts w:cstheme="minorHAnsi"/>
          <w:i/>
        </w:rPr>
        <w:t>The Pioneer Student Newspaper</w:t>
      </w:r>
      <w:r w:rsidRPr="00C9438D">
        <w:rPr>
          <w:rFonts w:cstheme="minorHAnsi"/>
        </w:rPr>
        <w:t>.</w:t>
      </w:r>
    </w:p>
    <w:p w:rsidR="00746F89" w:rsidRPr="00C9438D" w:rsidRDefault="00746F89" w:rsidP="00316601">
      <w:pPr>
        <w:pStyle w:val="ListParagraph"/>
        <w:numPr>
          <w:ilvl w:val="0"/>
          <w:numId w:val="21"/>
        </w:numPr>
        <w:spacing w:line="240" w:lineRule="auto"/>
        <w:rPr>
          <w:rFonts w:cstheme="minorHAnsi"/>
        </w:rPr>
      </w:pPr>
      <w:r w:rsidRPr="00C9438D">
        <w:rPr>
          <w:rFonts w:cstheme="minorHAnsi"/>
        </w:rPr>
        <w:t>Support the College’s aim to improve stu</w:t>
      </w:r>
      <w:r w:rsidR="00D33DF6" w:rsidRPr="00C9438D">
        <w:rPr>
          <w:rFonts w:cstheme="minorHAnsi"/>
        </w:rPr>
        <w:t xml:space="preserve">dent “soft skills” by offering </w:t>
      </w:r>
      <w:r w:rsidRPr="00C9438D">
        <w:rPr>
          <w:rFonts w:cstheme="minorHAnsi"/>
        </w:rPr>
        <w:t xml:space="preserve">English for Life (E4L) </w:t>
      </w:r>
      <w:r w:rsidR="00D33DF6" w:rsidRPr="00C9438D">
        <w:rPr>
          <w:rFonts w:cstheme="minorHAnsi"/>
        </w:rPr>
        <w:t xml:space="preserve">and similar skills </w:t>
      </w:r>
      <w:r w:rsidRPr="00C9438D">
        <w:rPr>
          <w:rFonts w:cstheme="minorHAnsi"/>
        </w:rPr>
        <w:t>workshops led by department members</w:t>
      </w:r>
      <w:r w:rsidR="00D33DF6" w:rsidRPr="00C9438D">
        <w:rPr>
          <w:rFonts w:cstheme="minorHAnsi"/>
        </w:rPr>
        <w:t xml:space="preserve"> and student organizations</w:t>
      </w:r>
      <w:r w:rsidRPr="00C9438D">
        <w:rPr>
          <w:rFonts w:cstheme="minorHAnsi"/>
        </w:rPr>
        <w:t>.</w:t>
      </w:r>
    </w:p>
    <w:p w:rsidR="001768A3" w:rsidRPr="00C9438D" w:rsidRDefault="00746F89" w:rsidP="00316601">
      <w:pPr>
        <w:pStyle w:val="ListParagraph"/>
        <w:numPr>
          <w:ilvl w:val="0"/>
          <w:numId w:val="21"/>
        </w:numPr>
        <w:spacing w:line="240" w:lineRule="auto"/>
        <w:rPr>
          <w:rFonts w:cstheme="minorHAnsi"/>
        </w:rPr>
      </w:pPr>
      <w:r w:rsidRPr="00C9438D">
        <w:rPr>
          <w:rFonts w:cstheme="minorHAnsi"/>
        </w:rPr>
        <w:t xml:space="preserve">Offer a welcoming environment for students in the department equipped with seating and study space as well as attractive informational bulletin boards and </w:t>
      </w:r>
      <w:r w:rsidR="00924EC3" w:rsidRPr="00C9438D">
        <w:rPr>
          <w:rFonts w:cstheme="minorHAnsi"/>
        </w:rPr>
        <w:t>reading materials.</w:t>
      </w:r>
      <w:r w:rsidRPr="00C9438D">
        <w:rPr>
          <w:rFonts w:cstheme="minorHAnsi"/>
        </w:rPr>
        <w:t xml:space="preserve">  </w:t>
      </w:r>
    </w:p>
    <w:p w:rsidR="00746F89" w:rsidRPr="00C9438D" w:rsidRDefault="00AD6C9E" w:rsidP="00803AB4">
      <w:pPr>
        <w:spacing w:line="240" w:lineRule="auto"/>
        <w:rPr>
          <w:rFonts w:cstheme="minorHAnsi"/>
          <w:b/>
        </w:rPr>
      </w:pPr>
      <w:r w:rsidRPr="00C9438D">
        <w:rPr>
          <w:rFonts w:cstheme="minorHAnsi"/>
          <w:b/>
        </w:rPr>
        <w:lastRenderedPageBreak/>
        <w:t>Method</w:t>
      </w:r>
      <w:r w:rsidR="00936330" w:rsidRPr="00C9438D">
        <w:rPr>
          <w:rFonts w:cstheme="minorHAnsi"/>
          <w:b/>
        </w:rPr>
        <w:t>s</w:t>
      </w:r>
      <w:r w:rsidRPr="00C9438D">
        <w:rPr>
          <w:rFonts w:cstheme="minorHAnsi"/>
          <w:b/>
        </w:rPr>
        <w:t xml:space="preserve"> of </w:t>
      </w:r>
      <w:r w:rsidR="00936330" w:rsidRPr="00C9438D">
        <w:rPr>
          <w:rFonts w:cstheme="minorHAnsi"/>
          <w:b/>
        </w:rPr>
        <w:t>Assessment</w:t>
      </w:r>
      <w:r w:rsidRPr="00C9438D">
        <w:rPr>
          <w:rFonts w:cstheme="minorHAnsi"/>
          <w:b/>
        </w:rPr>
        <w:t>:</w:t>
      </w:r>
    </w:p>
    <w:p w:rsidR="00A338C1" w:rsidRPr="00C9438D" w:rsidRDefault="00A338C1" w:rsidP="00316601">
      <w:pPr>
        <w:pStyle w:val="ListParagraph"/>
        <w:numPr>
          <w:ilvl w:val="0"/>
          <w:numId w:val="3"/>
        </w:numPr>
        <w:spacing w:line="240" w:lineRule="auto"/>
        <w:rPr>
          <w:rFonts w:cstheme="minorHAnsi"/>
        </w:rPr>
      </w:pPr>
      <w:r w:rsidRPr="00C9438D">
        <w:rPr>
          <w:rFonts w:cstheme="minorHAnsi"/>
        </w:rPr>
        <w:t>Objective 1:</w:t>
      </w:r>
    </w:p>
    <w:p w:rsidR="00936330" w:rsidRPr="00C9438D" w:rsidRDefault="00936330" w:rsidP="00316601">
      <w:pPr>
        <w:pStyle w:val="ListParagraph"/>
        <w:numPr>
          <w:ilvl w:val="1"/>
          <w:numId w:val="3"/>
        </w:numPr>
        <w:spacing w:line="240" w:lineRule="auto"/>
        <w:rPr>
          <w:rFonts w:cstheme="minorHAnsi"/>
        </w:rPr>
      </w:pPr>
      <w:r w:rsidRPr="00C9438D">
        <w:rPr>
          <w:rFonts w:cstheme="minorHAnsi"/>
        </w:rPr>
        <w:t>S</w:t>
      </w:r>
      <w:r w:rsidR="00AD6C9E" w:rsidRPr="00C9438D">
        <w:rPr>
          <w:rFonts w:cstheme="minorHAnsi"/>
        </w:rPr>
        <w:t>urvey faculty and students regarding tutoring services and utilize results to</w:t>
      </w:r>
      <w:r w:rsidRPr="00C9438D">
        <w:rPr>
          <w:rFonts w:cstheme="minorHAnsi"/>
        </w:rPr>
        <w:t xml:space="preserve"> tailor </w:t>
      </w:r>
      <w:proofErr w:type="gramStart"/>
      <w:r w:rsidRPr="00C9438D">
        <w:rPr>
          <w:rFonts w:cstheme="minorHAnsi"/>
        </w:rPr>
        <w:t>future plans</w:t>
      </w:r>
      <w:proofErr w:type="gramEnd"/>
      <w:r w:rsidRPr="00C9438D">
        <w:rPr>
          <w:rFonts w:cstheme="minorHAnsi"/>
        </w:rPr>
        <w:t xml:space="preserve">. </w:t>
      </w:r>
    </w:p>
    <w:p w:rsidR="00936330" w:rsidRPr="00C9438D" w:rsidRDefault="00936330" w:rsidP="00316601">
      <w:pPr>
        <w:pStyle w:val="ListParagraph"/>
        <w:numPr>
          <w:ilvl w:val="1"/>
          <w:numId w:val="3"/>
        </w:numPr>
        <w:spacing w:line="240" w:lineRule="auto"/>
        <w:rPr>
          <w:rFonts w:cstheme="minorHAnsi"/>
        </w:rPr>
      </w:pPr>
      <w:r w:rsidRPr="00C9438D">
        <w:rPr>
          <w:rFonts w:cstheme="minorHAnsi"/>
        </w:rPr>
        <w:t>E</w:t>
      </w:r>
      <w:r w:rsidR="00AD6C9E" w:rsidRPr="00C9438D">
        <w:rPr>
          <w:rFonts w:cstheme="minorHAnsi"/>
        </w:rPr>
        <w:t>valuate existing resources and assess need</w:t>
      </w:r>
      <w:r w:rsidRPr="00C9438D">
        <w:rPr>
          <w:rFonts w:cstheme="minorHAnsi"/>
        </w:rPr>
        <w:t>s for additional resources.</w:t>
      </w:r>
    </w:p>
    <w:p w:rsidR="00AD6C9E" w:rsidRPr="00C9438D" w:rsidRDefault="00936330" w:rsidP="00316601">
      <w:pPr>
        <w:pStyle w:val="ListParagraph"/>
        <w:numPr>
          <w:ilvl w:val="1"/>
          <w:numId w:val="3"/>
        </w:numPr>
        <w:spacing w:line="240" w:lineRule="auto"/>
        <w:rPr>
          <w:rFonts w:cstheme="minorHAnsi"/>
        </w:rPr>
      </w:pPr>
      <w:r w:rsidRPr="00C9438D">
        <w:rPr>
          <w:rFonts w:cstheme="minorHAnsi"/>
        </w:rPr>
        <w:t>M</w:t>
      </w:r>
      <w:r w:rsidR="00AD6C9E" w:rsidRPr="00C9438D">
        <w:rPr>
          <w:rFonts w:cstheme="minorHAnsi"/>
        </w:rPr>
        <w:t xml:space="preserve">onitor use of services, and, if needed, request additional tutors/hours. </w:t>
      </w:r>
    </w:p>
    <w:p w:rsidR="00F119AF" w:rsidRPr="00C9438D" w:rsidRDefault="00A338C1" w:rsidP="00316601">
      <w:pPr>
        <w:pStyle w:val="ListParagraph"/>
        <w:numPr>
          <w:ilvl w:val="0"/>
          <w:numId w:val="3"/>
        </w:numPr>
        <w:spacing w:line="240" w:lineRule="auto"/>
        <w:rPr>
          <w:rFonts w:cstheme="minorHAnsi"/>
        </w:rPr>
      </w:pPr>
      <w:r w:rsidRPr="00C9438D">
        <w:rPr>
          <w:rFonts w:cstheme="minorHAnsi"/>
        </w:rPr>
        <w:t xml:space="preserve">Objective 2: </w:t>
      </w:r>
    </w:p>
    <w:p w:rsidR="004A1568" w:rsidRPr="00C9438D" w:rsidRDefault="004A1568" w:rsidP="00316601">
      <w:pPr>
        <w:pStyle w:val="ListParagraph"/>
        <w:numPr>
          <w:ilvl w:val="1"/>
          <w:numId w:val="3"/>
        </w:numPr>
        <w:spacing w:line="240" w:lineRule="auto"/>
        <w:rPr>
          <w:rFonts w:cstheme="minorHAnsi"/>
          <w:b/>
        </w:rPr>
      </w:pPr>
      <w:r w:rsidRPr="00C9438D">
        <w:rPr>
          <w:rFonts w:cstheme="minorHAnsi"/>
        </w:rPr>
        <w:t>M</w:t>
      </w:r>
      <w:r w:rsidR="00AD6C9E" w:rsidRPr="00C9438D">
        <w:rPr>
          <w:rFonts w:cstheme="minorHAnsi"/>
        </w:rPr>
        <w:t>onitor requests by organizations for attendance at their na</w:t>
      </w:r>
      <w:r w:rsidRPr="00C9438D">
        <w:rPr>
          <w:rFonts w:cstheme="minorHAnsi"/>
        </w:rPr>
        <w:t>tional conventions.</w:t>
      </w:r>
    </w:p>
    <w:p w:rsidR="00AD6C9E" w:rsidRPr="00C9438D" w:rsidRDefault="004A1568" w:rsidP="00316601">
      <w:pPr>
        <w:pStyle w:val="ListParagraph"/>
        <w:numPr>
          <w:ilvl w:val="1"/>
          <w:numId w:val="3"/>
        </w:numPr>
        <w:spacing w:line="240" w:lineRule="auto"/>
        <w:rPr>
          <w:rFonts w:cstheme="minorHAnsi"/>
          <w:b/>
        </w:rPr>
      </w:pPr>
      <w:r w:rsidRPr="00C9438D">
        <w:rPr>
          <w:rFonts w:cstheme="minorHAnsi"/>
        </w:rPr>
        <w:t>Monitor n</w:t>
      </w:r>
      <w:r w:rsidR="00AD6C9E" w:rsidRPr="00C9438D">
        <w:rPr>
          <w:rFonts w:cstheme="minorHAnsi"/>
        </w:rPr>
        <w:t xml:space="preserve">umber of student members and activities. </w:t>
      </w:r>
    </w:p>
    <w:p w:rsidR="00A338C1" w:rsidRPr="00C9438D" w:rsidRDefault="00A338C1" w:rsidP="00316601">
      <w:pPr>
        <w:pStyle w:val="ListParagraph"/>
        <w:numPr>
          <w:ilvl w:val="0"/>
          <w:numId w:val="3"/>
        </w:numPr>
        <w:spacing w:line="240" w:lineRule="auto"/>
        <w:rPr>
          <w:rFonts w:cstheme="minorHAnsi"/>
          <w:b/>
        </w:rPr>
      </w:pPr>
      <w:r w:rsidRPr="00C9438D">
        <w:rPr>
          <w:rFonts w:cstheme="minorHAnsi"/>
        </w:rPr>
        <w:t xml:space="preserve">Objective 3:  </w:t>
      </w:r>
    </w:p>
    <w:p w:rsidR="00D33DF6" w:rsidRPr="00C9438D" w:rsidRDefault="000021F1" w:rsidP="00316601">
      <w:pPr>
        <w:pStyle w:val="ListParagraph"/>
        <w:numPr>
          <w:ilvl w:val="1"/>
          <w:numId w:val="3"/>
        </w:numPr>
        <w:spacing w:line="240" w:lineRule="auto"/>
        <w:rPr>
          <w:rFonts w:cstheme="minorHAnsi"/>
          <w:b/>
        </w:rPr>
      </w:pPr>
      <w:r w:rsidRPr="00C9438D">
        <w:rPr>
          <w:rFonts w:cstheme="minorHAnsi"/>
        </w:rPr>
        <w:t xml:space="preserve">Monitor </w:t>
      </w:r>
      <w:r w:rsidR="00EE4603" w:rsidRPr="00C9438D">
        <w:rPr>
          <w:rFonts w:cstheme="minorHAnsi"/>
        </w:rPr>
        <w:t>s</w:t>
      </w:r>
      <w:r w:rsidR="00D33DF6" w:rsidRPr="00C9438D">
        <w:rPr>
          <w:rFonts w:cstheme="minorHAnsi"/>
        </w:rPr>
        <w:t xml:space="preserve">ubmissions and distribution of </w:t>
      </w:r>
      <w:r w:rsidRPr="00C9438D">
        <w:rPr>
          <w:rFonts w:cstheme="minorHAnsi"/>
          <w:i/>
        </w:rPr>
        <w:t>Wingspan.</w:t>
      </w:r>
    </w:p>
    <w:p w:rsidR="00EE4603" w:rsidRPr="00C9438D" w:rsidRDefault="00EE4603" w:rsidP="00316601">
      <w:pPr>
        <w:pStyle w:val="ListParagraph"/>
        <w:numPr>
          <w:ilvl w:val="1"/>
          <w:numId w:val="3"/>
        </w:numPr>
        <w:spacing w:line="240" w:lineRule="auto"/>
        <w:rPr>
          <w:rFonts w:cstheme="minorHAnsi"/>
          <w:b/>
        </w:rPr>
      </w:pPr>
      <w:r w:rsidRPr="00C9438D">
        <w:rPr>
          <w:rFonts w:cstheme="minorHAnsi"/>
        </w:rPr>
        <w:t>Monitor attendance at events.</w:t>
      </w:r>
    </w:p>
    <w:p w:rsidR="00EE4603" w:rsidRPr="00C9438D" w:rsidRDefault="00EE4603" w:rsidP="00316601">
      <w:pPr>
        <w:pStyle w:val="ListParagraph"/>
        <w:numPr>
          <w:ilvl w:val="1"/>
          <w:numId w:val="3"/>
        </w:numPr>
        <w:spacing w:line="240" w:lineRule="auto"/>
        <w:rPr>
          <w:rFonts w:cstheme="minorHAnsi"/>
          <w:b/>
        </w:rPr>
      </w:pPr>
      <w:r w:rsidRPr="00C9438D">
        <w:rPr>
          <w:rFonts w:cstheme="minorHAnsi"/>
        </w:rPr>
        <w:t>Survey attendees for effectivenes</w:t>
      </w:r>
      <w:r w:rsidR="004C0913" w:rsidRPr="00C9438D">
        <w:rPr>
          <w:rFonts w:cstheme="minorHAnsi"/>
        </w:rPr>
        <w:t>s of events.</w:t>
      </w:r>
    </w:p>
    <w:p w:rsidR="00CD5EF2" w:rsidRPr="00C9438D" w:rsidRDefault="00CD5EF2" w:rsidP="00316601">
      <w:pPr>
        <w:pStyle w:val="ListParagraph"/>
        <w:numPr>
          <w:ilvl w:val="0"/>
          <w:numId w:val="3"/>
        </w:numPr>
        <w:spacing w:line="240" w:lineRule="auto"/>
        <w:rPr>
          <w:rFonts w:cstheme="minorHAnsi"/>
          <w:b/>
        </w:rPr>
      </w:pPr>
      <w:r w:rsidRPr="00C9438D">
        <w:rPr>
          <w:rFonts w:cstheme="minorHAnsi"/>
        </w:rPr>
        <w:t>Objective 4:</w:t>
      </w:r>
    </w:p>
    <w:p w:rsidR="0008611D" w:rsidRPr="00C9438D" w:rsidRDefault="0008611D" w:rsidP="00316601">
      <w:pPr>
        <w:pStyle w:val="ListParagraph"/>
        <w:numPr>
          <w:ilvl w:val="1"/>
          <w:numId w:val="3"/>
        </w:numPr>
        <w:spacing w:line="240" w:lineRule="auto"/>
        <w:rPr>
          <w:rFonts w:cstheme="minorHAnsi"/>
          <w:b/>
        </w:rPr>
      </w:pPr>
      <w:r w:rsidRPr="00C9438D">
        <w:rPr>
          <w:rFonts w:cstheme="minorHAnsi"/>
        </w:rPr>
        <w:t xml:space="preserve">Monitor publication of </w:t>
      </w:r>
      <w:r w:rsidRPr="00C9438D">
        <w:rPr>
          <w:rFonts w:cstheme="minorHAnsi"/>
          <w:i/>
        </w:rPr>
        <w:t>The Pioneer</w:t>
      </w:r>
      <w:r w:rsidRPr="00C9438D">
        <w:rPr>
          <w:rFonts w:cstheme="minorHAnsi"/>
        </w:rPr>
        <w:t>.</w:t>
      </w:r>
    </w:p>
    <w:p w:rsidR="0008611D" w:rsidRPr="00C9438D" w:rsidRDefault="0008611D" w:rsidP="00316601">
      <w:pPr>
        <w:pStyle w:val="ListParagraph"/>
        <w:numPr>
          <w:ilvl w:val="1"/>
          <w:numId w:val="3"/>
        </w:numPr>
        <w:spacing w:line="240" w:lineRule="auto"/>
        <w:rPr>
          <w:rFonts w:cstheme="minorHAnsi"/>
          <w:b/>
        </w:rPr>
      </w:pPr>
      <w:r w:rsidRPr="00C9438D">
        <w:rPr>
          <w:rFonts w:cstheme="minorHAnsi"/>
        </w:rPr>
        <w:t xml:space="preserve">Monitor readership of </w:t>
      </w:r>
      <w:r w:rsidRPr="00C9438D">
        <w:rPr>
          <w:rFonts w:cstheme="minorHAnsi"/>
          <w:i/>
        </w:rPr>
        <w:t>The Pioneer</w:t>
      </w:r>
      <w:r w:rsidRPr="00C9438D">
        <w:rPr>
          <w:rFonts w:cstheme="minorHAnsi"/>
        </w:rPr>
        <w:t>.</w:t>
      </w:r>
    </w:p>
    <w:p w:rsidR="00E87708" w:rsidRPr="00C9438D" w:rsidRDefault="00CD5EF2" w:rsidP="00316601">
      <w:pPr>
        <w:pStyle w:val="ListParagraph"/>
        <w:numPr>
          <w:ilvl w:val="0"/>
          <w:numId w:val="3"/>
        </w:numPr>
        <w:spacing w:line="240" w:lineRule="auto"/>
        <w:rPr>
          <w:rFonts w:cstheme="minorHAnsi"/>
          <w:b/>
        </w:rPr>
      </w:pPr>
      <w:r w:rsidRPr="00C9438D">
        <w:rPr>
          <w:rFonts w:cstheme="minorHAnsi"/>
        </w:rPr>
        <w:t>Objective 5</w:t>
      </w:r>
      <w:r w:rsidR="00E87708" w:rsidRPr="00C9438D">
        <w:rPr>
          <w:rFonts w:cstheme="minorHAnsi"/>
        </w:rPr>
        <w:t xml:space="preserve">: </w:t>
      </w:r>
    </w:p>
    <w:p w:rsidR="00E87708" w:rsidRPr="00C9438D" w:rsidRDefault="00E87708" w:rsidP="00316601">
      <w:pPr>
        <w:pStyle w:val="ListParagraph"/>
        <w:numPr>
          <w:ilvl w:val="1"/>
          <w:numId w:val="3"/>
        </w:numPr>
        <w:spacing w:line="240" w:lineRule="auto"/>
        <w:rPr>
          <w:rFonts w:cstheme="minorHAnsi"/>
          <w:b/>
        </w:rPr>
      </w:pPr>
      <w:r w:rsidRPr="00C9438D">
        <w:rPr>
          <w:rFonts w:cstheme="minorHAnsi"/>
        </w:rPr>
        <w:t>Survey students for topics of interest and needs.</w:t>
      </w:r>
    </w:p>
    <w:p w:rsidR="006C2B21" w:rsidRPr="00C9438D" w:rsidRDefault="006C2B21" w:rsidP="00316601">
      <w:pPr>
        <w:pStyle w:val="ListParagraph"/>
        <w:numPr>
          <w:ilvl w:val="1"/>
          <w:numId w:val="3"/>
        </w:numPr>
        <w:spacing w:line="240" w:lineRule="auto"/>
        <w:rPr>
          <w:rFonts w:cstheme="minorHAnsi"/>
          <w:b/>
        </w:rPr>
      </w:pPr>
      <w:r w:rsidRPr="00C9438D">
        <w:rPr>
          <w:rFonts w:cstheme="minorHAnsi"/>
        </w:rPr>
        <w:t>Distribute a call for presenters among faculty and student group advisors.</w:t>
      </w:r>
    </w:p>
    <w:p w:rsidR="006C2B21" w:rsidRPr="00C9438D" w:rsidRDefault="006C2B21" w:rsidP="00316601">
      <w:pPr>
        <w:pStyle w:val="ListParagraph"/>
        <w:numPr>
          <w:ilvl w:val="1"/>
          <w:numId w:val="3"/>
        </w:numPr>
        <w:spacing w:line="240" w:lineRule="auto"/>
        <w:rPr>
          <w:rFonts w:cstheme="minorHAnsi"/>
        </w:rPr>
      </w:pPr>
      <w:r w:rsidRPr="00C9438D">
        <w:rPr>
          <w:rFonts w:cstheme="minorHAnsi"/>
        </w:rPr>
        <w:t>Enlist the assistance of student organizations in these efforts and encourage students to prepare presentations.</w:t>
      </w:r>
    </w:p>
    <w:p w:rsidR="00E87708" w:rsidRPr="00C9438D" w:rsidRDefault="006C2B21" w:rsidP="00316601">
      <w:pPr>
        <w:pStyle w:val="ListParagraph"/>
        <w:numPr>
          <w:ilvl w:val="1"/>
          <w:numId w:val="3"/>
        </w:numPr>
        <w:spacing w:line="240" w:lineRule="auto"/>
        <w:rPr>
          <w:rFonts w:cstheme="minorHAnsi"/>
        </w:rPr>
      </w:pPr>
      <w:r w:rsidRPr="00C9438D">
        <w:rPr>
          <w:rFonts w:cstheme="minorHAnsi"/>
        </w:rPr>
        <w:t xml:space="preserve">Monitor attendance at workshops </w:t>
      </w:r>
    </w:p>
    <w:p w:rsidR="00A338C1" w:rsidRPr="00C9438D" w:rsidRDefault="00E87708" w:rsidP="00316601">
      <w:pPr>
        <w:pStyle w:val="ListParagraph"/>
        <w:numPr>
          <w:ilvl w:val="1"/>
          <w:numId w:val="3"/>
        </w:numPr>
        <w:spacing w:line="240" w:lineRule="auto"/>
        <w:rPr>
          <w:rFonts w:cstheme="minorHAnsi"/>
          <w:b/>
        </w:rPr>
      </w:pPr>
      <w:r w:rsidRPr="00C9438D">
        <w:rPr>
          <w:rFonts w:cstheme="minorHAnsi"/>
        </w:rPr>
        <w:t xml:space="preserve">Survey </w:t>
      </w:r>
      <w:r w:rsidR="00A338C1" w:rsidRPr="00C9438D">
        <w:rPr>
          <w:rFonts w:cstheme="minorHAnsi"/>
        </w:rPr>
        <w:t xml:space="preserve">participants to assess effectiveness. </w:t>
      </w:r>
    </w:p>
    <w:p w:rsidR="00A338C1" w:rsidRPr="00C9438D" w:rsidRDefault="00CD5EF2" w:rsidP="00316601">
      <w:pPr>
        <w:pStyle w:val="ListParagraph"/>
        <w:numPr>
          <w:ilvl w:val="0"/>
          <w:numId w:val="3"/>
        </w:numPr>
        <w:spacing w:line="240" w:lineRule="auto"/>
        <w:rPr>
          <w:rFonts w:cstheme="minorHAnsi"/>
          <w:b/>
        </w:rPr>
      </w:pPr>
      <w:r w:rsidRPr="00C9438D">
        <w:rPr>
          <w:rFonts w:cstheme="minorHAnsi"/>
        </w:rPr>
        <w:t>Objective 6</w:t>
      </w:r>
      <w:r w:rsidR="00A338C1" w:rsidRPr="00C9438D">
        <w:rPr>
          <w:rFonts w:cstheme="minorHAnsi"/>
        </w:rPr>
        <w:t>:</w:t>
      </w:r>
    </w:p>
    <w:p w:rsidR="00D33DF6" w:rsidRPr="00C9438D" w:rsidRDefault="00D33DF6" w:rsidP="00316601">
      <w:pPr>
        <w:pStyle w:val="ListParagraph"/>
        <w:numPr>
          <w:ilvl w:val="1"/>
          <w:numId w:val="3"/>
        </w:numPr>
        <w:spacing w:line="240" w:lineRule="auto"/>
        <w:rPr>
          <w:rFonts w:cstheme="minorHAnsi"/>
          <w:b/>
        </w:rPr>
      </w:pPr>
      <w:r w:rsidRPr="00C9438D">
        <w:rPr>
          <w:rFonts w:cstheme="minorHAnsi"/>
        </w:rPr>
        <w:t xml:space="preserve">Assist Sigma Kappa Delta as stewards of the Little Free Library to rotate books and continue to maintain the appearance of the library. </w:t>
      </w:r>
    </w:p>
    <w:p w:rsidR="00AD6C9E" w:rsidRPr="00C9438D" w:rsidRDefault="006C2B21" w:rsidP="00316601">
      <w:pPr>
        <w:pStyle w:val="ListParagraph"/>
        <w:numPr>
          <w:ilvl w:val="1"/>
          <w:numId w:val="3"/>
        </w:numPr>
        <w:spacing w:line="240" w:lineRule="auto"/>
        <w:rPr>
          <w:rFonts w:cstheme="minorHAnsi"/>
          <w:b/>
        </w:rPr>
      </w:pPr>
      <w:r w:rsidRPr="00C9438D">
        <w:rPr>
          <w:rFonts w:cstheme="minorHAnsi"/>
        </w:rPr>
        <w:t>Solicit donations of items to improve aesthetics and decorate area.</w:t>
      </w:r>
    </w:p>
    <w:p w:rsidR="00837E82" w:rsidRPr="00C9438D" w:rsidRDefault="00794B4C" w:rsidP="00316601">
      <w:pPr>
        <w:pStyle w:val="ListParagraph"/>
        <w:numPr>
          <w:ilvl w:val="1"/>
          <w:numId w:val="3"/>
        </w:numPr>
        <w:spacing w:line="240" w:lineRule="auto"/>
        <w:rPr>
          <w:rFonts w:cstheme="minorHAnsi"/>
          <w:b/>
        </w:rPr>
      </w:pPr>
      <w:r w:rsidRPr="00C9438D">
        <w:rPr>
          <w:rFonts w:cstheme="minorHAnsi"/>
        </w:rPr>
        <w:t>Shop/plan future purchases</w:t>
      </w:r>
      <w:r w:rsidR="00DF6DD9" w:rsidRPr="00C9438D">
        <w:rPr>
          <w:rFonts w:cstheme="minorHAnsi"/>
        </w:rPr>
        <w:t xml:space="preserve"> if needed</w:t>
      </w:r>
      <w:r w:rsidRPr="00C9438D">
        <w:rPr>
          <w:rFonts w:cstheme="minorHAnsi"/>
        </w:rPr>
        <w:t>.</w:t>
      </w:r>
    </w:p>
    <w:p w:rsidR="001B60DA" w:rsidRPr="00C9438D" w:rsidRDefault="00746F89" w:rsidP="00803AB4">
      <w:pPr>
        <w:spacing w:line="240" w:lineRule="auto"/>
        <w:rPr>
          <w:rFonts w:cstheme="minorHAnsi"/>
          <w:b/>
        </w:rPr>
      </w:pPr>
      <w:r w:rsidRPr="00C9438D">
        <w:rPr>
          <w:rFonts w:cstheme="minorHAnsi"/>
          <w:b/>
        </w:rPr>
        <w:t xml:space="preserve">Funding Requests: </w:t>
      </w:r>
    </w:p>
    <w:p w:rsidR="001B60DA" w:rsidRPr="00C9438D" w:rsidRDefault="001B60DA" w:rsidP="00316601">
      <w:pPr>
        <w:pStyle w:val="ListParagraph"/>
        <w:numPr>
          <w:ilvl w:val="0"/>
          <w:numId w:val="4"/>
        </w:numPr>
        <w:spacing w:line="240" w:lineRule="auto"/>
        <w:ind w:left="360"/>
        <w:rPr>
          <w:rFonts w:cstheme="minorHAnsi"/>
        </w:rPr>
      </w:pPr>
      <w:r w:rsidRPr="00C9438D">
        <w:rPr>
          <w:rFonts w:cstheme="minorHAnsi"/>
        </w:rPr>
        <w:t>Objective 1:</w:t>
      </w:r>
    </w:p>
    <w:p w:rsidR="001B60DA" w:rsidRPr="00C9438D" w:rsidRDefault="00CD5EF2" w:rsidP="00316601">
      <w:pPr>
        <w:pStyle w:val="ListParagraph"/>
        <w:numPr>
          <w:ilvl w:val="1"/>
          <w:numId w:val="4"/>
        </w:numPr>
        <w:spacing w:line="240" w:lineRule="auto"/>
        <w:rPr>
          <w:rFonts w:cstheme="minorHAnsi"/>
        </w:rPr>
      </w:pPr>
      <w:r w:rsidRPr="00C9438D">
        <w:rPr>
          <w:rFonts w:cstheme="minorHAnsi"/>
        </w:rPr>
        <w:t>$9000 for tutor pay ($1,800</w:t>
      </w:r>
      <w:r w:rsidR="001B60DA" w:rsidRPr="00C9438D">
        <w:rPr>
          <w:rFonts w:cstheme="minorHAnsi"/>
        </w:rPr>
        <w:t xml:space="preserve"> per semester per tutor; 2 fall, 2 spring, 1 summer term)</w:t>
      </w:r>
    </w:p>
    <w:p w:rsidR="001B60DA" w:rsidRPr="00C9438D" w:rsidRDefault="001B60DA" w:rsidP="00316601">
      <w:pPr>
        <w:pStyle w:val="ListParagraph"/>
        <w:numPr>
          <w:ilvl w:val="1"/>
          <w:numId w:val="4"/>
        </w:numPr>
        <w:spacing w:line="240" w:lineRule="auto"/>
        <w:rPr>
          <w:rFonts w:cstheme="minorHAnsi"/>
        </w:rPr>
      </w:pPr>
      <w:r w:rsidRPr="00C9438D">
        <w:rPr>
          <w:rFonts w:cstheme="minorHAnsi"/>
        </w:rPr>
        <w:t xml:space="preserve">$250 </w:t>
      </w:r>
      <w:r w:rsidR="006B66CF" w:rsidRPr="00C9438D">
        <w:rPr>
          <w:rFonts w:cstheme="minorHAnsi"/>
        </w:rPr>
        <w:t xml:space="preserve">for reference </w:t>
      </w:r>
      <w:r w:rsidRPr="00C9438D">
        <w:rPr>
          <w:rFonts w:cstheme="minorHAnsi"/>
        </w:rPr>
        <w:t>books, journals, supplies</w:t>
      </w:r>
    </w:p>
    <w:p w:rsidR="001B60DA" w:rsidRPr="00C9438D" w:rsidRDefault="001B60DA" w:rsidP="00316601">
      <w:pPr>
        <w:pStyle w:val="ListParagraph"/>
        <w:numPr>
          <w:ilvl w:val="0"/>
          <w:numId w:val="4"/>
        </w:numPr>
        <w:spacing w:line="240" w:lineRule="auto"/>
        <w:ind w:left="360"/>
        <w:rPr>
          <w:rFonts w:cstheme="minorHAnsi"/>
        </w:rPr>
      </w:pPr>
      <w:r w:rsidRPr="00C9438D">
        <w:rPr>
          <w:rFonts w:cstheme="minorHAnsi"/>
        </w:rPr>
        <w:t>Objective 2:</w:t>
      </w:r>
    </w:p>
    <w:p w:rsidR="00746F89" w:rsidRPr="00C9438D" w:rsidRDefault="00746F89" w:rsidP="00316601">
      <w:pPr>
        <w:pStyle w:val="ListParagraph"/>
        <w:numPr>
          <w:ilvl w:val="1"/>
          <w:numId w:val="4"/>
        </w:numPr>
        <w:spacing w:line="240" w:lineRule="auto"/>
        <w:rPr>
          <w:rFonts w:cstheme="minorHAnsi"/>
        </w:rPr>
      </w:pPr>
      <w:r w:rsidRPr="00C9438D">
        <w:rPr>
          <w:rFonts w:cstheme="minorHAnsi"/>
        </w:rPr>
        <w:t>$1000 from the Shelby Campus Department to support Sigma Kappa Delta’s attendance at their convention. (Jefferson will also be requesting this same amount.)</w:t>
      </w:r>
    </w:p>
    <w:p w:rsidR="00746F89" w:rsidRPr="00C9438D" w:rsidRDefault="00746F89" w:rsidP="00316601">
      <w:pPr>
        <w:pStyle w:val="ListParagraph"/>
        <w:numPr>
          <w:ilvl w:val="1"/>
          <w:numId w:val="4"/>
        </w:numPr>
        <w:spacing w:line="240" w:lineRule="auto"/>
        <w:rPr>
          <w:rFonts w:cstheme="minorHAnsi"/>
        </w:rPr>
      </w:pPr>
      <w:r w:rsidRPr="00C9438D">
        <w:rPr>
          <w:rFonts w:cstheme="minorHAnsi"/>
        </w:rPr>
        <w:t>$1000 from the Shelby Campus Department to support Sigma Chi Eta’s attendance at their convention. (Jefferson will also be requesting this same amount.)</w:t>
      </w:r>
    </w:p>
    <w:p w:rsidR="00746F89" w:rsidRPr="00C9438D" w:rsidRDefault="00746F89" w:rsidP="00316601">
      <w:pPr>
        <w:pStyle w:val="ListParagraph"/>
        <w:numPr>
          <w:ilvl w:val="1"/>
          <w:numId w:val="4"/>
        </w:numPr>
        <w:spacing w:line="240" w:lineRule="auto"/>
        <w:rPr>
          <w:rFonts w:cstheme="minorHAnsi"/>
        </w:rPr>
      </w:pPr>
      <w:r w:rsidRPr="00C9438D">
        <w:rPr>
          <w:rFonts w:cstheme="minorHAnsi"/>
        </w:rPr>
        <w:t>$1000 from the Shelby Campus Department to support the S</w:t>
      </w:r>
      <w:r w:rsidR="001B60DA" w:rsidRPr="00C9438D">
        <w:rPr>
          <w:rFonts w:cstheme="minorHAnsi"/>
        </w:rPr>
        <w:t>peech Team’s attendance at their</w:t>
      </w:r>
      <w:r w:rsidRPr="00C9438D">
        <w:rPr>
          <w:rFonts w:cstheme="minorHAnsi"/>
        </w:rPr>
        <w:t xml:space="preserve"> convention. (Jefferson will also be requesting this same amount; Funding for tournaments provided by the Foundation)</w:t>
      </w:r>
    </w:p>
    <w:p w:rsidR="00771CA7" w:rsidRPr="00C9438D" w:rsidRDefault="00771CA7" w:rsidP="00316601">
      <w:pPr>
        <w:pStyle w:val="ListParagraph"/>
        <w:numPr>
          <w:ilvl w:val="0"/>
          <w:numId w:val="4"/>
        </w:numPr>
        <w:spacing w:line="240" w:lineRule="auto"/>
        <w:ind w:left="360"/>
        <w:rPr>
          <w:rFonts w:cstheme="minorHAnsi"/>
        </w:rPr>
      </w:pPr>
      <w:r w:rsidRPr="00C9438D">
        <w:rPr>
          <w:rFonts w:cstheme="minorHAnsi"/>
        </w:rPr>
        <w:t>Objective 3:</w:t>
      </w:r>
    </w:p>
    <w:p w:rsidR="00746F89" w:rsidRPr="00C9438D" w:rsidRDefault="00746F89" w:rsidP="00316601">
      <w:pPr>
        <w:pStyle w:val="ListParagraph"/>
        <w:numPr>
          <w:ilvl w:val="1"/>
          <w:numId w:val="4"/>
        </w:numPr>
        <w:spacing w:line="240" w:lineRule="auto"/>
        <w:rPr>
          <w:rFonts w:cstheme="minorHAnsi"/>
        </w:rPr>
      </w:pPr>
      <w:r w:rsidRPr="00C9438D">
        <w:rPr>
          <w:rFonts w:cstheme="minorHAnsi"/>
        </w:rPr>
        <w:t>$1000 from the Shelby Campus Department to support The Red Mountain Reading Series. (Jefferson will also be requesting this same amount.)</w:t>
      </w:r>
    </w:p>
    <w:p w:rsidR="00746F89" w:rsidRPr="00C9438D" w:rsidRDefault="00746F89" w:rsidP="00316601">
      <w:pPr>
        <w:pStyle w:val="ListParagraph"/>
        <w:numPr>
          <w:ilvl w:val="1"/>
          <w:numId w:val="4"/>
        </w:numPr>
        <w:spacing w:line="240" w:lineRule="auto"/>
        <w:rPr>
          <w:rFonts w:cstheme="minorHAnsi"/>
        </w:rPr>
      </w:pPr>
      <w:r w:rsidRPr="00C9438D">
        <w:rPr>
          <w:rFonts w:cstheme="minorHAnsi"/>
        </w:rPr>
        <w:t xml:space="preserve">$1000 from the Shelby Campus Department to support printing and publication expenses for </w:t>
      </w:r>
      <w:r w:rsidRPr="00C9438D">
        <w:rPr>
          <w:rFonts w:cstheme="minorHAnsi"/>
          <w:i/>
        </w:rPr>
        <w:t>Wingspan</w:t>
      </w:r>
      <w:r w:rsidRPr="00C9438D">
        <w:rPr>
          <w:rFonts w:cstheme="minorHAnsi"/>
        </w:rPr>
        <w:t>. (Jefferson will also be requesting this same amount.)</w:t>
      </w:r>
    </w:p>
    <w:p w:rsidR="00746F89" w:rsidRPr="00C9438D" w:rsidRDefault="00746F89" w:rsidP="00316601">
      <w:pPr>
        <w:pStyle w:val="ListParagraph"/>
        <w:numPr>
          <w:ilvl w:val="1"/>
          <w:numId w:val="4"/>
        </w:numPr>
        <w:spacing w:line="240" w:lineRule="auto"/>
        <w:rPr>
          <w:rFonts w:cstheme="minorHAnsi"/>
        </w:rPr>
      </w:pPr>
      <w:r w:rsidRPr="00C9438D">
        <w:rPr>
          <w:rFonts w:cstheme="minorHAnsi"/>
        </w:rPr>
        <w:lastRenderedPageBreak/>
        <w:t xml:space="preserve">$250 for printing, advertising, and refreshments for the Writer’s Roundtable workshops. </w:t>
      </w:r>
    </w:p>
    <w:p w:rsidR="0008611D" w:rsidRPr="00C9438D" w:rsidRDefault="00746F89" w:rsidP="00316601">
      <w:pPr>
        <w:pStyle w:val="ListParagraph"/>
        <w:numPr>
          <w:ilvl w:val="1"/>
          <w:numId w:val="4"/>
        </w:numPr>
        <w:spacing w:line="240" w:lineRule="auto"/>
        <w:rPr>
          <w:rFonts w:cstheme="minorHAnsi"/>
        </w:rPr>
      </w:pPr>
      <w:r w:rsidRPr="00C9438D">
        <w:rPr>
          <w:rFonts w:cstheme="minorHAnsi"/>
        </w:rPr>
        <w:t>$500 from the Shelby Campus Department to support the lecture portion of the Concert and Lecture Series. (Jefferson will also be requesting this same amount. Liberal Arts will fund the concert portion.)</w:t>
      </w:r>
    </w:p>
    <w:p w:rsidR="0008611D" w:rsidRPr="00C9438D" w:rsidRDefault="0008611D" w:rsidP="00316601">
      <w:pPr>
        <w:pStyle w:val="ListParagraph"/>
        <w:numPr>
          <w:ilvl w:val="0"/>
          <w:numId w:val="4"/>
        </w:numPr>
        <w:spacing w:line="240" w:lineRule="auto"/>
        <w:ind w:left="360"/>
        <w:rPr>
          <w:rFonts w:cstheme="minorHAnsi"/>
        </w:rPr>
      </w:pPr>
      <w:r w:rsidRPr="00C9438D">
        <w:rPr>
          <w:rFonts w:cstheme="minorHAnsi"/>
        </w:rPr>
        <w:t xml:space="preserve">Objective 4: </w:t>
      </w:r>
    </w:p>
    <w:p w:rsidR="0008611D" w:rsidRPr="00C9438D" w:rsidRDefault="0008611D" w:rsidP="00316601">
      <w:pPr>
        <w:pStyle w:val="ListParagraph"/>
        <w:numPr>
          <w:ilvl w:val="1"/>
          <w:numId w:val="4"/>
        </w:numPr>
        <w:spacing w:line="240" w:lineRule="auto"/>
        <w:rPr>
          <w:rFonts w:cstheme="minorHAnsi"/>
          <w:b/>
        </w:rPr>
      </w:pPr>
      <w:r w:rsidRPr="00C9438D">
        <w:rPr>
          <w:rFonts w:cstheme="minorHAnsi"/>
        </w:rPr>
        <w:t>$1800 for limited printing of The Pioneer Student Newspaper to have available in Enrollment Services areas, campus libraries, and the Communications Department ($600 per issue, 3 issues per year).</w:t>
      </w:r>
    </w:p>
    <w:p w:rsidR="00771CA7" w:rsidRPr="00C9438D" w:rsidRDefault="0008611D" w:rsidP="00316601">
      <w:pPr>
        <w:pStyle w:val="ListParagraph"/>
        <w:numPr>
          <w:ilvl w:val="0"/>
          <w:numId w:val="4"/>
        </w:numPr>
        <w:spacing w:line="240" w:lineRule="auto"/>
        <w:ind w:left="360"/>
        <w:rPr>
          <w:rFonts w:cstheme="minorHAnsi"/>
        </w:rPr>
      </w:pPr>
      <w:r w:rsidRPr="00C9438D">
        <w:rPr>
          <w:rFonts w:cstheme="minorHAnsi"/>
        </w:rPr>
        <w:t>Objective 5</w:t>
      </w:r>
      <w:r w:rsidR="00771CA7" w:rsidRPr="00C9438D">
        <w:rPr>
          <w:rFonts w:cstheme="minorHAnsi"/>
        </w:rPr>
        <w:t>:</w:t>
      </w:r>
    </w:p>
    <w:p w:rsidR="00794B4C" w:rsidRPr="00C9438D" w:rsidRDefault="00746F89" w:rsidP="00316601">
      <w:pPr>
        <w:pStyle w:val="ListParagraph"/>
        <w:numPr>
          <w:ilvl w:val="1"/>
          <w:numId w:val="4"/>
        </w:numPr>
        <w:spacing w:line="240" w:lineRule="auto"/>
        <w:rPr>
          <w:rFonts w:cstheme="minorHAnsi"/>
        </w:rPr>
      </w:pPr>
      <w:r w:rsidRPr="00C9438D">
        <w:rPr>
          <w:rFonts w:cstheme="minorHAnsi"/>
        </w:rPr>
        <w:t>$250 for printing, advertising,</w:t>
      </w:r>
      <w:r w:rsidR="00794B4C" w:rsidRPr="00C9438D">
        <w:rPr>
          <w:rFonts w:cstheme="minorHAnsi"/>
        </w:rPr>
        <w:t xml:space="preserve"> and refreshments for workshops</w:t>
      </w:r>
    </w:p>
    <w:p w:rsidR="00746F89" w:rsidRPr="00C9438D" w:rsidRDefault="00746F89" w:rsidP="00803AB4">
      <w:pPr>
        <w:spacing w:line="240" w:lineRule="auto"/>
        <w:rPr>
          <w:rFonts w:cstheme="minorHAnsi"/>
          <w:b/>
        </w:rPr>
      </w:pPr>
      <w:r w:rsidRPr="00C9438D">
        <w:rPr>
          <w:rFonts w:cstheme="minorHAnsi"/>
          <w:b/>
        </w:rPr>
        <w:t xml:space="preserve">Total Funding Request for Goal 2: </w:t>
      </w:r>
      <w:r w:rsidR="008142D0" w:rsidRPr="00C9438D">
        <w:rPr>
          <w:rFonts w:cstheme="minorHAnsi"/>
          <w:b/>
        </w:rPr>
        <w:t>$17,050.00</w:t>
      </w:r>
    </w:p>
    <w:p w:rsidR="007F407D" w:rsidRPr="00C9438D" w:rsidRDefault="007F407D" w:rsidP="00803AB4">
      <w:pPr>
        <w:spacing w:line="240" w:lineRule="auto"/>
        <w:rPr>
          <w:rFonts w:cstheme="minorHAnsi"/>
          <w:b/>
        </w:rPr>
      </w:pPr>
      <w:r w:rsidRPr="00C9438D">
        <w:rPr>
          <w:rFonts w:cstheme="minorHAnsi"/>
          <w:b/>
        </w:rPr>
        <w:t xml:space="preserve">Goal 3:  </w:t>
      </w:r>
      <w:r w:rsidRPr="00C9438D">
        <w:rPr>
          <w:rFonts w:eastAsia="Times New Roman" w:cstheme="minorHAnsi"/>
          <w:b/>
          <w:bCs/>
        </w:rPr>
        <w:t>O</w:t>
      </w:r>
      <w:r w:rsidRPr="00C9438D">
        <w:rPr>
          <w:rFonts w:cstheme="minorHAnsi"/>
          <w:b/>
        </w:rPr>
        <w:t xml:space="preserve">ffer quality courses that allow students to develop communication skills and knowledge for personal enrichment or job advancement through </w:t>
      </w:r>
      <w:r w:rsidRPr="00C9438D">
        <w:rPr>
          <w:rFonts w:eastAsia="Times New Roman" w:cstheme="minorHAnsi"/>
          <w:b/>
          <w:bCs/>
        </w:rPr>
        <w:t>improved learning environment, instructional technology, and curriculum development/revision.</w:t>
      </w:r>
    </w:p>
    <w:p w:rsidR="00F51417" w:rsidRPr="00C9438D" w:rsidRDefault="008938F7" w:rsidP="00803AB4">
      <w:pPr>
        <w:spacing w:line="240" w:lineRule="auto"/>
        <w:rPr>
          <w:rFonts w:cstheme="minorHAnsi"/>
        </w:rPr>
      </w:pPr>
      <w:r w:rsidRPr="00C9438D">
        <w:rPr>
          <w:rFonts w:eastAsia="Times New Roman" w:cstheme="minorHAnsi"/>
          <w:bCs/>
        </w:rPr>
        <w:t xml:space="preserve">Goal #3 focuses on learning environment and quality of instruction.  </w:t>
      </w:r>
      <w:r w:rsidR="00F51417" w:rsidRPr="00C9438D">
        <w:rPr>
          <w:rFonts w:eastAsia="Times New Roman" w:cstheme="minorHAnsi"/>
          <w:bCs/>
        </w:rPr>
        <w:t xml:space="preserve">This goal is aligned with the </w:t>
      </w:r>
      <w:r w:rsidR="00E130D6" w:rsidRPr="00C9438D">
        <w:rPr>
          <w:rFonts w:eastAsia="Times New Roman" w:cstheme="minorHAnsi"/>
          <w:bCs/>
        </w:rPr>
        <w:t>Communications</w:t>
      </w:r>
      <w:r w:rsidR="00F51417" w:rsidRPr="00C9438D">
        <w:rPr>
          <w:rFonts w:eastAsia="Times New Roman" w:cstheme="minorHAnsi"/>
          <w:bCs/>
        </w:rPr>
        <w:t xml:space="preserve"> Division Outcome #3, and it directly relates to the Transfer/General Studies Division outcomes of providing transferable general education courses that </w:t>
      </w:r>
      <w:r w:rsidR="001B7339" w:rsidRPr="00C9438D">
        <w:rPr>
          <w:rFonts w:eastAsia="Times New Roman" w:cstheme="minorHAnsi"/>
          <w:bCs/>
        </w:rPr>
        <w:t>fulfill requirements for a</w:t>
      </w:r>
      <w:r w:rsidR="00F51417" w:rsidRPr="00C9438D">
        <w:rPr>
          <w:rFonts w:eastAsia="Times New Roman" w:cstheme="minorHAnsi"/>
          <w:bCs/>
        </w:rPr>
        <w:t>ssociates degrees</w:t>
      </w:r>
      <w:r w:rsidR="001B7339" w:rsidRPr="00C9438D">
        <w:rPr>
          <w:rFonts w:eastAsia="Times New Roman" w:cstheme="minorHAnsi"/>
          <w:bCs/>
        </w:rPr>
        <w:t xml:space="preserve"> and </w:t>
      </w:r>
      <w:r w:rsidR="00F51417" w:rsidRPr="00C9438D">
        <w:rPr>
          <w:rFonts w:eastAsia="Times New Roman" w:cstheme="minorHAnsi"/>
          <w:bCs/>
        </w:rPr>
        <w:t>prepare students to succeed in upper level programs of study</w:t>
      </w:r>
      <w:r w:rsidR="001B7339" w:rsidRPr="00C9438D">
        <w:rPr>
          <w:rFonts w:eastAsia="Times New Roman" w:cstheme="minorHAnsi"/>
          <w:bCs/>
        </w:rPr>
        <w:t xml:space="preserve"> as well as developmental courses that prepare students to succeed in freshmen-level courses.  </w:t>
      </w:r>
      <w:r w:rsidR="00D17612" w:rsidRPr="00C9438D">
        <w:rPr>
          <w:rFonts w:eastAsia="Times New Roman" w:cstheme="minorHAnsi"/>
          <w:bCs/>
        </w:rPr>
        <w:t xml:space="preserve">It also supports </w:t>
      </w:r>
      <w:r w:rsidR="00D17612" w:rsidRPr="00C9438D">
        <w:rPr>
          <w:rFonts w:cstheme="minorHAnsi"/>
        </w:rPr>
        <w:t>the College’s goal of providing “an environment that is conducive to learning.”</w:t>
      </w:r>
    </w:p>
    <w:p w:rsidR="00746F89" w:rsidRPr="00C9438D" w:rsidRDefault="00746F89" w:rsidP="00803AB4">
      <w:pPr>
        <w:spacing w:line="240" w:lineRule="auto"/>
        <w:rPr>
          <w:rFonts w:eastAsia="Times New Roman" w:cstheme="minorHAnsi"/>
        </w:rPr>
      </w:pPr>
      <w:r w:rsidRPr="00C9438D">
        <w:rPr>
          <w:rFonts w:eastAsia="Times New Roman" w:cstheme="minorHAnsi"/>
          <w:b/>
          <w:bCs/>
        </w:rPr>
        <w:t xml:space="preserve">Objectives: </w:t>
      </w:r>
    </w:p>
    <w:p w:rsidR="003A5C0F" w:rsidRPr="00C9438D" w:rsidRDefault="003A5C0F" w:rsidP="00316601">
      <w:pPr>
        <w:numPr>
          <w:ilvl w:val="0"/>
          <w:numId w:val="22"/>
        </w:numPr>
        <w:spacing w:line="240" w:lineRule="auto"/>
        <w:rPr>
          <w:rFonts w:eastAsia="Times New Roman" w:cstheme="minorHAnsi"/>
        </w:rPr>
      </w:pPr>
      <w:r w:rsidRPr="00C9438D">
        <w:rPr>
          <w:rFonts w:eastAsia="Times New Roman" w:cstheme="minorHAnsi"/>
        </w:rPr>
        <w:t>Improve the student and instructor experience through updated furnishings and other aesthetics.</w:t>
      </w:r>
    </w:p>
    <w:p w:rsidR="00746F89" w:rsidRPr="00C9438D" w:rsidRDefault="00746F89" w:rsidP="00316601">
      <w:pPr>
        <w:numPr>
          <w:ilvl w:val="0"/>
          <w:numId w:val="22"/>
        </w:numPr>
        <w:spacing w:line="240" w:lineRule="auto"/>
        <w:rPr>
          <w:rFonts w:eastAsia="Times New Roman" w:cstheme="minorHAnsi"/>
        </w:rPr>
      </w:pPr>
      <w:r w:rsidRPr="00C9438D">
        <w:rPr>
          <w:rFonts w:eastAsia="Times New Roman" w:cstheme="minorHAnsi"/>
        </w:rPr>
        <w:t xml:space="preserve">Enhance the quality of instruction offered to students </w:t>
      </w:r>
      <w:proofErr w:type="gramStart"/>
      <w:r w:rsidRPr="00C9438D">
        <w:rPr>
          <w:rFonts w:eastAsia="Times New Roman" w:cstheme="minorHAnsi"/>
        </w:rPr>
        <w:t>through the use of</w:t>
      </w:r>
      <w:proofErr w:type="gramEnd"/>
      <w:r w:rsidRPr="00C9438D">
        <w:rPr>
          <w:rFonts w:eastAsia="Times New Roman" w:cstheme="minorHAnsi"/>
        </w:rPr>
        <w:t xml:space="preserve"> up-to-date, appropriate equipment and technology. </w:t>
      </w:r>
    </w:p>
    <w:p w:rsidR="00746F89" w:rsidRPr="00C9438D" w:rsidRDefault="00746F89" w:rsidP="00316601">
      <w:pPr>
        <w:numPr>
          <w:ilvl w:val="0"/>
          <w:numId w:val="22"/>
        </w:numPr>
        <w:spacing w:line="240" w:lineRule="auto"/>
        <w:rPr>
          <w:rFonts w:eastAsia="Times New Roman" w:cstheme="minorHAnsi"/>
        </w:rPr>
      </w:pPr>
      <w:r w:rsidRPr="00C9438D">
        <w:rPr>
          <w:rFonts w:eastAsia="Times New Roman" w:cstheme="minorHAnsi"/>
        </w:rPr>
        <w:t xml:space="preserve">Enhance student learning through continued and deeper integration of technology into the curriculum. </w:t>
      </w:r>
    </w:p>
    <w:p w:rsidR="00D06F00" w:rsidRPr="00C9438D" w:rsidRDefault="0049744C" w:rsidP="00316601">
      <w:pPr>
        <w:numPr>
          <w:ilvl w:val="0"/>
          <w:numId w:val="22"/>
        </w:numPr>
        <w:spacing w:line="240" w:lineRule="auto"/>
        <w:rPr>
          <w:rFonts w:eastAsia="Times New Roman" w:cstheme="minorHAnsi"/>
        </w:rPr>
      </w:pPr>
      <w:r w:rsidRPr="00C9438D">
        <w:rPr>
          <w:rFonts w:eastAsia="Times New Roman" w:cstheme="minorHAnsi"/>
        </w:rPr>
        <w:t>Assess effectiveness and i</w:t>
      </w:r>
      <w:r w:rsidR="00D06F00" w:rsidRPr="00C9438D">
        <w:rPr>
          <w:rFonts w:eastAsia="Times New Roman" w:cstheme="minorHAnsi"/>
        </w:rPr>
        <w:t>mprove student learning through assessme</w:t>
      </w:r>
      <w:r w:rsidR="006A75F0" w:rsidRPr="00C9438D">
        <w:rPr>
          <w:rFonts w:eastAsia="Times New Roman" w:cstheme="minorHAnsi"/>
        </w:rPr>
        <w:t>nt of Student Learning Outcomes and other data.</w:t>
      </w:r>
    </w:p>
    <w:p w:rsidR="006A75F0" w:rsidRPr="00C9438D" w:rsidRDefault="006A75F0" w:rsidP="00316601">
      <w:pPr>
        <w:pStyle w:val="ListParagraph"/>
        <w:numPr>
          <w:ilvl w:val="0"/>
          <w:numId w:val="22"/>
        </w:numPr>
        <w:spacing w:line="240" w:lineRule="auto"/>
        <w:rPr>
          <w:rFonts w:cstheme="minorHAnsi"/>
        </w:rPr>
      </w:pPr>
      <w:r w:rsidRPr="00C9438D">
        <w:rPr>
          <w:rFonts w:cstheme="minorHAnsi"/>
        </w:rPr>
        <w:t xml:space="preserve">Offer classes at times and locations to ensure student needs </w:t>
      </w:r>
      <w:proofErr w:type="gramStart"/>
      <w:r w:rsidRPr="00C9438D">
        <w:rPr>
          <w:rFonts w:cstheme="minorHAnsi"/>
        </w:rPr>
        <w:t>are met</w:t>
      </w:r>
      <w:proofErr w:type="gramEnd"/>
      <w:r w:rsidRPr="00C9438D">
        <w:rPr>
          <w:rFonts w:cstheme="minorHAnsi"/>
        </w:rPr>
        <w:t xml:space="preserve"> and staff classes with qualified instructors.</w:t>
      </w:r>
    </w:p>
    <w:p w:rsidR="00EB64E2" w:rsidRPr="00C9438D" w:rsidRDefault="00EB64E2" w:rsidP="00803AB4">
      <w:pPr>
        <w:spacing w:line="240" w:lineRule="auto"/>
        <w:rPr>
          <w:rFonts w:cstheme="minorHAnsi"/>
          <w:b/>
        </w:rPr>
      </w:pPr>
      <w:r w:rsidRPr="00C9438D">
        <w:rPr>
          <w:rFonts w:cstheme="minorHAnsi"/>
          <w:b/>
        </w:rPr>
        <w:t>Methods of Assessment:</w:t>
      </w:r>
    </w:p>
    <w:p w:rsidR="006A75F0" w:rsidRPr="00C9438D" w:rsidRDefault="00AB6A9C" w:rsidP="00316601">
      <w:pPr>
        <w:pStyle w:val="ListParagraph"/>
        <w:numPr>
          <w:ilvl w:val="0"/>
          <w:numId w:val="6"/>
        </w:numPr>
        <w:spacing w:line="240" w:lineRule="auto"/>
        <w:rPr>
          <w:rFonts w:cstheme="minorHAnsi"/>
        </w:rPr>
      </w:pPr>
      <w:r w:rsidRPr="00C9438D">
        <w:rPr>
          <w:rFonts w:cstheme="minorHAnsi"/>
        </w:rPr>
        <w:t>Objective 1:</w:t>
      </w:r>
    </w:p>
    <w:p w:rsidR="00AB6A9C" w:rsidRPr="00C9438D" w:rsidRDefault="00AB6A9C" w:rsidP="00316601">
      <w:pPr>
        <w:pStyle w:val="ListParagraph"/>
        <w:numPr>
          <w:ilvl w:val="1"/>
          <w:numId w:val="6"/>
        </w:numPr>
        <w:spacing w:line="240" w:lineRule="auto"/>
        <w:rPr>
          <w:rFonts w:cstheme="minorHAnsi"/>
        </w:rPr>
      </w:pPr>
      <w:r w:rsidRPr="00C9438D">
        <w:rPr>
          <w:rFonts w:cstheme="minorHAnsi"/>
        </w:rPr>
        <w:t xml:space="preserve">Survey faculty/staff for equipment and furniture needs/requests. </w:t>
      </w:r>
    </w:p>
    <w:p w:rsidR="0042440F" w:rsidRPr="00C9438D" w:rsidRDefault="00AB6A9C" w:rsidP="00316601">
      <w:pPr>
        <w:pStyle w:val="ListParagraph"/>
        <w:numPr>
          <w:ilvl w:val="1"/>
          <w:numId w:val="6"/>
        </w:numPr>
        <w:spacing w:line="240" w:lineRule="auto"/>
        <w:rPr>
          <w:rFonts w:cstheme="minorHAnsi"/>
        </w:rPr>
      </w:pPr>
      <w:r w:rsidRPr="00C9438D">
        <w:rPr>
          <w:rFonts w:cstheme="minorHAnsi"/>
        </w:rPr>
        <w:t>Assess quality of existing furnishings and availability of replacements.</w:t>
      </w:r>
    </w:p>
    <w:p w:rsidR="00BC4A08" w:rsidRPr="00C9438D" w:rsidRDefault="00BC4A08" w:rsidP="00316601">
      <w:pPr>
        <w:pStyle w:val="ListParagraph"/>
        <w:numPr>
          <w:ilvl w:val="1"/>
          <w:numId w:val="6"/>
        </w:numPr>
        <w:spacing w:line="240" w:lineRule="auto"/>
        <w:rPr>
          <w:rFonts w:cstheme="minorHAnsi"/>
        </w:rPr>
      </w:pPr>
      <w:r w:rsidRPr="00C9438D">
        <w:rPr>
          <w:rFonts w:cstheme="minorHAnsi"/>
        </w:rPr>
        <w:t>Assess condition of classroom projection screens and other instructional equipment.</w:t>
      </w:r>
    </w:p>
    <w:p w:rsidR="00BB0C68" w:rsidRPr="00C9438D" w:rsidRDefault="00BB0C68" w:rsidP="00316601">
      <w:pPr>
        <w:pStyle w:val="ListParagraph"/>
        <w:numPr>
          <w:ilvl w:val="1"/>
          <w:numId w:val="6"/>
        </w:numPr>
        <w:spacing w:line="240" w:lineRule="auto"/>
        <w:rPr>
          <w:rFonts w:cstheme="minorHAnsi"/>
        </w:rPr>
      </w:pPr>
      <w:r w:rsidRPr="00C9438D">
        <w:rPr>
          <w:rFonts w:cstheme="minorHAnsi"/>
        </w:rPr>
        <w:t>Assess condition of lecterns, chairs, and other classroom furniture.</w:t>
      </w:r>
    </w:p>
    <w:p w:rsidR="0042440F" w:rsidRPr="00C9438D" w:rsidRDefault="0042440F" w:rsidP="00316601">
      <w:pPr>
        <w:pStyle w:val="ListParagraph"/>
        <w:numPr>
          <w:ilvl w:val="1"/>
          <w:numId w:val="6"/>
        </w:numPr>
        <w:spacing w:line="240" w:lineRule="auto"/>
        <w:rPr>
          <w:rFonts w:cstheme="minorHAnsi"/>
        </w:rPr>
      </w:pPr>
      <w:r w:rsidRPr="00C9438D">
        <w:rPr>
          <w:rFonts w:eastAsia="Times New Roman" w:cstheme="minorHAnsi"/>
        </w:rPr>
        <w:t>Update/replace older, worn, and damaged furnishings.</w:t>
      </w:r>
    </w:p>
    <w:p w:rsidR="00AB6A9C" w:rsidRPr="00C9438D" w:rsidRDefault="00AB6A9C" w:rsidP="00316601">
      <w:pPr>
        <w:pStyle w:val="ListParagraph"/>
        <w:numPr>
          <w:ilvl w:val="1"/>
          <w:numId w:val="6"/>
        </w:numPr>
        <w:spacing w:line="240" w:lineRule="auto"/>
        <w:rPr>
          <w:rFonts w:cstheme="minorHAnsi"/>
        </w:rPr>
      </w:pPr>
      <w:r w:rsidRPr="00C9438D">
        <w:rPr>
          <w:rFonts w:cstheme="minorHAnsi"/>
        </w:rPr>
        <w:t xml:space="preserve">Prepare requisitions as needed for failing </w:t>
      </w:r>
      <w:r w:rsidR="005D1361" w:rsidRPr="00C9438D">
        <w:rPr>
          <w:rFonts w:cstheme="minorHAnsi"/>
        </w:rPr>
        <w:t>furniture</w:t>
      </w:r>
      <w:r w:rsidRPr="00C9438D">
        <w:rPr>
          <w:rFonts w:cstheme="minorHAnsi"/>
        </w:rPr>
        <w:t>/equipment.</w:t>
      </w:r>
    </w:p>
    <w:p w:rsidR="005D1361" w:rsidRPr="00C9438D" w:rsidRDefault="005D1361" w:rsidP="00316601">
      <w:pPr>
        <w:pStyle w:val="ListParagraph"/>
        <w:numPr>
          <w:ilvl w:val="0"/>
          <w:numId w:val="6"/>
        </w:numPr>
        <w:spacing w:line="240" w:lineRule="auto"/>
        <w:rPr>
          <w:rFonts w:cstheme="minorHAnsi"/>
        </w:rPr>
      </w:pPr>
      <w:r w:rsidRPr="00C9438D">
        <w:rPr>
          <w:rFonts w:cstheme="minorHAnsi"/>
        </w:rPr>
        <w:t xml:space="preserve">Objective 2: </w:t>
      </w:r>
    </w:p>
    <w:p w:rsidR="005D1361" w:rsidRPr="00C9438D" w:rsidRDefault="005D1361" w:rsidP="00316601">
      <w:pPr>
        <w:pStyle w:val="ListParagraph"/>
        <w:numPr>
          <w:ilvl w:val="1"/>
          <w:numId w:val="6"/>
        </w:numPr>
        <w:spacing w:line="240" w:lineRule="auto"/>
        <w:rPr>
          <w:rFonts w:cstheme="minorHAnsi"/>
          <w:b/>
        </w:rPr>
      </w:pPr>
      <w:r w:rsidRPr="00C9438D">
        <w:rPr>
          <w:rFonts w:cstheme="minorHAnsi"/>
        </w:rPr>
        <w:lastRenderedPageBreak/>
        <w:t>Survey faculty to determine their needs and monitor the purchase and installation of software and hardware to ensure currency.</w:t>
      </w:r>
    </w:p>
    <w:p w:rsidR="0042440F" w:rsidRPr="00C9438D" w:rsidRDefault="005D1361" w:rsidP="00316601">
      <w:pPr>
        <w:pStyle w:val="ListParagraph"/>
        <w:numPr>
          <w:ilvl w:val="1"/>
          <w:numId w:val="6"/>
        </w:numPr>
        <w:spacing w:line="240" w:lineRule="auto"/>
        <w:rPr>
          <w:rFonts w:cstheme="minorHAnsi"/>
          <w:b/>
        </w:rPr>
      </w:pPr>
      <w:r w:rsidRPr="00C9438D">
        <w:rPr>
          <w:rFonts w:cstheme="minorHAnsi"/>
        </w:rPr>
        <w:t xml:space="preserve">Utilize the </w:t>
      </w:r>
      <w:proofErr w:type="gramStart"/>
      <w:r w:rsidRPr="00C9438D">
        <w:rPr>
          <w:rFonts w:cstheme="minorHAnsi"/>
        </w:rPr>
        <w:t>ITS/</w:t>
      </w:r>
      <w:proofErr w:type="gramEnd"/>
      <w:r w:rsidRPr="00C9438D">
        <w:rPr>
          <w:rFonts w:cstheme="minorHAnsi"/>
        </w:rPr>
        <w:t xml:space="preserve">ticket system for repair and recommendations and submit requests to replace equipment to administration for approval. </w:t>
      </w:r>
    </w:p>
    <w:p w:rsidR="00E54AFC" w:rsidRPr="00C9438D" w:rsidRDefault="00E54AFC" w:rsidP="00316601">
      <w:pPr>
        <w:pStyle w:val="ListParagraph"/>
        <w:numPr>
          <w:ilvl w:val="1"/>
          <w:numId w:val="6"/>
        </w:numPr>
        <w:spacing w:line="240" w:lineRule="auto"/>
        <w:rPr>
          <w:rFonts w:cstheme="minorHAnsi"/>
          <w:b/>
        </w:rPr>
      </w:pPr>
      <w:r w:rsidRPr="00C9438D">
        <w:rPr>
          <w:rFonts w:cstheme="minorHAnsi"/>
        </w:rPr>
        <w:t>Request updated computers to replace those that are out of warranty and instructional equipment necessary for the improvement of quality of instruction.</w:t>
      </w:r>
    </w:p>
    <w:p w:rsidR="0042440F" w:rsidRPr="00C9438D" w:rsidRDefault="0042440F" w:rsidP="00316601">
      <w:pPr>
        <w:pStyle w:val="ListParagraph"/>
        <w:numPr>
          <w:ilvl w:val="1"/>
          <w:numId w:val="6"/>
        </w:numPr>
        <w:spacing w:line="240" w:lineRule="auto"/>
        <w:rPr>
          <w:rFonts w:cstheme="minorHAnsi"/>
          <w:b/>
        </w:rPr>
      </w:pPr>
      <w:r w:rsidRPr="00C9438D">
        <w:rPr>
          <w:rFonts w:cstheme="minorHAnsi"/>
        </w:rPr>
        <w:t xml:space="preserve">Replace </w:t>
      </w:r>
      <w:r w:rsidRPr="00C9438D">
        <w:rPr>
          <w:rFonts w:eastAsia="Times New Roman" w:cstheme="minorHAnsi"/>
        </w:rPr>
        <w:t xml:space="preserve">office and classroom computers and other technologic equipment as needed to ensure faculty continue to become innovative instructors. </w:t>
      </w:r>
    </w:p>
    <w:p w:rsidR="004716C3" w:rsidRPr="00C9438D" w:rsidRDefault="004716C3" w:rsidP="00316601">
      <w:pPr>
        <w:pStyle w:val="ListParagraph"/>
        <w:numPr>
          <w:ilvl w:val="1"/>
          <w:numId w:val="6"/>
        </w:numPr>
        <w:spacing w:after="0" w:line="240" w:lineRule="auto"/>
        <w:rPr>
          <w:rFonts w:cstheme="minorHAnsi"/>
          <w:b/>
        </w:rPr>
      </w:pPr>
      <w:r w:rsidRPr="00C9438D">
        <w:rPr>
          <w:rFonts w:cstheme="minorHAnsi"/>
        </w:rPr>
        <w:t>Monitor the purchase and installation of software and hardware to ensure currency.</w:t>
      </w:r>
    </w:p>
    <w:p w:rsidR="005D1361" w:rsidRPr="00C9438D" w:rsidRDefault="005D1361" w:rsidP="00316601">
      <w:pPr>
        <w:pStyle w:val="ListParagraph"/>
        <w:numPr>
          <w:ilvl w:val="0"/>
          <w:numId w:val="6"/>
        </w:numPr>
        <w:spacing w:line="240" w:lineRule="auto"/>
        <w:rPr>
          <w:rFonts w:cstheme="minorHAnsi"/>
        </w:rPr>
      </w:pPr>
      <w:r w:rsidRPr="00C9438D">
        <w:rPr>
          <w:rFonts w:cstheme="minorHAnsi"/>
        </w:rPr>
        <w:t>Objective 3:</w:t>
      </w:r>
    </w:p>
    <w:p w:rsidR="005D1361" w:rsidRPr="00C9438D" w:rsidRDefault="005D1361" w:rsidP="00316601">
      <w:pPr>
        <w:pStyle w:val="ListParagraph"/>
        <w:numPr>
          <w:ilvl w:val="1"/>
          <w:numId w:val="6"/>
        </w:numPr>
        <w:spacing w:line="240" w:lineRule="auto"/>
        <w:rPr>
          <w:rFonts w:cstheme="minorHAnsi"/>
          <w:b/>
        </w:rPr>
      </w:pPr>
      <w:r w:rsidRPr="00C9438D">
        <w:rPr>
          <w:rFonts w:cstheme="minorHAnsi"/>
        </w:rPr>
        <w:t>Survey faculty to identify those who wish to pilot new methods and technology</w:t>
      </w:r>
      <w:r w:rsidR="00B97680" w:rsidRPr="00C9438D">
        <w:rPr>
          <w:rFonts w:cstheme="minorHAnsi"/>
        </w:rPr>
        <w:t>.</w:t>
      </w:r>
      <w:r w:rsidRPr="00C9438D">
        <w:rPr>
          <w:rFonts w:cstheme="minorHAnsi"/>
        </w:rPr>
        <w:t xml:space="preserve"> </w:t>
      </w:r>
    </w:p>
    <w:p w:rsidR="005D1361" w:rsidRPr="00C9438D" w:rsidRDefault="005D1361" w:rsidP="00316601">
      <w:pPr>
        <w:pStyle w:val="ListParagraph"/>
        <w:numPr>
          <w:ilvl w:val="1"/>
          <w:numId w:val="6"/>
        </w:numPr>
        <w:spacing w:line="240" w:lineRule="auto"/>
        <w:rPr>
          <w:rFonts w:cstheme="minorHAnsi"/>
          <w:b/>
        </w:rPr>
      </w:pPr>
      <w:r w:rsidRPr="00C9438D">
        <w:rPr>
          <w:rFonts w:cstheme="minorHAnsi"/>
        </w:rPr>
        <w:t xml:space="preserve">Plan the budget accordingly for necessary purchases. </w:t>
      </w:r>
    </w:p>
    <w:p w:rsidR="005D1361" w:rsidRPr="00C9438D" w:rsidRDefault="005D1361" w:rsidP="00316601">
      <w:pPr>
        <w:pStyle w:val="ListParagraph"/>
        <w:numPr>
          <w:ilvl w:val="1"/>
          <w:numId w:val="6"/>
        </w:numPr>
        <w:spacing w:line="240" w:lineRule="auto"/>
        <w:rPr>
          <w:rFonts w:cstheme="minorHAnsi"/>
        </w:rPr>
      </w:pPr>
      <w:r w:rsidRPr="00C9438D">
        <w:rPr>
          <w:rFonts w:cstheme="minorHAnsi"/>
        </w:rPr>
        <w:t>Survey faculty for technology training needs/interests.</w:t>
      </w:r>
    </w:p>
    <w:p w:rsidR="005D1361" w:rsidRPr="00C9438D" w:rsidRDefault="00B97680" w:rsidP="00316601">
      <w:pPr>
        <w:pStyle w:val="ListParagraph"/>
        <w:numPr>
          <w:ilvl w:val="1"/>
          <w:numId w:val="6"/>
        </w:numPr>
        <w:spacing w:line="240" w:lineRule="auto"/>
        <w:rPr>
          <w:rFonts w:cstheme="minorHAnsi"/>
        </w:rPr>
      </w:pPr>
      <w:r w:rsidRPr="00C9438D">
        <w:rPr>
          <w:rFonts w:cstheme="minorHAnsi"/>
        </w:rPr>
        <w:t>Request/provide</w:t>
      </w:r>
      <w:r w:rsidR="00746F89" w:rsidRPr="00C9438D">
        <w:rPr>
          <w:rFonts w:cstheme="minorHAnsi"/>
        </w:rPr>
        <w:t xml:space="preserve"> training on campus for faculty relating to using technology to improve instruction, inc</w:t>
      </w:r>
      <w:r w:rsidR="005D1361" w:rsidRPr="00C9438D">
        <w:rPr>
          <w:rFonts w:cstheme="minorHAnsi"/>
        </w:rPr>
        <w:t>luding webcams, the LMS system</w:t>
      </w:r>
      <w:r w:rsidR="00746F89" w:rsidRPr="00C9438D">
        <w:rPr>
          <w:rFonts w:cstheme="minorHAnsi"/>
        </w:rPr>
        <w:t>, Smartboards, video technologies, and t</w:t>
      </w:r>
      <w:r w:rsidRPr="00C9438D">
        <w:rPr>
          <w:rFonts w:cstheme="minorHAnsi"/>
        </w:rPr>
        <w:t>extbook software as needed.</w:t>
      </w:r>
    </w:p>
    <w:p w:rsidR="005D1361" w:rsidRPr="00C9438D" w:rsidRDefault="005D1361" w:rsidP="00316601">
      <w:pPr>
        <w:pStyle w:val="ListParagraph"/>
        <w:numPr>
          <w:ilvl w:val="1"/>
          <w:numId w:val="6"/>
        </w:numPr>
        <w:spacing w:line="240" w:lineRule="auto"/>
        <w:rPr>
          <w:rFonts w:cstheme="minorHAnsi"/>
        </w:rPr>
      </w:pPr>
      <w:r w:rsidRPr="00C9438D">
        <w:rPr>
          <w:rFonts w:cstheme="minorHAnsi"/>
        </w:rPr>
        <w:t>A</w:t>
      </w:r>
      <w:r w:rsidR="00746F89" w:rsidRPr="00C9438D">
        <w:rPr>
          <w:rFonts w:cstheme="minorHAnsi"/>
        </w:rPr>
        <w:t>sk faculty to evaluate the training they receive</w:t>
      </w:r>
      <w:r w:rsidRPr="00C9438D">
        <w:rPr>
          <w:rFonts w:cstheme="minorHAnsi"/>
        </w:rPr>
        <w:t xml:space="preserve"> through surveys and reflection</w:t>
      </w:r>
      <w:r w:rsidR="00746F89" w:rsidRPr="00C9438D">
        <w:rPr>
          <w:rFonts w:cstheme="minorHAnsi"/>
        </w:rPr>
        <w:t xml:space="preserve">. </w:t>
      </w:r>
    </w:p>
    <w:p w:rsidR="00746F89" w:rsidRPr="00C9438D" w:rsidRDefault="005D1361" w:rsidP="00316601">
      <w:pPr>
        <w:pStyle w:val="ListParagraph"/>
        <w:numPr>
          <w:ilvl w:val="1"/>
          <w:numId w:val="6"/>
        </w:numPr>
        <w:spacing w:line="240" w:lineRule="auto"/>
        <w:rPr>
          <w:rFonts w:cstheme="minorHAnsi"/>
        </w:rPr>
      </w:pPr>
      <w:r w:rsidRPr="00C9438D">
        <w:rPr>
          <w:rFonts w:cstheme="minorHAnsi"/>
        </w:rPr>
        <w:t>M</w:t>
      </w:r>
      <w:r w:rsidR="00746F89" w:rsidRPr="00C9438D">
        <w:rPr>
          <w:rFonts w:cstheme="minorHAnsi"/>
        </w:rPr>
        <w:t>ake a suggestion to the DE Department to survey students to identify their needs for learning to use the technology required for their courses and implement training through workshops, videos, hand</w:t>
      </w:r>
      <w:r w:rsidRPr="00C9438D">
        <w:rPr>
          <w:rFonts w:cstheme="minorHAnsi"/>
        </w:rPr>
        <w:t>outs, and in-class tutorials, and</w:t>
      </w:r>
      <w:r w:rsidR="00746F89" w:rsidRPr="00C9438D">
        <w:rPr>
          <w:rFonts w:cstheme="minorHAnsi"/>
        </w:rPr>
        <w:t xml:space="preserve"> follow up by asking students to evaluate the instruction and training they receive through surveys at the end of the semester.</w:t>
      </w:r>
    </w:p>
    <w:p w:rsidR="00587F7E" w:rsidRPr="00C9438D" w:rsidRDefault="00587F7E" w:rsidP="00316601">
      <w:pPr>
        <w:pStyle w:val="ListParagraph"/>
        <w:numPr>
          <w:ilvl w:val="1"/>
          <w:numId w:val="6"/>
        </w:numPr>
        <w:spacing w:line="240" w:lineRule="auto"/>
        <w:rPr>
          <w:rFonts w:cstheme="minorHAnsi"/>
        </w:rPr>
      </w:pPr>
      <w:r w:rsidRPr="00C9438D">
        <w:rPr>
          <w:rFonts w:cstheme="minorHAnsi"/>
        </w:rPr>
        <w:t>Purchase software for creation of multimedia presentations and video editing (Adobe Suite).</w:t>
      </w:r>
    </w:p>
    <w:p w:rsidR="00C813FC" w:rsidRPr="00C9438D" w:rsidRDefault="00C813FC" w:rsidP="00316601">
      <w:pPr>
        <w:pStyle w:val="ListParagraph"/>
        <w:numPr>
          <w:ilvl w:val="0"/>
          <w:numId w:val="6"/>
        </w:numPr>
        <w:spacing w:line="240" w:lineRule="auto"/>
        <w:rPr>
          <w:rFonts w:cstheme="minorHAnsi"/>
        </w:rPr>
      </w:pPr>
      <w:r w:rsidRPr="00C9438D">
        <w:rPr>
          <w:rFonts w:cstheme="minorHAnsi"/>
        </w:rPr>
        <w:t>Objective 4:</w:t>
      </w:r>
    </w:p>
    <w:p w:rsidR="000F395B" w:rsidRPr="00C9438D" w:rsidRDefault="000F395B" w:rsidP="00316601">
      <w:pPr>
        <w:pStyle w:val="ListParagraph"/>
        <w:numPr>
          <w:ilvl w:val="1"/>
          <w:numId w:val="6"/>
        </w:numPr>
        <w:spacing w:line="240" w:lineRule="auto"/>
        <w:rPr>
          <w:rFonts w:cstheme="minorHAnsi"/>
        </w:rPr>
      </w:pPr>
      <w:r w:rsidRPr="00C9438D">
        <w:rPr>
          <w:rFonts w:cstheme="minorHAnsi"/>
        </w:rPr>
        <w:t>R</w:t>
      </w:r>
      <w:r w:rsidR="00395FA9" w:rsidRPr="00C9438D">
        <w:rPr>
          <w:rFonts w:cstheme="minorHAnsi"/>
        </w:rPr>
        <w:t xml:space="preserve">eview </w:t>
      </w:r>
      <w:r w:rsidRPr="00C9438D">
        <w:rPr>
          <w:rFonts w:cstheme="minorHAnsi"/>
        </w:rPr>
        <w:t xml:space="preserve">annual assessment results and adapt instructional plans and learning assessments accordingly. </w:t>
      </w:r>
    </w:p>
    <w:p w:rsidR="00BC4A08" w:rsidRPr="00C9438D" w:rsidRDefault="00BC4A08" w:rsidP="00316601">
      <w:pPr>
        <w:pStyle w:val="ListParagraph"/>
        <w:numPr>
          <w:ilvl w:val="1"/>
          <w:numId w:val="6"/>
        </w:numPr>
        <w:spacing w:line="240" w:lineRule="auto"/>
        <w:rPr>
          <w:rFonts w:cstheme="minorHAnsi"/>
        </w:rPr>
      </w:pPr>
      <w:r w:rsidRPr="00C9438D">
        <w:rPr>
          <w:rFonts w:cstheme="minorHAnsi"/>
        </w:rPr>
        <w:t>Study data derived from assessment to determine how to best modify instruction to encourage mastery of each SLO.</w:t>
      </w:r>
    </w:p>
    <w:p w:rsidR="0042440F" w:rsidRPr="00C9438D" w:rsidRDefault="006D26A7" w:rsidP="00316601">
      <w:pPr>
        <w:pStyle w:val="ListParagraph"/>
        <w:numPr>
          <w:ilvl w:val="1"/>
          <w:numId w:val="6"/>
        </w:numPr>
        <w:spacing w:line="240" w:lineRule="auto"/>
        <w:rPr>
          <w:rFonts w:cstheme="minorHAnsi"/>
        </w:rPr>
      </w:pPr>
      <w:r w:rsidRPr="00C9438D">
        <w:rPr>
          <w:rFonts w:cstheme="minorHAnsi"/>
        </w:rPr>
        <w:t>A</w:t>
      </w:r>
      <w:r w:rsidR="00C813FC" w:rsidRPr="00C9438D">
        <w:rPr>
          <w:rFonts w:cstheme="minorHAnsi"/>
        </w:rPr>
        <w:t>ssess data related to pass rates, retention, and subsequent student success.</w:t>
      </w:r>
    </w:p>
    <w:p w:rsidR="00C1341D" w:rsidRPr="00C9438D" w:rsidRDefault="00C1341D" w:rsidP="00316601">
      <w:pPr>
        <w:pStyle w:val="ListParagraph"/>
        <w:numPr>
          <w:ilvl w:val="1"/>
          <w:numId w:val="6"/>
        </w:numPr>
        <w:spacing w:line="240" w:lineRule="auto"/>
        <w:rPr>
          <w:rFonts w:cstheme="minorHAnsi"/>
        </w:rPr>
      </w:pPr>
      <w:r w:rsidRPr="00C9438D">
        <w:rPr>
          <w:rFonts w:cstheme="minorHAnsi"/>
        </w:rPr>
        <w:t xml:space="preserve">Representatives from the department will attend the state-level Curriculum Review Meeting.  </w:t>
      </w:r>
    </w:p>
    <w:p w:rsidR="00C1341D" w:rsidRPr="00C9438D" w:rsidRDefault="0042440F" w:rsidP="00316601">
      <w:pPr>
        <w:pStyle w:val="ListParagraph"/>
        <w:numPr>
          <w:ilvl w:val="1"/>
          <w:numId w:val="6"/>
        </w:numPr>
        <w:spacing w:line="240" w:lineRule="auto"/>
        <w:rPr>
          <w:rFonts w:cstheme="minorHAnsi"/>
        </w:rPr>
      </w:pPr>
      <w:r w:rsidRPr="00C9438D">
        <w:rPr>
          <w:rFonts w:eastAsia="Times New Roman" w:cstheme="minorHAnsi"/>
        </w:rPr>
        <w:t>Update/revise curriculum and course competencies/requirements to ensure current and appropriate course content and exp</w:t>
      </w:r>
      <w:r w:rsidR="00C1341D" w:rsidRPr="00C9438D">
        <w:rPr>
          <w:rFonts w:eastAsia="Times New Roman" w:cstheme="minorHAnsi"/>
        </w:rPr>
        <w:t>eriences.</w:t>
      </w:r>
    </w:p>
    <w:p w:rsidR="00BB0C68" w:rsidRPr="00C9438D" w:rsidRDefault="00395FA9" w:rsidP="00316601">
      <w:pPr>
        <w:pStyle w:val="ListParagraph"/>
        <w:numPr>
          <w:ilvl w:val="1"/>
          <w:numId w:val="6"/>
        </w:numPr>
        <w:spacing w:after="0" w:line="240" w:lineRule="auto"/>
        <w:rPr>
          <w:rFonts w:cstheme="minorHAnsi"/>
          <w:b/>
        </w:rPr>
      </w:pPr>
      <w:r w:rsidRPr="00C9438D">
        <w:rPr>
          <w:rFonts w:cstheme="minorHAnsi"/>
        </w:rPr>
        <w:t>A</w:t>
      </w:r>
      <w:r w:rsidR="00BB0C68" w:rsidRPr="00C9438D">
        <w:rPr>
          <w:rFonts w:cstheme="minorHAnsi"/>
        </w:rPr>
        <w:t>ssess data related to pass rates, retention, and subsequent student success.</w:t>
      </w:r>
    </w:p>
    <w:p w:rsidR="00C1341D" w:rsidRPr="00C9438D" w:rsidRDefault="00BC4A08" w:rsidP="00316601">
      <w:pPr>
        <w:pStyle w:val="ListParagraph"/>
        <w:numPr>
          <w:ilvl w:val="1"/>
          <w:numId w:val="6"/>
        </w:numPr>
        <w:spacing w:line="240" w:lineRule="auto"/>
        <w:rPr>
          <w:rFonts w:cstheme="minorHAnsi"/>
        </w:rPr>
      </w:pPr>
      <w:r w:rsidRPr="00C9438D">
        <w:rPr>
          <w:rFonts w:cstheme="minorHAnsi"/>
        </w:rPr>
        <w:t xml:space="preserve">Communication Department Chairs will work together on the development and revision or changes to SLOs and assessments for the next 3-year assessment cycle. </w:t>
      </w:r>
    </w:p>
    <w:p w:rsidR="00C1341D" w:rsidRPr="00C9438D" w:rsidRDefault="00BC4A08" w:rsidP="00316601">
      <w:pPr>
        <w:pStyle w:val="ListParagraph"/>
        <w:numPr>
          <w:ilvl w:val="1"/>
          <w:numId w:val="6"/>
        </w:numPr>
        <w:spacing w:line="240" w:lineRule="auto"/>
        <w:rPr>
          <w:rFonts w:cstheme="minorHAnsi"/>
        </w:rPr>
      </w:pPr>
      <w:r w:rsidRPr="00C9438D">
        <w:rPr>
          <w:rFonts w:cstheme="minorHAnsi"/>
        </w:rPr>
        <w:t xml:space="preserve">Student Learning Outcomes </w:t>
      </w:r>
      <w:proofErr w:type="gramStart"/>
      <w:r w:rsidRPr="00C9438D">
        <w:rPr>
          <w:rFonts w:cstheme="minorHAnsi"/>
        </w:rPr>
        <w:t>will be reviewed</w:t>
      </w:r>
      <w:proofErr w:type="gramEnd"/>
      <w:r w:rsidRPr="00C9438D">
        <w:rPr>
          <w:rFonts w:cstheme="minorHAnsi"/>
        </w:rPr>
        <w:t xml:space="preserve"> at the end of the c</w:t>
      </w:r>
      <w:r w:rsidR="00BB397C" w:rsidRPr="00C9438D">
        <w:rPr>
          <w:rFonts w:cstheme="minorHAnsi"/>
        </w:rPr>
        <w:t xml:space="preserve">urrent 3-year assessment cycle </w:t>
      </w:r>
      <w:r w:rsidRPr="00C9438D">
        <w:rPr>
          <w:rFonts w:cstheme="minorHAnsi"/>
        </w:rPr>
        <w:t xml:space="preserve">when we complete our program review in September. </w:t>
      </w:r>
    </w:p>
    <w:p w:rsidR="00BC4A08" w:rsidRPr="00C9438D" w:rsidRDefault="00BC4A08" w:rsidP="00316601">
      <w:pPr>
        <w:pStyle w:val="ListParagraph"/>
        <w:numPr>
          <w:ilvl w:val="1"/>
          <w:numId w:val="6"/>
        </w:numPr>
        <w:spacing w:line="240" w:lineRule="auto"/>
        <w:rPr>
          <w:rFonts w:cstheme="minorHAnsi"/>
        </w:rPr>
      </w:pPr>
      <w:proofErr w:type="gramStart"/>
      <w:r w:rsidRPr="00C9438D">
        <w:rPr>
          <w:rFonts w:cstheme="minorHAnsi"/>
        </w:rPr>
        <w:t xml:space="preserve">The course objectives and competency documents will be reviewed annually </w:t>
      </w:r>
      <w:r w:rsidR="00BB397C" w:rsidRPr="00C9438D">
        <w:rPr>
          <w:rFonts w:cstheme="minorHAnsi"/>
        </w:rPr>
        <w:t>by departmental committees made up of representatives from the various campuses</w:t>
      </w:r>
      <w:proofErr w:type="gramEnd"/>
      <w:r w:rsidR="00E54E9C" w:rsidRPr="00C9438D">
        <w:rPr>
          <w:rFonts w:cstheme="minorHAnsi"/>
        </w:rPr>
        <w:t>,</w:t>
      </w:r>
      <w:r w:rsidR="00BB397C" w:rsidRPr="00C9438D">
        <w:rPr>
          <w:rFonts w:cstheme="minorHAnsi"/>
        </w:rPr>
        <w:t xml:space="preserve"> </w:t>
      </w:r>
      <w:r w:rsidRPr="00C9438D">
        <w:rPr>
          <w:rFonts w:cstheme="minorHAnsi"/>
        </w:rPr>
        <w:t xml:space="preserve">and </w:t>
      </w:r>
      <w:r w:rsidR="00E54E9C" w:rsidRPr="00C9438D">
        <w:rPr>
          <w:rFonts w:cstheme="minorHAnsi"/>
        </w:rPr>
        <w:t xml:space="preserve">these documents will be </w:t>
      </w:r>
      <w:r w:rsidRPr="00C9438D">
        <w:rPr>
          <w:rFonts w:cstheme="minorHAnsi"/>
        </w:rPr>
        <w:t>revised as needed.</w:t>
      </w:r>
    </w:p>
    <w:p w:rsidR="00C1341D" w:rsidRPr="00C9438D" w:rsidRDefault="00C1341D" w:rsidP="00316601">
      <w:pPr>
        <w:pStyle w:val="ListParagraph"/>
        <w:numPr>
          <w:ilvl w:val="0"/>
          <w:numId w:val="6"/>
        </w:numPr>
        <w:spacing w:line="240" w:lineRule="auto"/>
        <w:rPr>
          <w:rFonts w:cstheme="minorHAnsi"/>
        </w:rPr>
      </w:pPr>
      <w:r w:rsidRPr="00C9438D">
        <w:rPr>
          <w:rFonts w:cstheme="minorHAnsi"/>
        </w:rPr>
        <w:t>Objective 5:</w:t>
      </w:r>
    </w:p>
    <w:p w:rsidR="0040641E" w:rsidRPr="00C9438D" w:rsidRDefault="00BC4A08" w:rsidP="00316601">
      <w:pPr>
        <w:pStyle w:val="ListParagraph"/>
        <w:numPr>
          <w:ilvl w:val="1"/>
          <w:numId w:val="6"/>
        </w:numPr>
        <w:spacing w:after="0" w:line="240" w:lineRule="auto"/>
        <w:rPr>
          <w:rFonts w:cstheme="minorHAnsi"/>
        </w:rPr>
      </w:pPr>
      <w:r w:rsidRPr="00C9438D">
        <w:rPr>
          <w:rFonts w:cstheme="minorHAnsi"/>
        </w:rPr>
        <w:t xml:space="preserve">Enrollment </w:t>
      </w:r>
      <w:r w:rsidR="00C1341D" w:rsidRPr="00C9438D">
        <w:rPr>
          <w:rFonts w:cstheme="minorHAnsi"/>
        </w:rPr>
        <w:t>trends</w:t>
      </w:r>
      <w:r w:rsidRPr="00C9438D">
        <w:rPr>
          <w:rFonts w:cstheme="minorHAnsi"/>
        </w:rPr>
        <w:t xml:space="preserve"> </w:t>
      </w:r>
      <w:proofErr w:type="gramStart"/>
      <w:r w:rsidRPr="00C9438D">
        <w:rPr>
          <w:rFonts w:cstheme="minorHAnsi"/>
        </w:rPr>
        <w:t>will be evaluated</w:t>
      </w:r>
      <w:proofErr w:type="gramEnd"/>
      <w:r w:rsidRPr="00C9438D">
        <w:rPr>
          <w:rFonts w:cstheme="minorHAnsi"/>
        </w:rPr>
        <w:t xml:space="preserve"> in order to determine the need for hiring additional faculty. </w:t>
      </w:r>
    </w:p>
    <w:p w:rsidR="0040641E" w:rsidRPr="00C9438D" w:rsidRDefault="00BC4A08" w:rsidP="00316601">
      <w:pPr>
        <w:pStyle w:val="ListParagraph"/>
        <w:numPr>
          <w:ilvl w:val="1"/>
          <w:numId w:val="6"/>
        </w:numPr>
        <w:spacing w:after="0" w:line="240" w:lineRule="auto"/>
        <w:rPr>
          <w:rFonts w:cstheme="minorHAnsi"/>
        </w:rPr>
      </w:pPr>
      <w:r w:rsidRPr="00C9438D">
        <w:rPr>
          <w:rFonts w:cstheme="minorHAnsi"/>
        </w:rPr>
        <w:t xml:space="preserve">Ratios will continue to </w:t>
      </w:r>
      <w:proofErr w:type="gramStart"/>
      <w:r w:rsidRPr="00C9438D">
        <w:rPr>
          <w:rFonts w:cstheme="minorHAnsi"/>
        </w:rPr>
        <w:t>be monitored</w:t>
      </w:r>
      <w:proofErr w:type="gramEnd"/>
      <w:r w:rsidR="00197660" w:rsidRPr="00C9438D">
        <w:rPr>
          <w:rFonts w:cstheme="minorHAnsi"/>
        </w:rPr>
        <w:t>,</w:t>
      </w:r>
      <w:r w:rsidRPr="00C9438D">
        <w:rPr>
          <w:rFonts w:cstheme="minorHAnsi"/>
        </w:rPr>
        <w:t xml:space="preserve"> and requests for additional personnel will be submitted as appropriate. </w:t>
      </w:r>
    </w:p>
    <w:p w:rsidR="00BC4A08" w:rsidRPr="00C9438D" w:rsidRDefault="00197660" w:rsidP="00316601">
      <w:pPr>
        <w:pStyle w:val="ListParagraph"/>
        <w:numPr>
          <w:ilvl w:val="1"/>
          <w:numId w:val="6"/>
        </w:numPr>
        <w:spacing w:after="0" w:line="240" w:lineRule="auto"/>
        <w:rPr>
          <w:rFonts w:cstheme="minorHAnsi"/>
        </w:rPr>
      </w:pPr>
      <w:proofErr w:type="gramStart"/>
      <w:r w:rsidRPr="00C9438D">
        <w:rPr>
          <w:rFonts w:cstheme="minorHAnsi"/>
        </w:rPr>
        <w:t>The  department</w:t>
      </w:r>
      <w:proofErr w:type="gramEnd"/>
      <w:r w:rsidRPr="00C9438D">
        <w:rPr>
          <w:rFonts w:cstheme="minorHAnsi"/>
        </w:rPr>
        <w:t xml:space="preserve"> c</w:t>
      </w:r>
      <w:r w:rsidR="00BC4A08" w:rsidRPr="00C9438D">
        <w:rPr>
          <w:rFonts w:cstheme="minorHAnsi"/>
        </w:rPr>
        <w:t>hair will continue to review applications and conduct interviews for additional part-time instructors as needed.</w:t>
      </w:r>
    </w:p>
    <w:p w:rsidR="006A75F0" w:rsidRPr="00C9438D" w:rsidRDefault="006A75F0" w:rsidP="00316601">
      <w:pPr>
        <w:pStyle w:val="ListParagraph"/>
        <w:numPr>
          <w:ilvl w:val="1"/>
          <w:numId w:val="6"/>
        </w:numPr>
        <w:spacing w:line="240" w:lineRule="auto"/>
        <w:rPr>
          <w:rFonts w:cstheme="minorHAnsi"/>
        </w:rPr>
      </w:pPr>
      <w:r w:rsidRPr="00C9438D">
        <w:rPr>
          <w:rFonts w:cstheme="minorHAnsi"/>
        </w:rPr>
        <w:lastRenderedPageBreak/>
        <w:t>Hire additional instructors/</w:t>
      </w:r>
      <w:r w:rsidR="00197660" w:rsidRPr="00C9438D">
        <w:rPr>
          <w:rFonts w:cstheme="minorHAnsi"/>
        </w:rPr>
        <w:t>faculty if</w:t>
      </w:r>
      <w:r w:rsidRPr="00C9438D">
        <w:rPr>
          <w:rFonts w:cstheme="minorHAnsi"/>
        </w:rPr>
        <w:t xml:space="preserve"> necessary.</w:t>
      </w:r>
    </w:p>
    <w:p w:rsidR="00746F89" w:rsidRPr="00C9438D" w:rsidRDefault="00746F89" w:rsidP="00803AB4">
      <w:pPr>
        <w:spacing w:line="240" w:lineRule="auto"/>
        <w:rPr>
          <w:rFonts w:cstheme="minorHAnsi"/>
          <w:b/>
        </w:rPr>
      </w:pPr>
      <w:r w:rsidRPr="00C9438D">
        <w:rPr>
          <w:rFonts w:cstheme="minorHAnsi"/>
          <w:b/>
        </w:rPr>
        <w:t xml:space="preserve">Funding Requests: </w:t>
      </w:r>
    </w:p>
    <w:p w:rsidR="00A80705" w:rsidRPr="00C9438D" w:rsidRDefault="00A80705" w:rsidP="00316601">
      <w:pPr>
        <w:pStyle w:val="ListParagraph"/>
        <w:numPr>
          <w:ilvl w:val="0"/>
          <w:numId w:val="7"/>
        </w:numPr>
        <w:spacing w:line="240" w:lineRule="auto"/>
        <w:rPr>
          <w:rFonts w:cstheme="minorHAnsi"/>
        </w:rPr>
      </w:pPr>
      <w:r w:rsidRPr="00C9438D">
        <w:rPr>
          <w:rFonts w:cstheme="minorHAnsi"/>
        </w:rPr>
        <w:t>Objective 1:</w:t>
      </w:r>
    </w:p>
    <w:p w:rsidR="00321757" w:rsidRPr="00C9438D" w:rsidRDefault="00321757" w:rsidP="00316601">
      <w:pPr>
        <w:pStyle w:val="ListParagraph"/>
        <w:numPr>
          <w:ilvl w:val="1"/>
          <w:numId w:val="7"/>
        </w:numPr>
        <w:spacing w:line="240" w:lineRule="auto"/>
        <w:rPr>
          <w:rFonts w:cstheme="minorHAnsi"/>
        </w:rPr>
      </w:pPr>
      <w:r w:rsidRPr="00C9438D">
        <w:rPr>
          <w:rFonts w:cstheme="minorHAnsi"/>
        </w:rPr>
        <w:t xml:space="preserve">$3,345 </w:t>
      </w:r>
      <w:r w:rsidR="00D31B7D" w:rsidRPr="00C9438D">
        <w:rPr>
          <w:rFonts w:cstheme="minorHAnsi"/>
        </w:rPr>
        <w:t xml:space="preserve">faculty office furniture </w:t>
      </w:r>
      <w:r w:rsidRPr="00C9438D">
        <w:rPr>
          <w:rFonts w:cstheme="minorHAnsi"/>
        </w:rPr>
        <w:t>(5 x $229 = $1,145 for office chairs; 22 x $100 = $2,200 for 2 guest chairs per office)</w:t>
      </w:r>
    </w:p>
    <w:p w:rsidR="00D31B7D" w:rsidRPr="00C9438D" w:rsidRDefault="00D31B7D" w:rsidP="00316601">
      <w:pPr>
        <w:pStyle w:val="ListParagraph"/>
        <w:numPr>
          <w:ilvl w:val="1"/>
          <w:numId w:val="7"/>
        </w:numPr>
        <w:spacing w:line="240" w:lineRule="auto"/>
        <w:rPr>
          <w:rFonts w:cstheme="minorHAnsi"/>
        </w:rPr>
      </w:pPr>
      <w:r w:rsidRPr="00C9438D">
        <w:rPr>
          <w:rFonts w:cstheme="minorHAnsi"/>
        </w:rPr>
        <w:t>$979.60 for sanitizer and wipes for classrooms &amp; common areas</w:t>
      </w:r>
    </w:p>
    <w:p w:rsidR="002A209D" w:rsidRPr="00C9438D" w:rsidRDefault="002A209D" w:rsidP="00316601">
      <w:pPr>
        <w:pStyle w:val="ListParagraph"/>
        <w:numPr>
          <w:ilvl w:val="0"/>
          <w:numId w:val="7"/>
        </w:numPr>
        <w:spacing w:line="240" w:lineRule="auto"/>
        <w:rPr>
          <w:rFonts w:cstheme="minorHAnsi"/>
        </w:rPr>
      </w:pPr>
      <w:r w:rsidRPr="00C9438D">
        <w:rPr>
          <w:rFonts w:cstheme="minorHAnsi"/>
        </w:rPr>
        <w:t>Objective 2:</w:t>
      </w:r>
    </w:p>
    <w:p w:rsidR="002A209D" w:rsidRPr="00C9438D" w:rsidRDefault="00746F89" w:rsidP="00316601">
      <w:pPr>
        <w:pStyle w:val="ListParagraph"/>
        <w:numPr>
          <w:ilvl w:val="1"/>
          <w:numId w:val="7"/>
        </w:numPr>
        <w:spacing w:line="240" w:lineRule="auto"/>
        <w:rPr>
          <w:rFonts w:cstheme="minorHAnsi"/>
        </w:rPr>
      </w:pPr>
      <w:r w:rsidRPr="00C9438D">
        <w:rPr>
          <w:rFonts w:cstheme="minorHAnsi"/>
        </w:rPr>
        <w:t xml:space="preserve">$850 for annual </w:t>
      </w:r>
      <w:proofErr w:type="spellStart"/>
      <w:r w:rsidRPr="00C9438D">
        <w:rPr>
          <w:rFonts w:cstheme="minorHAnsi"/>
        </w:rPr>
        <w:t>Scantron</w:t>
      </w:r>
      <w:proofErr w:type="spellEnd"/>
      <w:r w:rsidRPr="00C9438D">
        <w:rPr>
          <w:rFonts w:cstheme="minorHAnsi"/>
        </w:rPr>
        <w:t xml:space="preserve"> supplies per lease contract</w:t>
      </w:r>
    </w:p>
    <w:p w:rsidR="00321757" w:rsidRPr="00C9438D" w:rsidRDefault="00321757" w:rsidP="00316601">
      <w:pPr>
        <w:pStyle w:val="ListParagraph"/>
        <w:numPr>
          <w:ilvl w:val="1"/>
          <w:numId w:val="7"/>
        </w:numPr>
        <w:spacing w:line="240" w:lineRule="auto"/>
        <w:rPr>
          <w:rFonts w:cstheme="minorHAnsi"/>
        </w:rPr>
      </w:pPr>
      <w:r w:rsidRPr="00C9438D">
        <w:rPr>
          <w:rFonts w:cstheme="minorHAnsi"/>
        </w:rPr>
        <w:t>$5,250 for one traditional screen replacement &amp; 1 projector/screen unit replacement</w:t>
      </w:r>
    </w:p>
    <w:p w:rsidR="00D31B7D" w:rsidRPr="00C9438D" w:rsidRDefault="00D31B7D" w:rsidP="00316601">
      <w:pPr>
        <w:pStyle w:val="ListParagraph"/>
        <w:numPr>
          <w:ilvl w:val="1"/>
          <w:numId w:val="7"/>
        </w:numPr>
        <w:spacing w:line="240" w:lineRule="auto"/>
        <w:rPr>
          <w:rFonts w:cstheme="minorHAnsi"/>
        </w:rPr>
      </w:pPr>
      <w:r w:rsidRPr="00C9438D">
        <w:rPr>
          <w:rFonts w:cstheme="minorHAnsi"/>
        </w:rPr>
        <w:t>$7,500 for 5 computers ($1,500 x 5) for replacement laptops as needed</w:t>
      </w:r>
    </w:p>
    <w:p w:rsidR="00587F7E" w:rsidRPr="00C9438D" w:rsidRDefault="00587F7E" w:rsidP="00316601">
      <w:pPr>
        <w:pStyle w:val="ListParagraph"/>
        <w:numPr>
          <w:ilvl w:val="1"/>
          <w:numId w:val="7"/>
        </w:numPr>
        <w:spacing w:line="240" w:lineRule="auto"/>
        <w:rPr>
          <w:rFonts w:cstheme="minorHAnsi"/>
        </w:rPr>
      </w:pPr>
      <w:r w:rsidRPr="00C9438D">
        <w:rPr>
          <w:rFonts w:cstheme="minorHAnsi"/>
        </w:rPr>
        <w:t>$200 Adobe Suite for creation and editing of multimedia presentations and video editing</w:t>
      </w:r>
    </w:p>
    <w:p w:rsidR="00F91CB6" w:rsidRPr="00C9438D" w:rsidRDefault="00F91CB6" w:rsidP="00316601">
      <w:pPr>
        <w:pStyle w:val="ListParagraph"/>
        <w:numPr>
          <w:ilvl w:val="0"/>
          <w:numId w:val="7"/>
        </w:numPr>
        <w:spacing w:line="240" w:lineRule="auto"/>
        <w:rPr>
          <w:rFonts w:cstheme="minorHAnsi"/>
        </w:rPr>
      </w:pPr>
      <w:r w:rsidRPr="00C9438D">
        <w:rPr>
          <w:rFonts w:cstheme="minorHAnsi"/>
        </w:rPr>
        <w:t>Objective 3:</w:t>
      </w:r>
    </w:p>
    <w:p w:rsidR="00746F89" w:rsidRPr="00C9438D" w:rsidRDefault="00D31B7D" w:rsidP="00316601">
      <w:pPr>
        <w:pStyle w:val="ListParagraph"/>
        <w:numPr>
          <w:ilvl w:val="1"/>
          <w:numId w:val="7"/>
        </w:numPr>
        <w:spacing w:line="240" w:lineRule="auto"/>
        <w:rPr>
          <w:rFonts w:cstheme="minorHAnsi"/>
        </w:rPr>
      </w:pPr>
      <w:r w:rsidRPr="00C9438D">
        <w:rPr>
          <w:rFonts w:cstheme="minorHAnsi"/>
        </w:rPr>
        <w:t>$35</w:t>
      </w:r>
      <w:r w:rsidR="00F91CB6" w:rsidRPr="00C9438D">
        <w:rPr>
          <w:rFonts w:cstheme="minorHAnsi"/>
        </w:rPr>
        <w:t>0 to purchase multimedia creation and video editing software</w:t>
      </w:r>
    </w:p>
    <w:p w:rsidR="007E1877" w:rsidRPr="00C9438D" w:rsidRDefault="00746F89" w:rsidP="00803AB4">
      <w:pPr>
        <w:spacing w:line="240" w:lineRule="auto"/>
        <w:rPr>
          <w:rFonts w:eastAsia="Times New Roman" w:cstheme="minorHAnsi"/>
        </w:rPr>
      </w:pPr>
      <w:r w:rsidRPr="00C9438D">
        <w:rPr>
          <w:rFonts w:eastAsia="Times New Roman" w:cstheme="minorHAnsi"/>
          <w:b/>
          <w:bCs/>
        </w:rPr>
        <w:t xml:space="preserve">Total Funding Requests for Goal 3: </w:t>
      </w:r>
      <w:r w:rsidR="003A0E38">
        <w:rPr>
          <w:rFonts w:eastAsia="Times New Roman" w:cstheme="minorHAnsi"/>
          <w:b/>
          <w:bCs/>
        </w:rPr>
        <w:t>$18, 474.6</w:t>
      </w:r>
      <w:bookmarkStart w:id="0" w:name="_GoBack"/>
      <w:bookmarkEnd w:id="0"/>
      <w:r w:rsidR="008142D0" w:rsidRPr="00C9438D">
        <w:rPr>
          <w:rFonts w:eastAsia="Times New Roman" w:cstheme="minorHAnsi"/>
          <w:b/>
          <w:bCs/>
        </w:rPr>
        <w:t>0</w:t>
      </w:r>
    </w:p>
    <w:p w:rsidR="000C0B0C" w:rsidRPr="00C9438D" w:rsidRDefault="00D31B7D" w:rsidP="00803AB4">
      <w:pPr>
        <w:spacing w:line="240" w:lineRule="auto"/>
        <w:rPr>
          <w:rFonts w:cstheme="minorHAnsi"/>
          <w:b/>
        </w:rPr>
      </w:pPr>
      <w:r w:rsidRPr="00C9438D">
        <w:rPr>
          <w:rFonts w:cstheme="minorHAnsi"/>
          <w:b/>
        </w:rPr>
        <w:t>Unit Goals for 2022-2023</w:t>
      </w:r>
    </w:p>
    <w:p w:rsidR="000F0670" w:rsidRPr="00C9438D" w:rsidRDefault="000F0670" w:rsidP="00803AB4">
      <w:pPr>
        <w:spacing w:line="240" w:lineRule="auto"/>
        <w:rPr>
          <w:rFonts w:cstheme="minorHAnsi"/>
          <w:b/>
        </w:rPr>
      </w:pPr>
      <w:r w:rsidRPr="00C9438D">
        <w:rPr>
          <w:rFonts w:cstheme="minorHAnsi"/>
          <w:b/>
        </w:rPr>
        <w:t xml:space="preserve">Goal 1:  Provide quality instruction in developmental and transferable courses through emphasis on continued training and professional development for faculty.  </w:t>
      </w:r>
    </w:p>
    <w:p w:rsidR="000F0670" w:rsidRPr="00C9438D" w:rsidRDefault="00E56CFD" w:rsidP="00803AB4">
      <w:pPr>
        <w:spacing w:line="240" w:lineRule="auto"/>
        <w:rPr>
          <w:rFonts w:cstheme="minorHAnsi"/>
        </w:rPr>
      </w:pPr>
      <w:r w:rsidRPr="00C9438D">
        <w:rPr>
          <w:rFonts w:cstheme="minorHAnsi"/>
        </w:rPr>
        <w:t xml:space="preserve">Ongoing professional development.  </w:t>
      </w:r>
      <w:r w:rsidR="000F0670" w:rsidRPr="00C9438D">
        <w:rPr>
          <w:rFonts w:cstheme="minorHAnsi"/>
        </w:rPr>
        <w:t xml:space="preserve">This goal is the Communications Division Outcome #1, and it is associated with the College’s Mission to provide quality education opportunities as well as the College’s Vision to be effective and innovative.  In order to thrive in a technologically demanding society and provide quality education, ongoing professional development must be a priority.     </w:t>
      </w:r>
    </w:p>
    <w:p w:rsidR="000F0670" w:rsidRPr="00C9438D" w:rsidRDefault="000F0670" w:rsidP="00803AB4">
      <w:pPr>
        <w:spacing w:line="240" w:lineRule="auto"/>
        <w:rPr>
          <w:rFonts w:cstheme="minorHAnsi"/>
          <w:b/>
        </w:rPr>
      </w:pPr>
      <w:r w:rsidRPr="00C9438D">
        <w:rPr>
          <w:rFonts w:cstheme="minorHAnsi"/>
          <w:b/>
        </w:rPr>
        <w:t xml:space="preserve">Objectives: </w:t>
      </w:r>
    </w:p>
    <w:p w:rsidR="000F0670" w:rsidRPr="00C9438D" w:rsidRDefault="000F0670" w:rsidP="00316601">
      <w:pPr>
        <w:pStyle w:val="ListParagraph"/>
        <w:numPr>
          <w:ilvl w:val="0"/>
          <w:numId w:val="9"/>
        </w:numPr>
        <w:spacing w:line="240" w:lineRule="auto"/>
        <w:rPr>
          <w:rFonts w:cstheme="minorHAnsi"/>
        </w:rPr>
      </w:pPr>
      <w:r w:rsidRPr="00C9438D">
        <w:rPr>
          <w:rFonts w:cstheme="minorHAnsi"/>
        </w:rPr>
        <w:t>Provide professional development activities on campus through roundtable discussions, g</w:t>
      </w:r>
      <w:r w:rsidR="00305202" w:rsidRPr="00C9438D">
        <w:rPr>
          <w:rFonts w:cstheme="minorHAnsi"/>
        </w:rPr>
        <w:t xml:space="preserve">uest speaker presentations, webinars, and </w:t>
      </w:r>
      <w:r w:rsidRPr="00C9438D">
        <w:rPr>
          <w:rFonts w:cstheme="minorHAnsi"/>
        </w:rPr>
        <w:t xml:space="preserve">workshops for faculty to maintain knowledge of current theory, trends, and technology in their fields. </w:t>
      </w:r>
    </w:p>
    <w:p w:rsidR="000F0670" w:rsidRPr="00C9438D" w:rsidRDefault="000F0670" w:rsidP="00316601">
      <w:pPr>
        <w:pStyle w:val="ListParagraph"/>
        <w:numPr>
          <w:ilvl w:val="0"/>
          <w:numId w:val="9"/>
        </w:numPr>
        <w:spacing w:line="240" w:lineRule="auto"/>
        <w:rPr>
          <w:rFonts w:cstheme="minorHAnsi"/>
        </w:rPr>
      </w:pPr>
      <w:r w:rsidRPr="00C9438D">
        <w:rPr>
          <w:rFonts w:cstheme="minorHAnsi"/>
        </w:rPr>
        <w:t xml:space="preserve">Encourage faculty to attend local, </w:t>
      </w:r>
      <w:proofErr w:type="gramStart"/>
      <w:r w:rsidRPr="00C9438D">
        <w:rPr>
          <w:rFonts w:cstheme="minorHAnsi"/>
        </w:rPr>
        <w:t>in-state</w:t>
      </w:r>
      <w:proofErr w:type="gramEnd"/>
      <w:r w:rsidRPr="00C9438D">
        <w:rPr>
          <w:rFonts w:cstheme="minorHAnsi"/>
        </w:rPr>
        <w:t xml:space="preserve">, </w:t>
      </w:r>
      <w:r w:rsidR="00305202" w:rsidRPr="00C9438D">
        <w:rPr>
          <w:rFonts w:cstheme="minorHAnsi"/>
        </w:rPr>
        <w:t xml:space="preserve">online, </w:t>
      </w:r>
      <w:r w:rsidRPr="00C9438D">
        <w:rPr>
          <w:rFonts w:cstheme="minorHAnsi"/>
        </w:rPr>
        <w:t xml:space="preserve">and out-of-state conferences to maintain currency in their fields. </w:t>
      </w:r>
    </w:p>
    <w:p w:rsidR="000F0670" w:rsidRPr="00C9438D" w:rsidRDefault="000F0670" w:rsidP="00316601">
      <w:pPr>
        <w:pStyle w:val="ListParagraph"/>
        <w:numPr>
          <w:ilvl w:val="0"/>
          <w:numId w:val="9"/>
        </w:numPr>
        <w:spacing w:line="240" w:lineRule="auto"/>
        <w:rPr>
          <w:rFonts w:cstheme="minorHAnsi"/>
        </w:rPr>
      </w:pPr>
      <w:r w:rsidRPr="00C9438D">
        <w:rPr>
          <w:rFonts w:cstheme="minorHAnsi"/>
        </w:rPr>
        <w:t xml:space="preserve">Encourage faculty to prepare presentations for local, </w:t>
      </w:r>
      <w:proofErr w:type="gramStart"/>
      <w:r w:rsidRPr="00C9438D">
        <w:rPr>
          <w:rFonts w:cstheme="minorHAnsi"/>
        </w:rPr>
        <w:t>in-state</w:t>
      </w:r>
      <w:proofErr w:type="gramEnd"/>
      <w:r w:rsidRPr="00C9438D">
        <w:rPr>
          <w:rFonts w:cstheme="minorHAnsi"/>
        </w:rPr>
        <w:t>, and out-of-state workshops and conferences.</w:t>
      </w:r>
    </w:p>
    <w:p w:rsidR="000F0670" w:rsidRPr="00C9438D" w:rsidRDefault="000F0670" w:rsidP="00316601">
      <w:pPr>
        <w:pStyle w:val="ListParagraph"/>
        <w:numPr>
          <w:ilvl w:val="0"/>
          <w:numId w:val="9"/>
        </w:numPr>
        <w:spacing w:line="240" w:lineRule="auto"/>
        <w:rPr>
          <w:rFonts w:cstheme="minorHAnsi"/>
        </w:rPr>
      </w:pPr>
      <w:r w:rsidRPr="00C9438D">
        <w:rPr>
          <w:rFonts w:cstheme="minorHAnsi"/>
        </w:rPr>
        <w:t>Maintain institutional memberships in professional organizations such as ACETA, NCTE, MLA, NCA, ACA, and SWCA and purchase institutional subscriptions to their publications.</w:t>
      </w:r>
    </w:p>
    <w:p w:rsidR="000F0670" w:rsidRPr="00C9438D" w:rsidRDefault="000F0670" w:rsidP="00803AB4">
      <w:pPr>
        <w:spacing w:line="240" w:lineRule="auto"/>
        <w:rPr>
          <w:rFonts w:cstheme="minorHAnsi"/>
          <w:b/>
        </w:rPr>
      </w:pPr>
      <w:r w:rsidRPr="00C9438D">
        <w:rPr>
          <w:rFonts w:cstheme="minorHAnsi"/>
          <w:b/>
        </w:rPr>
        <w:t>Methods of Assessment:</w:t>
      </w:r>
    </w:p>
    <w:p w:rsidR="000F0670" w:rsidRPr="00C9438D" w:rsidRDefault="000F0670" w:rsidP="00316601">
      <w:pPr>
        <w:pStyle w:val="ListParagraph"/>
        <w:numPr>
          <w:ilvl w:val="0"/>
          <w:numId w:val="5"/>
        </w:numPr>
        <w:spacing w:after="0" w:line="240" w:lineRule="auto"/>
        <w:rPr>
          <w:rFonts w:cstheme="minorHAnsi"/>
          <w:b/>
        </w:rPr>
      </w:pPr>
      <w:r w:rsidRPr="00C9438D">
        <w:rPr>
          <w:rFonts w:cstheme="minorHAnsi"/>
        </w:rPr>
        <w:t>Objective 1</w:t>
      </w:r>
    </w:p>
    <w:p w:rsidR="000F0670" w:rsidRPr="00C9438D" w:rsidRDefault="000F0670" w:rsidP="00316601">
      <w:pPr>
        <w:pStyle w:val="ListParagraph"/>
        <w:numPr>
          <w:ilvl w:val="1"/>
          <w:numId w:val="5"/>
        </w:numPr>
        <w:spacing w:after="0" w:line="240" w:lineRule="auto"/>
        <w:rPr>
          <w:rFonts w:cstheme="minorHAnsi"/>
          <w:b/>
        </w:rPr>
      </w:pPr>
      <w:r w:rsidRPr="00C9438D">
        <w:rPr>
          <w:rFonts w:cstheme="minorHAnsi"/>
        </w:rPr>
        <w:t xml:space="preserve">Survey faculty to determine areas of interest in order to plan on campus sessions for each semester. </w:t>
      </w:r>
    </w:p>
    <w:p w:rsidR="000F0670" w:rsidRPr="00C9438D" w:rsidRDefault="000F0670" w:rsidP="00316601">
      <w:pPr>
        <w:pStyle w:val="ListParagraph"/>
        <w:numPr>
          <w:ilvl w:val="1"/>
          <w:numId w:val="5"/>
        </w:numPr>
        <w:spacing w:after="0" w:line="240" w:lineRule="auto"/>
        <w:rPr>
          <w:rFonts w:cstheme="minorHAnsi"/>
          <w:b/>
        </w:rPr>
      </w:pPr>
      <w:r w:rsidRPr="00C9438D">
        <w:rPr>
          <w:rFonts w:cstheme="minorHAnsi"/>
        </w:rPr>
        <w:t xml:space="preserve">Following each session, an evaluation </w:t>
      </w:r>
      <w:proofErr w:type="gramStart"/>
      <w:r w:rsidRPr="00C9438D">
        <w:rPr>
          <w:rFonts w:cstheme="minorHAnsi"/>
        </w:rPr>
        <w:t>will be given</w:t>
      </w:r>
      <w:proofErr w:type="gramEnd"/>
      <w:r w:rsidRPr="00C9438D">
        <w:rPr>
          <w:rFonts w:cstheme="minorHAnsi"/>
        </w:rPr>
        <w:t xml:space="preserve"> to participants to assess effectiveness.</w:t>
      </w:r>
    </w:p>
    <w:p w:rsidR="000F0670" w:rsidRPr="00C9438D" w:rsidRDefault="000F0670" w:rsidP="00316601">
      <w:pPr>
        <w:pStyle w:val="ListParagraph"/>
        <w:numPr>
          <w:ilvl w:val="0"/>
          <w:numId w:val="5"/>
        </w:numPr>
        <w:spacing w:after="0" w:line="240" w:lineRule="auto"/>
        <w:rPr>
          <w:rFonts w:cstheme="minorHAnsi"/>
        </w:rPr>
      </w:pPr>
      <w:r w:rsidRPr="00C9438D">
        <w:rPr>
          <w:rFonts w:cstheme="minorHAnsi"/>
        </w:rPr>
        <w:t>Objective 2:</w:t>
      </w:r>
    </w:p>
    <w:p w:rsidR="000F0670" w:rsidRPr="00C9438D" w:rsidRDefault="002746BB" w:rsidP="00316601">
      <w:pPr>
        <w:pStyle w:val="ListParagraph"/>
        <w:numPr>
          <w:ilvl w:val="1"/>
          <w:numId w:val="5"/>
        </w:numPr>
        <w:spacing w:after="0" w:line="240" w:lineRule="auto"/>
        <w:rPr>
          <w:rFonts w:cstheme="minorHAnsi"/>
        </w:rPr>
      </w:pPr>
      <w:r w:rsidRPr="00C9438D">
        <w:rPr>
          <w:rFonts w:cstheme="minorHAnsi"/>
        </w:rPr>
        <w:t>R</w:t>
      </w:r>
      <w:r w:rsidR="000F0670" w:rsidRPr="00C9438D">
        <w:rPr>
          <w:rFonts w:cstheme="minorHAnsi"/>
        </w:rPr>
        <w:t xml:space="preserve">eview faculty Individual Action Plans for meaningful professional development opportunities, track the number requests submitted, and monitor the number of faculty attending conferences. </w:t>
      </w:r>
    </w:p>
    <w:p w:rsidR="000F0670" w:rsidRPr="00C9438D" w:rsidRDefault="002746BB" w:rsidP="00316601">
      <w:pPr>
        <w:pStyle w:val="ListParagraph"/>
        <w:numPr>
          <w:ilvl w:val="1"/>
          <w:numId w:val="5"/>
        </w:numPr>
        <w:spacing w:after="0" w:line="240" w:lineRule="auto"/>
        <w:rPr>
          <w:rFonts w:cstheme="minorHAnsi"/>
        </w:rPr>
      </w:pPr>
      <w:r w:rsidRPr="00C9438D">
        <w:rPr>
          <w:rFonts w:cstheme="minorHAnsi"/>
        </w:rPr>
        <w:lastRenderedPageBreak/>
        <w:t>A</w:t>
      </w:r>
      <w:r w:rsidR="000F0670" w:rsidRPr="00C9438D">
        <w:rPr>
          <w:rFonts w:cstheme="minorHAnsi"/>
        </w:rPr>
        <w:t xml:space="preserve">sk faculty who have attended conferences to share their experiences with other faculty. </w:t>
      </w:r>
    </w:p>
    <w:p w:rsidR="000F0670" w:rsidRPr="00C9438D" w:rsidRDefault="000F0670" w:rsidP="00316601">
      <w:pPr>
        <w:pStyle w:val="ListParagraph"/>
        <w:numPr>
          <w:ilvl w:val="0"/>
          <w:numId w:val="5"/>
        </w:numPr>
        <w:spacing w:after="0" w:line="240" w:lineRule="auto"/>
        <w:rPr>
          <w:rFonts w:cstheme="minorHAnsi"/>
        </w:rPr>
      </w:pPr>
      <w:r w:rsidRPr="00C9438D">
        <w:rPr>
          <w:rFonts w:cstheme="minorHAnsi"/>
        </w:rPr>
        <w:t xml:space="preserve">Objective 3:  </w:t>
      </w:r>
    </w:p>
    <w:p w:rsidR="000F0670" w:rsidRPr="00C9438D" w:rsidRDefault="000F0670" w:rsidP="00316601">
      <w:pPr>
        <w:pStyle w:val="ListParagraph"/>
        <w:numPr>
          <w:ilvl w:val="1"/>
          <w:numId w:val="5"/>
        </w:numPr>
        <w:spacing w:after="0" w:line="240" w:lineRule="auto"/>
        <w:rPr>
          <w:rFonts w:cstheme="minorHAnsi"/>
        </w:rPr>
      </w:pPr>
      <w:r w:rsidRPr="00C9438D">
        <w:rPr>
          <w:rFonts w:cstheme="minorHAnsi"/>
        </w:rPr>
        <w:t xml:space="preserve">Track the number of faculty submitting proposals for presentation. </w:t>
      </w:r>
    </w:p>
    <w:p w:rsidR="000F0670" w:rsidRPr="00C9438D" w:rsidRDefault="000F0670" w:rsidP="00316601">
      <w:pPr>
        <w:pStyle w:val="ListParagraph"/>
        <w:numPr>
          <w:ilvl w:val="1"/>
          <w:numId w:val="5"/>
        </w:numPr>
        <w:spacing w:after="0" w:line="240" w:lineRule="auto"/>
        <w:rPr>
          <w:rFonts w:cstheme="minorHAnsi"/>
        </w:rPr>
      </w:pPr>
      <w:r w:rsidRPr="00C9438D">
        <w:rPr>
          <w:rFonts w:cstheme="minorHAnsi"/>
        </w:rPr>
        <w:t xml:space="preserve">Survey attendees at local JSCC-hosted events to assess effectiveness. </w:t>
      </w:r>
    </w:p>
    <w:p w:rsidR="000F0670" w:rsidRPr="00C9438D" w:rsidRDefault="000F0670" w:rsidP="00316601">
      <w:pPr>
        <w:pStyle w:val="ListParagraph"/>
        <w:numPr>
          <w:ilvl w:val="0"/>
          <w:numId w:val="5"/>
        </w:numPr>
        <w:spacing w:after="0" w:line="240" w:lineRule="auto"/>
        <w:rPr>
          <w:rFonts w:cstheme="minorHAnsi"/>
        </w:rPr>
      </w:pPr>
      <w:r w:rsidRPr="00C9438D">
        <w:rPr>
          <w:rFonts w:cstheme="minorHAnsi"/>
        </w:rPr>
        <w:t>Objective 4:</w:t>
      </w:r>
    </w:p>
    <w:p w:rsidR="000F0670" w:rsidRPr="00C9438D" w:rsidRDefault="000F0670" w:rsidP="00316601">
      <w:pPr>
        <w:pStyle w:val="ListParagraph"/>
        <w:numPr>
          <w:ilvl w:val="1"/>
          <w:numId w:val="5"/>
        </w:numPr>
        <w:spacing w:after="0" w:line="240" w:lineRule="auto"/>
        <w:rPr>
          <w:rFonts w:cstheme="minorHAnsi"/>
        </w:rPr>
      </w:pPr>
      <w:r w:rsidRPr="00C9438D">
        <w:rPr>
          <w:rFonts w:cstheme="minorHAnsi"/>
        </w:rPr>
        <w:t>Survey faculty for interest in specific professional organizations.</w:t>
      </w:r>
    </w:p>
    <w:p w:rsidR="000F0670" w:rsidRPr="00C9438D" w:rsidRDefault="000F0670" w:rsidP="00316601">
      <w:pPr>
        <w:pStyle w:val="ListParagraph"/>
        <w:numPr>
          <w:ilvl w:val="1"/>
          <w:numId w:val="5"/>
        </w:numPr>
        <w:spacing w:after="0" w:line="240" w:lineRule="auto"/>
        <w:rPr>
          <w:rFonts w:cstheme="minorHAnsi"/>
        </w:rPr>
      </w:pPr>
      <w:r w:rsidRPr="00C9438D">
        <w:rPr>
          <w:rFonts w:cstheme="minorHAnsi"/>
        </w:rPr>
        <w:t>Coordinate institutional memberships in professional organizations with the department at the Jefferson Campus.</w:t>
      </w:r>
    </w:p>
    <w:p w:rsidR="000F0670" w:rsidRPr="00C9438D" w:rsidRDefault="000F0670" w:rsidP="00803AB4">
      <w:pPr>
        <w:spacing w:after="0" w:line="240" w:lineRule="auto"/>
        <w:rPr>
          <w:rFonts w:cstheme="minorHAnsi"/>
        </w:rPr>
      </w:pPr>
    </w:p>
    <w:p w:rsidR="000F0670" w:rsidRPr="00C9438D" w:rsidRDefault="000F0670" w:rsidP="00803AB4">
      <w:pPr>
        <w:spacing w:line="240" w:lineRule="auto"/>
        <w:rPr>
          <w:rFonts w:cstheme="minorHAnsi"/>
          <w:b/>
        </w:rPr>
      </w:pPr>
      <w:r w:rsidRPr="00C9438D">
        <w:rPr>
          <w:rFonts w:cstheme="minorHAnsi"/>
          <w:b/>
        </w:rPr>
        <w:t xml:space="preserve">Funding Requests: </w:t>
      </w:r>
    </w:p>
    <w:p w:rsidR="00D31B7D" w:rsidRPr="00C9438D" w:rsidRDefault="00D31B7D" w:rsidP="00803AB4">
      <w:pPr>
        <w:pStyle w:val="ListParagraph"/>
        <w:numPr>
          <w:ilvl w:val="0"/>
          <w:numId w:val="2"/>
        </w:numPr>
        <w:spacing w:line="240" w:lineRule="auto"/>
        <w:rPr>
          <w:rFonts w:cstheme="minorHAnsi"/>
          <w:b/>
        </w:rPr>
      </w:pPr>
      <w:r w:rsidRPr="00C9438D">
        <w:rPr>
          <w:rFonts w:cstheme="minorHAnsi"/>
        </w:rPr>
        <w:t xml:space="preserve">Objective 1:  </w:t>
      </w:r>
    </w:p>
    <w:p w:rsidR="00D31B7D" w:rsidRPr="00C9438D" w:rsidRDefault="00D31B7D" w:rsidP="00803AB4">
      <w:pPr>
        <w:pStyle w:val="ListParagraph"/>
        <w:numPr>
          <w:ilvl w:val="1"/>
          <w:numId w:val="2"/>
        </w:numPr>
        <w:spacing w:line="240" w:lineRule="auto"/>
        <w:rPr>
          <w:rFonts w:cstheme="minorHAnsi"/>
          <w:b/>
        </w:rPr>
      </w:pPr>
      <w:r w:rsidRPr="00C9438D">
        <w:rPr>
          <w:rFonts w:cstheme="minorHAnsi"/>
        </w:rPr>
        <w:t xml:space="preserve">$1,000 to purchase licenses/registration for online seminars as well as to pay honorariums for workshops provided by guest lecturers/professors  </w:t>
      </w:r>
    </w:p>
    <w:p w:rsidR="00D31B7D" w:rsidRPr="00C9438D" w:rsidRDefault="00D31B7D" w:rsidP="00803AB4">
      <w:pPr>
        <w:pStyle w:val="ListParagraph"/>
        <w:numPr>
          <w:ilvl w:val="0"/>
          <w:numId w:val="2"/>
        </w:numPr>
        <w:spacing w:line="240" w:lineRule="auto"/>
        <w:rPr>
          <w:rFonts w:cstheme="minorHAnsi"/>
          <w:b/>
        </w:rPr>
      </w:pPr>
      <w:r w:rsidRPr="00C9438D">
        <w:rPr>
          <w:rFonts w:cstheme="minorHAnsi"/>
        </w:rPr>
        <w:t>Objective 2:</w:t>
      </w:r>
    </w:p>
    <w:p w:rsidR="00D31B7D" w:rsidRPr="00C9438D" w:rsidRDefault="00D31B7D" w:rsidP="00803AB4">
      <w:pPr>
        <w:pStyle w:val="ListParagraph"/>
        <w:numPr>
          <w:ilvl w:val="1"/>
          <w:numId w:val="2"/>
        </w:numPr>
        <w:spacing w:line="240" w:lineRule="auto"/>
        <w:rPr>
          <w:rFonts w:cstheme="minorHAnsi"/>
          <w:b/>
        </w:rPr>
      </w:pPr>
      <w:r w:rsidRPr="00C9438D">
        <w:rPr>
          <w:rFonts w:cstheme="minorHAnsi"/>
        </w:rPr>
        <w:t>$7,800 ($600 per x 13) for individualized professional development (IAP Funds) to include conference registration and travel expenses</w:t>
      </w:r>
    </w:p>
    <w:p w:rsidR="00D31B7D" w:rsidRPr="00C9438D" w:rsidRDefault="00D31B7D" w:rsidP="00803AB4">
      <w:pPr>
        <w:pStyle w:val="ListParagraph"/>
        <w:numPr>
          <w:ilvl w:val="0"/>
          <w:numId w:val="2"/>
        </w:numPr>
        <w:spacing w:line="240" w:lineRule="auto"/>
        <w:rPr>
          <w:rFonts w:cstheme="minorHAnsi"/>
          <w:b/>
        </w:rPr>
      </w:pPr>
      <w:r w:rsidRPr="00C9438D">
        <w:rPr>
          <w:rFonts w:cstheme="minorHAnsi"/>
        </w:rPr>
        <w:t>Objective 3:</w:t>
      </w:r>
    </w:p>
    <w:p w:rsidR="00D31B7D" w:rsidRPr="00C9438D" w:rsidRDefault="00D31B7D" w:rsidP="00803AB4">
      <w:pPr>
        <w:pStyle w:val="ListParagraph"/>
        <w:numPr>
          <w:ilvl w:val="1"/>
          <w:numId w:val="2"/>
        </w:numPr>
        <w:spacing w:line="240" w:lineRule="auto"/>
        <w:rPr>
          <w:rFonts w:cstheme="minorHAnsi"/>
          <w:b/>
        </w:rPr>
      </w:pPr>
      <w:r w:rsidRPr="00C9438D">
        <w:rPr>
          <w:rFonts w:cstheme="minorHAnsi"/>
        </w:rPr>
        <w:t>$2,000 additional to support conference attendance for faculty presenting at conferences</w:t>
      </w:r>
      <w:proofErr w:type="gramStart"/>
      <w:r w:rsidRPr="00C9438D">
        <w:rPr>
          <w:rFonts w:cstheme="minorHAnsi"/>
        </w:rPr>
        <w:t>--  Requests</w:t>
      </w:r>
      <w:proofErr w:type="gramEnd"/>
      <w:r w:rsidRPr="00C9438D">
        <w:rPr>
          <w:rFonts w:cstheme="minorHAnsi"/>
        </w:rPr>
        <w:t xml:space="preserve"> will be supported on a first-come, first-served basis until the budget is exhausted.</w:t>
      </w:r>
    </w:p>
    <w:p w:rsidR="00D31B7D" w:rsidRPr="00C9438D" w:rsidRDefault="00D31B7D" w:rsidP="00803AB4">
      <w:pPr>
        <w:pStyle w:val="ListParagraph"/>
        <w:numPr>
          <w:ilvl w:val="0"/>
          <w:numId w:val="2"/>
        </w:numPr>
        <w:spacing w:line="240" w:lineRule="auto"/>
        <w:rPr>
          <w:rFonts w:cstheme="minorHAnsi"/>
          <w:b/>
        </w:rPr>
      </w:pPr>
      <w:r w:rsidRPr="00C9438D">
        <w:rPr>
          <w:rFonts w:cstheme="minorHAnsi"/>
        </w:rPr>
        <w:t>Objective 3:</w:t>
      </w:r>
    </w:p>
    <w:p w:rsidR="00D31B7D" w:rsidRPr="00C9438D" w:rsidRDefault="00D31B7D" w:rsidP="00803AB4">
      <w:pPr>
        <w:pStyle w:val="ListParagraph"/>
        <w:numPr>
          <w:ilvl w:val="1"/>
          <w:numId w:val="2"/>
        </w:numPr>
        <w:spacing w:line="240" w:lineRule="auto"/>
        <w:rPr>
          <w:rFonts w:cstheme="minorHAnsi"/>
          <w:b/>
        </w:rPr>
      </w:pPr>
      <w:r w:rsidRPr="00C9438D">
        <w:rPr>
          <w:rFonts w:cstheme="minorHAnsi"/>
        </w:rPr>
        <w:t>$250 institutional membership dues and subscriptions for professional academic organizations (Additional memberships and publications will be paid through Jefferson Campus)</w:t>
      </w:r>
    </w:p>
    <w:p w:rsidR="000F0670" w:rsidRPr="00C9438D" w:rsidRDefault="000F0670" w:rsidP="00803AB4">
      <w:pPr>
        <w:spacing w:line="240" w:lineRule="auto"/>
        <w:rPr>
          <w:rFonts w:cstheme="minorHAnsi"/>
          <w:b/>
        </w:rPr>
      </w:pPr>
      <w:r w:rsidRPr="00C9438D">
        <w:rPr>
          <w:rFonts w:cstheme="minorHAnsi"/>
          <w:b/>
        </w:rPr>
        <w:t xml:space="preserve">Total Funding Request for Goal 1: </w:t>
      </w:r>
      <w:r w:rsidR="008142D0" w:rsidRPr="00C9438D">
        <w:rPr>
          <w:rFonts w:cstheme="minorHAnsi"/>
          <w:b/>
        </w:rPr>
        <w:t>$11,050.00</w:t>
      </w:r>
    </w:p>
    <w:p w:rsidR="000F0670" w:rsidRPr="00C9438D" w:rsidRDefault="000F0670" w:rsidP="00803AB4">
      <w:pPr>
        <w:spacing w:line="240" w:lineRule="auto"/>
        <w:rPr>
          <w:rFonts w:cstheme="minorHAnsi"/>
          <w:b/>
        </w:rPr>
      </w:pPr>
      <w:r w:rsidRPr="00C9438D">
        <w:rPr>
          <w:rFonts w:cstheme="minorHAnsi"/>
          <w:b/>
        </w:rPr>
        <w:t>Goal 2:  Prepare students to continue their education or to enter the workforce by providing academic, developmental, and support services to assist students in achieving their academic goals, as well as fostering intellectual inquiry and creative growth.</w:t>
      </w:r>
    </w:p>
    <w:p w:rsidR="000F0670" w:rsidRPr="00C9438D" w:rsidRDefault="00CE7FA9" w:rsidP="00803AB4">
      <w:pPr>
        <w:spacing w:line="240" w:lineRule="auto"/>
        <w:rPr>
          <w:rFonts w:eastAsia="Times New Roman" w:cstheme="minorHAnsi"/>
          <w:lang w:val="en"/>
        </w:rPr>
      </w:pPr>
      <w:r w:rsidRPr="00C9438D">
        <w:rPr>
          <w:rFonts w:cstheme="minorHAnsi"/>
        </w:rPr>
        <w:t xml:space="preserve">Focus on student support and enrichment.  </w:t>
      </w:r>
      <w:r w:rsidR="000F0670" w:rsidRPr="00C9438D">
        <w:rPr>
          <w:rFonts w:cstheme="minorHAnsi"/>
        </w:rPr>
        <w:t xml:space="preserve">This goal </w:t>
      </w:r>
      <w:proofErr w:type="gramStart"/>
      <w:r w:rsidR="000F0670" w:rsidRPr="00C9438D">
        <w:rPr>
          <w:rFonts w:cstheme="minorHAnsi"/>
        </w:rPr>
        <w:t>is directly related</w:t>
      </w:r>
      <w:proofErr w:type="gramEnd"/>
      <w:r w:rsidR="000F0670" w:rsidRPr="00C9438D">
        <w:rPr>
          <w:rFonts w:cstheme="minorHAnsi"/>
        </w:rPr>
        <w:t xml:space="preserve"> to the College’s Vision of putting “the learner’s needs first by being responsive and innovative,” and it is aligned with Communications Department Goal #2.  It also supports the College’s Action Priority #4:  “</w:t>
      </w:r>
      <w:r w:rsidR="000F0670" w:rsidRPr="00C9438D">
        <w:rPr>
          <w:rFonts w:eastAsia="Times New Roman" w:cstheme="minorHAnsi"/>
          <w:lang w:val="en"/>
        </w:rPr>
        <w:t>Improve the student college experience and expand student resources for success.”  It also supports the College’s goals of providing academic, developmental, and support services that assist students in achieving their goals and activities that promote community, social, and civic well-being.</w:t>
      </w:r>
    </w:p>
    <w:p w:rsidR="000F0670" w:rsidRPr="00C9438D" w:rsidRDefault="000F0670" w:rsidP="00803AB4">
      <w:pPr>
        <w:spacing w:line="240" w:lineRule="auto"/>
        <w:rPr>
          <w:rFonts w:cstheme="minorHAnsi"/>
          <w:b/>
        </w:rPr>
      </w:pPr>
      <w:r w:rsidRPr="00C9438D">
        <w:rPr>
          <w:rFonts w:cstheme="minorHAnsi"/>
          <w:b/>
        </w:rPr>
        <w:t xml:space="preserve">Objectives: </w:t>
      </w:r>
    </w:p>
    <w:p w:rsidR="000F0670" w:rsidRPr="00C9438D" w:rsidRDefault="000F0670" w:rsidP="00316601">
      <w:pPr>
        <w:pStyle w:val="ListParagraph"/>
        <w:numPr>
          <w:ilvl w:val="0"/>
          <w:numId w:val="10"/>
        </w:numPr>
        <w:spacing w:line="240" w:lineRule="auto"/>
        <w:rPr>
          <w:rFonts w:cstheme="minorHAnsi"/>
        </w:rPr>
      </w:pPr>
      <w:r w:rsidRPr="00C9438D">
        <w:rPr>
          <w:rFonts w:cstheme="minorHAnsi"/>
        </w:rPr>
        <w:t xml:space="preserve">Provide tutoring resources in collaboration with LSC and LRC.  </w:t>
      </w:r>
    </w:p>
    <w:p w:rsidR="000F0670" w:rsidRPr="00C9438D" w:rsidRDefault="000F0670" w:rsidP="00316601">
      <w:pPr>
        <w:pStyle w:val="ListParagraph"/>
        <w:numPr>
          <w:ilvl w:val="0"/>
          <w:numId w:val="10"/>
        </w:numPr>
        <w:spacing w:line="240" w:lineRule="auto"/>
        <w:rPr>
          <w:rFonts w:cstheme="minorHAnsi"/>
        </w:rPr>
      </w:pPr>
      <w:r w:rsidRPr="00C9438D">
        <w:rPr>
          <w:rFonts w:cstheme="minorHAnsi"/>
        </w:rPr>
        <w:t xml:space="preserve">Support student organizations (Sigma Kappa Delta, Sigma Chi Eta, and the Speech Team) with financial assistance for attendance at national/regional conventions. </w:t>
      </w:r>
    </w:p>
    <w:p w:rsidR="000F0670" w:rsidRPr="00C9438D" w:rsidRDefault="000F0670" w:rsidP="00316601">
      <w:pPr>
        <w:pStyle w:val="ListParagraph"/>
        <w:numPr>
          <w:ilvl w:val="0"/>
          <w:numId w:val="10"/>
        </w:numPr>
        <w:spacing w:line="240" w:lineRule="auto"/>
        <w:rPr>
          <w:rFonts w:cstheme="minorHAnsi"/>
        </w:rPr>
      </w:pPr>
      <w:r w:rsidRPr="00C9438D">
        <w:rPr>
          <w:rFonts w:cstheme="minorHAnsi"/>
        </w:rPr>
        <w:t xml:space="preserve">Continue financial support for the Red Mountain Reading Series, </w:t>
      </w:r>
      <w:r w:rsidRPr="00C9438D">
        <w:rPr>
          <w:rFonts w:cstheme="minorHAnsi"/>
          <w:i/>
        </w:rPr>
        <w:t>Wingspan</w:t>
      </w:r>
      <w:r w:rsidRPr="00C9438D">
        <w:rPr>
          <w:rFonts w:cstheme="minorHAnsi"/>
        </w:rPr>
        <w:t xml:space="preserve">, </w:t>
      </w:r>
      <w:proofErr w:type="gramStart"/>
      <w:r w:rsidRPr="00C9438D">
        <w:rPr>
          <w:rFonts w:cstheme="minorHAnsi"/>
        </w:rPr>
        <w:t>Writer’s</w:t>
      </w:r>
      <w:proofErr w:type="gramEnd"/>
      <w:r w:rsidRPr="00C9438D">
        <w:rPr>
          <w:rFonts w:cstheme="minorHAnsi"/>
        </w:rPr>
        <w:t xml:space="preserve"> Roundtable, and the Concert &amp; Lecture Series. </w:t>
      </w:r>
    </w:p>
    <w:p w:rsidR="00436BF6" w:rsidRPr="00C9438D" w:rsidRDefault="00436BF6" w:rsidP="00316601">
      <w:pPr>
        <w:pStyle w:val="ListParagraph"/>
        <w:numPr>
          <w:ilvl w:val="0"/>
          <w:numId w:val="10"/>
        </w:numPr>
        <w:spacing w:line="240" w:lineRule="auto"/>
        <w:rPr>
          <w:rFonts w:cstheme="minorHAnsi"/>
        </w:rPr>
      </w:pPr>
      <w:r w:rsidRPr="00C9438D">
        <w:rPr>
          <w:rFonts w:cstheme="minorHAnsi"/>
        </w:rPr>
        <w:t xml:space="preserve">Support Sigma Chi Eta’s publication of </w:t>
      </w:r>
      <w:r w:rsidRPr="00C9438D">
        <w:rPr>
          <w:rFonts w:cstheme="minorHAnsi"/>
          <w:i/>
        </w:rPr>
        <w:t xml:space="preserve">The Pioneer </w:t>
      </w:r>
      <w:r w:rsidR="007B306E" w:rsidRPr="00C9438D">
        <w:rPr>
          <w:rFonts w:cstheme="minorHAnsi"/>
        </w:rPr>
        <w:t>student n</w:t>
      </w:r>
      <w:r w:rsidRPr="00C9438D">
        <w:rPr>
          <w:rFonts w:cstheme="minorHAnsi"/>
        </w:rPr>
        <w:t>ewspaper.</w:t>
      </w:r>
    </w:p>
    <w:p w:rsidR="00436BF6" w:rsidRPr="00C9438D" w:rsidRDefault="00436BF6" w:rsidP="00316601">
      <w:pPr>
        <w:pStyle w:val="ListParagraph"/>
        <w:numPr>
          <w:ilvl w:val="0"/>
          <w:numId w:val="10"/>
        </w:numPr>
        <w:spacing w:line="240" w:lineRule="auto"/>
        <w:rPr>
          <w:rFonts w:cstheme="minorHAnsi"/>
        </w:rPr>
      </w:pPr>
      <w:r w:rsidRPr="00C9438D">
        <w:rPr>
          <w:rFonts w:cstheme="minorHAnsi"/>
        </w:rPr>
        <w:t>Support the College’s aim to improve student “soft skills” by offering English for Life (E4L) and similar skills workshops led by department members and student organizations.</w:t>
      </w:r>
    </w:p>
    <w:p w:rsidR="00436BF6" w:rsidRPr="00C9438D" w:rsidRDefault="00436BF6" w:rsidP="00316601">
      <w:pPr>
        <w:pStyle w:val="ListParagraph"/>
        <w:numPr>
          <w:ilvl w:val="0"/>
          <w:numId w:val="10"/>
        </w:numPr>
        <w:spacing w:line="240" w:lineRule="auto"/>
        <w:rPr>
          <w:rFonts w:cstheme="minorHAnsi"/>
        </w:rPr>
      </w:pPr>
      <w:r w:rsidRPr="00C9438D">
        <w:rPr>
          <w:rFonts w:cstheme="minorHAnsi"/>
        </w:rPr>
        <w:lastRenderedPageBreak/>
        <w:t xml:space="preserve">Offer a welcoming environment for students in the department equipped with seating and study space as well as attractive informational bulletin boards and reading materials.  </w:t>
      </w:r>
    </w:p>
    <w:p w:rsidR="000F0670" w:rsidRPr="00C9438D" w:rsidRDefault="000F0670" w:rsidP="00803AB4">
      <w:pPr>
        <w:spacing w:line="240" w:lineRule="auto"/>
        <w:rPr>
          <w:rFonts w:cstheme="minorHAnsi"/>
          <w:b/>
        </w:rPr>
      </w:pPr>
      <w:r w:rsidRPr="00C9438D">
        <w:rPr>
          <w:rFonts w:cstheme="minorHAnsi"/>
          <w:b/>
        </w:rPr>
        <w:t>Methods of Assessment:</w:t>
      </w:r>
    </w:p>
    <w:p w:rsidR="000F0670" w:rsidRPr="00C9438D" w:rsidRDefault="000F0670" w:rsidP="00316601">
      <w:pPr>
        <w:pStyle w:val="ListParagraph"/>
        <w:numPr>
          <w:ilvl w:val="0"/>
          <w:numId w:val="3"/>
        </w:numPr>
        <w:spacing w:line="240" w:lineRule="auto"/>
        <w:rPr>
          <w:rFonts w:cstheme="minorHAnsi"/>
        </w:rPr>
      </w:pPr>
      <w:r w:rsidRPr="00C9438D">
        <w:rPr>
          <w:rFonts w:cstheme="minorHAnsi"/>
        </w:rPr>
        <w:t>Objective 1:</w:t>
      </w:r>
    </w:p>
    <w:p w:rsidR="000F0670" w:rsidRPr="00C9438D" w:rsidRDefault="004E3786" w:rsidP="00316601">
      <w:pPr>
        <w:pStyle w:val="ListParagraph"/>
        <w:numPr>
          <w:ilvl w:val="1"/>
          <w:numId w:val="3"/>
        </w:numPr>
        <w:spacing w:line="240" w:lineRule="auto"/>
        <w:rPr>
          <w:rFonts w:cstheme="minorHAnsi"/>
        </w:rPr>
      </w:pPr>
      <w:r w:rsidRPr="00C9438D">
        <w:rPr>
          <w:rFonts w:cstheme="minorHAnsi"/>
        </w:rPr>
        <w:t>Recommend tutoring resources.</w:t>
      </w:r>
    </w:p>
    <w:p w:rsidR="000F0670" w:rsidRPr="00C9438D" w:rsidRDefault="000F0670" w:rsidP="00316601">
      <w:pPr>
        <w:pStyle w:val="ListParagraph"/>
        <w:numPr>
          <w:ilvl w:val="1"/>
          <w:numId w:val="3"/>
        </w:numPr>
        <w:spacing w:line="240" w:lineRule="auto"/>
        <w:rPr>
          <w:rFonts w:cstheme="minorHAnsi"/>
        </w:rPr>
      </w:pPr>
      <w:r w:rsidRPr="00C9438D">
        <w:rPr>
          <w:rFonts w:cstheme="minorHAnsi"/>
        </w:rPr>
        <w:t xml:space="preserve">Survey faculty and students regarding tutoring services and utilize results to tailor </w:t>
      </w:r>
      <w:proofErr w:type="gramStart"/>
      <w:r w:rsidRPr="00C9438D">
        <w:rPr>
          <w:rFonts w:cstheme="minorHAnsi"/>
        </w:rPr>
        <w:t>future plans</w:t>
      </w:r>
      <w:proofErr w:type="gramEnd"/>
      <w:r w:rsidRPr="00C9438D">
        <w:rPr>
          <w:rFonts w:cstheme="minorHAnsi"/>
        </w:rPr>
        <w:t xml:space="preserve">. </w:t>
      </w:r>
    </w:p>
    <w:p w:rsidR="000F0670" w:rsidRPr="00C9438D" w:rsidRDefault="000F0670" w:rsidP="00316601">
      <w:pPr>
        <w:pStyle w:val="ListParagraph"/>
        <w:numPr>
          <w:ilvl w:val="1"/>
          <w:numId w:val="3"/>
        </w:numPr>
        <w:spacing w:line="240" w:lineRule="auto"/>
        <w:rPr>
          <w:rFonts w:cstheme="minorHAnsi"/>
        </w:rPr>
      </w:pPr>
      <w:r w:rsidRPr="00C9438D">
        <w:rPr>
          <w:rFonts w:cstheme="minorHAnsi"/>
        </w:rPr>
        <w:t>Evaluate existing resources and assess needs for additional resources.</w:t>
      </w:r>
    </w:p>
    <w:p w:rsidR="000F0670" w:rsidRPr="00C9438D" w:rsidRDefault="000F0670" w:rsidP="00316601">
      <w:pPr>
        <w:pStyle w:val="ListParagraph"/>
        <w:numPr>
          <w:ilvl w:val="1"/>
          <w:numId w:val="3"/>
        </w:numPr>
        <w:spacing w:line="240" w:lineRule="auto"/>
        <w:rPr>
          <w:rFonts w:cstheme="minorHAnsi"/>
        </w:rPr>
      </w:pPr>
      <w:r w:rsidRPr="00C9438D">
        <w:rPr>
          <w:rFonts w:cstheme="minorHAnsi"/>
        </w:rPr>
        <w:t xml:space="preserve">Monitor use of services, and, if needed, request additional tutors/hours. </w:t>
      </w:r>
    </w:p>
    <w:p w:rsidR="000F0670" w:rsidRPr="00C9438D" w:rsidRDefault="000F0670" w:rsidP="00316601">
      <w:pPr>
        <w:pStyle w:val="ListParagraph"/>
        <w:numPr>
          <w:ilvl w:val="0"/>
          <w:numId w:val="3"/>
        </w:numPr>
        <w:spacing w:line="240" w:lineRule="auto"/>
        <w:rPr>
          <w:rFonts w:cstheme="minorHAnsi"/>
        </w:rPr>
      </w:pPr>
      <w:r w:rsidRPr="00C9438D">
        <w:rPr>
          <w:rFonts w:cstheme="minorHAnsi"/>
        </w:rPr>
        <w:t xml:space="preserve">Objective 2: </w:t>
      </w:r>
    </w:p>
    <w:p w:rsidR="000F0670" w:rsidRPr="00C9438D" w:rsidRDefault="000F0670" w:rsidP="00316601">
      <w:pPr>
        <w:pStyle w:val="ListParagraph"/>
        <w:numPr>
          <w:ilvl w:val="1"/>
          <w:numId w:val="3"/>
        </w:numPr>
        <w:spacing w:line="240" w:lineRule="auto"/>
        <w:rPr>
          <w:rFonts w:cstheme="minorHAnsi"/>
          <w:b/>
        </w:rPr>
      </w:pPr>
      <w:r w:rsidRPr="00C9438D">
        <w:rPr>
          <w:rFonts w:cstheme="minorHAnsi"/>
        </w:rPr>
        <w:t>Monitor requests by organizations for attendance at their national conventions.</w:t>
      </w:r>
    </w:p>
    <w:p w:rsidR="000F0670" w:rsidRPr="00C9438D" w:rsidRDefault="000F0670" w:rsidP="00316601">
      <w:pPr>
        <w:pStyle w:val="ListParagraph"/>
        <w:numPr>
          <w:ilvl w:val="1"/>
          <w:numId w:val="3"/>
        </w:numPr>
        <w:spacing w:line="240" w:lineRule="auto"/>
        <w:rPr>
          <w:rFonts w:cstheme="minorHAnsi"/>
          <w:b/>
        </w:rPr>
      </w:pPr>
      <w:r w:rsidRPr="00C9438D">
        <w:rPr>
          <w:rFonts w:cstheme="minorHAnsi"/>
        </w:rPr>
        <w:t xml:space="preserve">Monitor number of student members and activities. </w:t>
      </w:r>
    </w:p>
    <w:p w:rsidR="000F0670" w:rsidRPr="00C9438D" w:rsidRDefault="000F0670" w:rsidP="00316601">
      <w:pPr>
        <w:pStyle w:val="ListParagraph"/>
        <w:numPr>
          <w:ilvl w:val="0"/>
          <w:numId w:val="3"/>
        </w:numPr>
        <w:spacing w:line="240" w:lineRule="auto"/>
        <w:rPr>
          <w:rFonts w:cstheme="minorHAnsi"/>
          <w:b/>
        </w:rPr>
      </w:pPr>
      <w:r w:rsidRPr="00C9438D">
        <w:rPr>
          <w:rFonts w:cstheme="minorHAnsi"/>
        </w:rPr>
        <w:t xml:space="preserve">Objective 3:  </w:t>
      </w:r>
    </w:p>
    <w:p w:rsidR="000F0670" w:rsidRPr="00C9438D" w:rsidRDefault="000F0670" w:rsidP="00316601">
      <w:pPr>
        <w:pStyle w:val="ListParagraph"/>
        <w:numPr>
          <w:ilvl w:val="1"/>
          <w:numId w:val="3"/>
        </w:numPr>
        <w:spacing w:line="240" w:lineRule="auto"/>
        <w:rPr>
          <w:rFonts w:cstheme="minorHAnsi"/>
          <w:b/>
        </w:rPr>
      </w:pPr>
      <w:r w:rsidRPr="00C9438D">
        <w:rPr>
          <w:rFonts w:cstheme="minorHAnsi"/>
        </w:rPr>
        <w:t xml:space="preserve">Monitor submissions and distribution of </w:t>
      </w:r>
      <w:r w:rsidRPr="00C9438D">
        <w:rPr>
          <w:rFonts w:cstheme="minorHAnsi"/>
          <w:i/>
        </w:rPr>
        <w:t>Wingspan.</w:t>
      </w:r>
    </w:p>
    <w:p w:rsidR="000F0670" w:rsidRPr="00C9438D" w:rsidRDefault="000F0670" w:rsidP="00316601">
      <w:pPr>
        <w:pStyle w:val="ListParagraph"/>
        <w:numPr>
          <w:ilvl w:val="1"/>
          <w:numId w:val="3"/>
        </w:numPr>
        <w:spacing w:line="240" w:lineRule="auto"/>
        <w:rPr>
          <w:rFonts w:cstheme="minorHAnsi"/>
          <w:b/>
        </w:rPr>
      </w:pPr>
      <w:r w:rsidRPr="00C9438D">
        <w:rPr>
          <w:rFonts w:cstheme="minorHAnsi"/>
        </w:rPr>
        <w:t>Monitor attendance at events.</w:t>
      </w:r>
    </w:p>
    <w:p w:rsidR="000F0670" w:rsidRPr="00C9438D" w:rsidRDefault="000F0670" w:rsidP="00316601">
      <w:pPr>
        <w:pStyle w:val="ListParagraph"/>
        <w:numPr>
          <w:ilvl w:val="1"/>
          <w:numId w:val="3"/>
        </w:numPr>
        <w:spacing w:line="240" w:lineRule="auto"/>
        <w:rPr>
          <w:rFonts w:cstheme="minorHAnsi"/>
          <w:b/>
        </w:rPr>
      </w:pPr>
      <w:r w:rsidRPr="00C9438D">
        <w:rPr>
          <w:rFonts w:cstheme="minorHAnsi"/>
        </w:rPr>
        <w:t>Survey attendees for effectiveness of events.</w:t>
      </w:r>
    </w:p>
    <w:p w:rsidR="00436BF6" w:rsidRPr="00C9438D" w:rsidRDefault="00436BF6" w:rsidP="00316601">
      <w:pPr>
        <w:pStyle w:val="ListParagraph"/>
        <w:numPr>
          <w:ilvl w:val="0"/>
          <w:numId w:val="3"/>
        </w:numPr>
        <w:spacing w:line="240" w:lineRule="auto"/>
        <w:rPr>
          <w:rFonts w:cstheme="minorHAnsi"/>
          <w:b/>
        </w:rPr>
      </w:pPr>
      <w:r w:rsidRPr="00C9438D">
        <w:rPr>
          <w:rFonts w:cstheme="minorHAnsi"/>
        </w:rPr>
        <w:t>Objective 4:</w:t>
      </w:r>
    </w:p>
    <w:p w:rsidR="00436BF6" w:rsidRPr="00C9438D" w:rsidRDefault="00436BF6" w:rsidP="00316601">
      <w:pPr>
        <w:pStyle w:val="ListParagraph"/>
        <w:numPr>
          <w:ilvl w:val="1"/>
          <w:numId w:val="3"/>
        </w:numPr>
        <w:spacing w:line="240" w:lineRule="auto"/>
        <w:rPr>
          <w:rFonts w:cstheme="minorHAnsi"/>
          <w:b/>
        </w:rPr>
      </w:pPr>
      <w:r w:rsidRPr="00C9438D">
        <w:rPr>
          <w:rFonts w:cstheme="minorHAnsi"/>
        </w:rPr>
        <w:t xml:space="preserve">Monitor publication of </w:t>
      </w:r>
      <w:r w:rsidRPr="00C9438D">
        <w:rPr>
          <w:rFonts w:cstheme="minorHAnsi"/>
          <w:i/>
        </w:rPr>
        <w:t>The Pioneer</w:t>
      </w:r>
      <w:r w:rsidRPr="00C9438D">
        <w:rPr>
          <w:rFonts w:cstheme="minorHAnsi"/>
        </w:rPr>
        <w:t>.</w:t>
      </w:r>
    </w:p>
    <w:p w:rsidR="00436BF6" w:rsidRPr="00C9438D" w:rsidRDefault="00436BF6" w:rsidP="00316601">
      <w:pPr>
        <w:pStyle w:val="ListParagraph"/>
        <w:numPr>
          <w:ilvl w:val="1"/>
          <w:numId w:val="3"/>
        </w:numPr>
        <w:spacing w:line="240" w:lineRule="auto"/>
        <w:rPr>
          <w:rFonts w:cstheme="minorHAnsi"/>
          <w:b/>
        </w:rPr>
      </w:pPr>
      <w:r w:rsidRPr="00C9438D">
        <w:rPr>
          <w:rFonts w:cstheme="minorHAnsi"/>
        </w:rPr>
        <w:t xml:space="preserve">Monitor readership of </w:t>
      </w:r>
      <w:r w:rsidRPr="00C9438D">
        <w:rPr>
          <w:rFonts w:cstheme="minorHAnsi"/>
          <w:i/>
        </w:rPr>
        <w:t>The Pioneer</w:t>
      </w:r>
      <w:r w:rsidRPr="00C9438D">
        <w:rPr>
          <w:rFonts w:cstheme="minorHAnsi"/>
        </w:rPr>
        <w:t>.</w:t>
      </w:r>
    </w:p>
    <w:p w:rsidR="00436BF6" w:rsidRPr="00C9438D" w:rsidRDefault="00436BF6" w:rsidP="00316601">
      <w:pPr>
        <w:pStyle w:val="ListParagraph"/>
        <w:numPr>
          <w:ilvl w:val="0"/>
          <w:numId w:val="3"/>
        </w:numPr>
        <w:spacing w:line="240" w:lineRule="auto"/>
        <w:rPr>
          <w:rFonts w:cstheme="minorHAnsi"/>
          <w:b/>
        </w:rPr>
      </w:pPr>
      <w:r w:rsidRPr="00C9438D">
        <w:rPr>
          <w:rFonts w:cstheme="minorHAnsi"/>
        </w:rPr>
        <w:t xml:space="preserve">Objective 5: </w:t>
      </w:r>
    </w:p>
    <w:p w:rsidR="00436BF6" w:rsidRPr="00C9438D" w:rsidRDefault="00436BF6" w:rsidP="00316601">
      <w:pPr>
        <w:pStyle w:val="ListParagraph"/>
        <w:numPr>
          <w:ilvl w:val="1"/>
          <w:numId w:val="3"/>
        </w:numPr>
        <w:spacing w:line="240" w:lineRule="auto"/>
        <w:rPr>
          <w:rFonts w:cstheme="minorHAnsi"/>
          <w:b/>
        </w:rPr>
      </w:pPr>
      <w:r w:rsidRPr="00C9438D">
        <w:rPr>
          <w:rFonts w:cstheme="minorHAnsi"/>
        </w:rPr>
        <w:t>Survey students for topics of interest and needs.</w:t>
      </w:r>
    </w:p>
    <w:p w:rsidR="00436BF6" w:rsidRPr="00C9438D" w:rsidRDefault="00436BF6" w:rsidP="00316601">
      <w:pPr>
        <w:pStyle w:val="ListParagraph"/>
        <w:numPr>
          <w:ilvl w:val="1"/>
          <w:numId w:val="3"/>
        </w:numPr>
        <w:spacing w:line="240" w:lineRule="auto"/>
        <w:rPr>
          <w:rFonts w:cstheme="minorHAnsi"/>
          <w:b/>
        </w:rPr>
      </w:pPr>
      <w:r w:rsidRPr="00C9438D">
        <w:rPr>
          <w:rFonts w:cstheme="minorHAnsi"/>
        </w:rPr>
        <w:t>Distribute a call for presenters among faculty and student group advisors.</w:t>
      </w:r>
    </w:p>
    <w:p w:rsidR="00436BF6" w:rsidRPr="00C9438D" w:rsidRDefault="00436BF6" w:rsidP="00316601">
      <w:pPr>
        <w:pStyle w:val="ListParagraph"/>
        <w:numPr>
          <w:ilvl w:val="1"/>
          <w:numId w:val="3"/>
        </w:numPr>
        <w:spacing w:line="240" w:lineRule="auto"/>
        <w:rPr>
          <w:rFonts w:cstheme="minorHAnsi"/>
        </w:rPr>
      </w:pPr>
      <w:r w:rsidRPr="00C9438D">
        <w:rPr>
          <w:rFonts w:cstheme="minorHAnsi"/>
        </w:rPr>
        <w:t>Enlist the assistance of student organizations in these efforts and encourage students to prepare presentations.</w:t>
      </w:r>
    </w:p>
    <w:p w:rsidR="00436BF6" w:rsidRPr="00C9438D" w:rsidRDefault="00436BF6" w:rsidP="00316601">
      <w:pPr>
        <w:pStyle w:val="ListParagraph"/>
        <w:numPr>
          <w:ilvl w:val="1"/>
          <w:numId w:val="3"/>
        </w:numPr>
        <w:spacing w:line="240" w:lineRule="auto"/>
        <w:rPr>
          <w:rFonts w:cstheme="minorHAnsi"/>
        </w:rPr>
      </w:pPr>
      <w:r w:rsidRPr="00C9438D">
        <w:rPr>
          <w:rFonts w:cstheme="minorHAnsi"/>
        </w:rPr>
        <w:t xml:space="preserve">Monitor attendance at workshops </w:t>
      </w:r>
    </w:p>
    <w:p w:rsidR="00436BF6" w:rsidRPr="00C9438D" w:rsidRDefault="00436BF6" w:rsidP="00316601">
      <w:pPr>
        <w:pStyle w:val="ListParagraph"/>
        <w:numPr>
          <w:ilvl w:val="1"/>
          <w:numId w:val="3"/>
        </w:numPr>
        <w:spacing w:line="240" w:lineRule="auto"/>
        <w:rPr>
          <w:rFonts w:cstheme="minorHAnsi"/>
          <w:b/>
        </w:rPr>
      </w:pPr>
      <w:r w:rsidRPr="00C9438D">
        <w:rPr>
          <w:rFonts w:cstheme="minorHAnsi"/>
        </w:rPr>
        <w:t xml:space="preserve">Survey participants to assess effectiveness. </w:t>
      </w:r>
    </w:p>
    <w:p w:rsidR="00436BF6" w:rsidRPr="00C9438D" w:rsidRDefault="00436BF6" w:rsidP="00316601">
      <w:pPr>
        <w:pStyle w:val="ListParagraph"/>
        <w:numPr>
          <w:ilvl w:val="0"/>
          <w:numId w:val="3"/>
        </w:numPr>
        <w:spacing w:line="240" w:lineRule="auto"/>
        <w:rPr>
          <w:rFonts w:cstheme="minorHAnsi"/>
          <w:b/>
        </w:rPr>
      </w:pPr>
      <w:r w:rsidRPr="00C9438D">
        <w:rPr>
          <w:rFonts w:cstheme="minorHAnsi"/>
        </w:rPr>
        <w:t>Objective 6:</w:t>
      </w:r>
    </w:p>
    <w:p w:rsidR="00436BF6" w:rsidRPr="00C9438D" w:rsidRDefault="00436BF6" w:rsidP="00316601">
      <w:pPr>
        <w:pStyle w:val="ListParagraph"/>
        <w:numPr>
          <w:ilvl w:val="1"/>
          <w:numId w:val="3"/>
        </w:numPr>
        <w:spacing w:line="240" w:lineRule="auto"/>
        <w:rPr>
          <w:rFonts w:cstheme="minorHAnsi"/>
          <w:b/>
        </w:rPr>
      </w:pPr>
      <w:r w:rsidRPr="00C9438D">
        <w:rPr>
          <w:rFonts w:cstheme="minorHAnsi"/>
        </w:rPr>
        <w:t xml:space="preserve">Assist Sigma Kappa Delta as stewards of the Little Free Library to rotate books and continue to maintain the appearance of the library. </w:t>
      </w:r>
    </w:p>
    <w:p w:rsidR="00436BF6" w:rsidRPr="00C9438D" w:rsidRDefault="00436BF6" w:rsidP="00316601">
      <w:pPr>
        <w:pStyle w:val="ListParagraph"/>
        <w:numPr>
          <w:ilvl w:val="1"/>
          <w:numId w:val="3"/>
        </w:numPr>
        <w:spacing w:line="240" w:lineRule="auto"/>
        <w:rPr>
          <w:rFonts w:cstheme="minorHAnsi"/>
          <w:b/>
        </w:rPr>
      </w:pPr>
      <w:r w:rsidRPr="00C9438D">
        <w:rPr>
          <w:rFonts w:cstheme="minorHAnsi"/>
        </w:rPr>
        <w:t>Solicit donations of items to improve aesthetics and decorate area.</w:t>
      </w:r>
    </w:p>
    <w:p w:rsidR="00436BF6" w:rsidRPr="00C9438D" w:rsidRDefault="00436BF6" w:rsidP="00316601">
      <w:pPr>
        <w:pStyle w:val="ListParagraph"/>
        <w:numPr>
          <w:ilvl w:val="1"/>
          <w:numId w:val="3"/>
        </w:numPr>
        <w:spacing w:line="240" w:lineRule="auto"/>
        <w:rPr>
          <w:rFonts w:cstheme="minorHAnsi"/>
          <w:b/>
        </w:rPr>
      </w:pPr>
      <w:r w:rsidRPr="00C9438D">
        <w:rPr>
          <w:rFonts w:cstheme="minorHAnsi"/>
        </w:rPr>
        <w:t>Shop/plan future purchases if needed.</w:t>
      </w:r>
    </w:p>
    <w:p w:rsidR="000F0670" w:rsidRPr="00C9438D" w:rsidRDefault="000F0670" w:rsidP="00803AB4">
      <w:pPr>
        <w:spacing w:line="240" w:lineRule="auto"/>
        <w:rPr>
          <w:rFonts w:cstheme="minorHAnsi"/>
          <w:b/>
        </w:rPr>
      </w:pPr>
      <w:r w:rsidRPr="00C9438D">
        <w:rPr>
          <w:rFonts w:cstheme="minorHAnsi"/>
          <w:b/>
        </w:rPr>
        <w:t xml:space="preserve">Funding Requests: </w:t>
      </w:r>
    </w:p>
    <w:p w:rsidR="00D31B7D" w:rsidRPr="00C9438D" w:rsidRDefault="00D31B7D" w:rsidP="00316601">
      <w:pPr>
        <w:pStyle w:val="ListParagraph"/>
        <w:numPr>
          <w:ilvl w:val="0"/>
          <w:numId w:val="4"/>
        </w:numPr>
        <w:spacing w:line="240" w:lineRule="auto"/>
        <w:ind w:left="360"/>
        <w:rPr>
          <w:rFonts w:cstheme="minorHAnsi"/>
        </w:rPr>
      </w:pPr>
      <w:r w:rsidRPr="00C9438D">
        <w:rPr>
          <w:rFonts w:cstheme="minorHAnsi"/>
        </w:rPr>
        <w:t>Objective 1:</w:t>
      </w:r>
    </w:p>
    <w:p w:rsidR="00D31B7D" w:rsidRPr="00C9438D" w:rsidRDefault="00D31B7D" w:rsidP="00316601">
      <w:pPr>
        <w:pStyle w:val="ListParagraph"/>
        <w:numPr>
          <w:ilvl w:val="1"/>
          <w:numId w:val="4"/>
        </w:numPr>
        <w:spacing w:line="240" w:lineRule="auto"/>
        <w:rPr>
          <w:rFonts w:cstheme="minorHAnsi"/>
        </w:rPr>
      </w:pPr>
      <w:r w:rsidRPr="00C9438D">
        <w:rPr>
          <w:rFonts w:cstheme="minorHAnsi"/>
        </w:rPr>
        <w:t>$9000 for tutor pay ($1,800 per semester per tutor; 2 fall, 2 spring, 1 summer term)</w:t>
      </w:r>
    </w:p>
    <w:p w:rsidR="00D31B7D" w:rsidRPr="00C9438D" w:rsidRDefault="00D31B7D" w:rsidP="00316601">
      <w:pPr>
        <w:pStyle w:val="ListParagraph"/>
        <w:numPr>
          <w:ilvl w:val="1"/>
          <w:numId w:val="4"/>
        </w:numPr>
        <w:spacing w:line="240" w:lineRule="auto"/>
        <w:rPr>
          <w:rFonts w:cstheme="minorHAnsi"/>
        </w:rPr>
      </w:pPr>
      <w:r w:rsidRPr="00C9438D">
        <w:rPr>
          <w:rFonts w:cstheme="minorHAnsi"/>
        </w:rPr>
        <w:t>$250 for reference books, journals, supplies</w:t>
      </w:r>
    </w:p>
    <w:p w:rsidR="00D31B7D" w:rsidRPr="00C9438D" w:rsidRDefault="00D31B7D" w:rsidP="00316601">
      <w:pPr>
        <w:pStyle w:val="ListParagraph"/>
        <w:numPr>
          <w:ilvl w:val="0"/>
          <w:numId w:val="4"/>
        </w:numPr>
        <w:spacing w:line="240" w:lineRule="auto"/>
        <w:ind w:left="360"/>
        <w:rPr>
          <w:rFonts w:cstheme="minorHAnsi"/>
        </w:rPr>
      </w:pPr>
      <w:r w:rsidRPr="00C9438D">
        <w:rPr>
          <w:rFonts w:cstheme="minorHAnsi"/>
        </w:rPr>
        <w:t>Objective 2:</w:t>
      </w:r>
    </w:p>
    <w:p w:rsidR="00D31B7D" w:rsidRPr="00C9438D" w:rsidRDefault="00D31B7D" w:rsidP="00316601">
      <w:pPr>
        <w:pStyle w:val="ListParagraph"/>
        <w:numPr>
          <w:ilvl w:val="1"/>
          <w:numId w:val="4"/>
        </w:numPr>
        <w:spacing w:line="240" w:lineRule="auto"/>
        <w:rPr>
          <w:rFonts w:cstheme="minorHAnsi"/>
        </w:rPr>
      </w:pPr>
      <w:r w:rsidRPr="00C9438D">
        <w:rPr>
          <w:rFonts w:cstheme="minorHAnsi"/>
        </w:rPr>
        <w:t>$1000 from the Shelby Campus Department to support Sigma Kappa Delta’s attendance at their convention. (Jefferson will also be requesting this same amount.)</w:t>
      </w:r>
    </w:p>
    <w:p w:rsidR="00D31B7D" w:rsidRPr="00C9438D" w:rsidRDefault="00D31B7D" w:rsidP="00316601">
      <w:pPr>
        <w:pStyle w:val="ListParagraph"/>
        <w:numPr>
          <w:ilvl w:val="1"/>
          <w:numId w:val="4"/>
        </w:numPr>
        <w:spacing w:line="240" w:lineRule="auto"/>
        <w:rPr>
          <w:rFonts w:cstheme="minorHAnsi"/>
        </w:rPr>
      </w:pPr>
      <w:r w:rsidRPr="00C9438D">
        <w:rPr>
          <w:rFonts w:cstheme="minorHAnsi"/>
        </w:rPr>
        <w:t>$1000 from the Shelby Campus Department to support Sigma Chi Eta’s attendance at their convention. (Jefferson will also be requesting this same amount.)</w:t>
      </w:r>
    </w:p>
    <w:p w:rsidR="00D31B7D" w:rsidRPr="00C9438D" w:rsidRDefault="00D31B7D" w:rsidP="00316601">
      <w:pPr>
        <w:pStyle w:val="ListParagraph"/>
        <w:numPr>
          <w:ilvl w:val="1"/>
          <w:numId w:val="4"/>
        </w:numPr>
        <w:spacing w:line="240" w:lineRule="auto"/>
        <w:rPr>
          <w:rFonts w:cstheme="minorHAnsi"/>
        </w:rPr>
      </w:pPr>
      <w:r w:rsidRPr="00C9438D">
        <w:rPr>
          <w:rFonts w:cstheme="minorHAnsi"/>
        </w:rPr>
        <w:t>$1000 from the Shelby Campus Department to support the Speech Team’s attendance at their convention. (Jefferson will also be requesting this same amount; Funding for tournaments provided by the Foundation)</w:t>
      </w:r>
    </w:p>
    <w:p w:rsidR="00D31B7D" w:rsidRPr="00C9438D" w:rsidRDefault="00D31B7D" w:rsidP="00316601">
      <w:pPr>
        <w:pStyle w:val="ListParagraph"/>
        <w:numPr>
          <w:ilvl w:val="0"/>
          <w:numId w:val="4"/>
        </w:numPr>
        <w:spacing w:line="240" w:lineRule="auto"/>
        <w:ind w:left="360"/>
        <w:rPr>
          <w:rFonts w:cstheme="minorHAnsi"/>
        </w:rPr>
      </w:pPr>
      <w:r w:rsidRPr="00C9438D">
        <w:rPr>
          <w:rFonts w:cstheme="minorHAnsi"/>
        </w:rPr>
        <w:t>Objective 3:</w:t>
      </w:r>
    </w:p>
    <w:p w:rsidR="00D31B7D" w:rsidRPr="00C9438D" w:rsidRDefault="00D31B7D" w:rsidP="00316601">
      <w:pPr>
        <w:pStyle w:val="ListParagraph"/>
        <w:numPr>
          <w:ilvl w:val="1"/>
          <w:numId w:val="4"/>
        </w:numPr>
        <w:spacing w:line="240" w:lineRule="auto"/>
        <w:rPr>
          <w:rFonts w:cstheme="minorHAnsi"/>
        </w:rPr>
      </w:pPr>
      <w:r w:rsidRPr="00C9438D">
        <w:rPr>
          <w:rFonts w:cstheme="minorHAnsi"/>
        </w:rPr>
        <w:lastRenderedPageBreak/>
        <w:t>$1000 from the Shelby Campus Department to support The Red Mountain Reading Series. (Jefferson will also be requesting this same amount.)</w:t>
      </w:r>
    </w:p>
    <w:p w:rsidR="00D31B7D" w:rsidRPr="00C9438D" w:rsidRDefault="00D31B7D" w:rsidP="00316601">
      <w:pPr>
        <w:pStyle w:val="ListParagraph"/>
        <w:numPr>
          <w:ilvl w:val="1"/>
          <w:numId w:val="4"/>
        </w:numPr>
        <w:spacing w:line="240" w:lineRule="auto"/>
        <w:rPr>
          <w:rFonts w:cstheme="minorHAnsi"/>
        </w:rPr>
      </w:pPr>
      <w:r w:rsidRPr="00C9438D">
        <w:rPr>
          <w:rFonts w:cstheme="minorHAnsi"/>
        </w:rPr>
        <w:t xml:space="preserve">$1000 from the Shelby Campus Department to support printing and publication expenses for </w:t>
      </w:r>
      <w:r w:rsidRPr="00C9438D">
        <w:rPr>
          <w:rFonts w:cstheme="minorHAnsi"/>
          <w:i/>
        </w:rPr>
        <w:t>Wingspan</w:t>
      </w:r>
      <w:r w:rsidRPr="00C9438D">
        <w:rPr>
          <w:rFonts w:cstheme="minorHAnsi"/>
        </w:rPr>
        <w:t>. (Jefferson will also be requesting this same amount.)</w:t>
      </w:r>
    </w:p>
    <w:p w:rsidR="00D31B7D" w:rsidRPr="00C9438D" w:rsidRDefault="00D31B7D" w:rsidP="00316601">
      <w:pPr>
        <w:pStyle w:val="ListParagraph"/>
        <w:numPr>
          <w:ilvl w:val="1"/>
          <w:numId w:val="4"/>
        </w:numPr>
        <w:spacing w:line="240" w:lineRule="auto"/>
        <w:rPr>
          <w:rFonts w:cstheme="minorHAnsi"/>
        </w:rPr>
      </w:pPr>
      <w:r w:rsidRPr="00C9438D">
        <w:rPr>
          <w:rFonts w:cstheme="minorHAnsi"/>
        </w:rPr>
        <w:t xml:space="preserve">$250 for printing, advertising, and refreshments for the Writer’s Roundtable workshops. </w:t>
      </w:r>
    </w:p>
    <w:p w:rsidR="00D31B7D" w:rsidRPr="00C9438D" w:rsidRDefault="00D31B7D" w:rsidP="00316601">
      <w:pPr>
        <w:pStyle w:val="ListParagraph"/>
        <w:numPr>
          <w:ilvl w:val="1"/>
          <w:numId w:val="4"/>
        </w:numPr>
        <w:spacing w:line="240" w:lineRule="auto"/>
        <w:rPr>
          <w:rFonts w:cstheme="minorHAnsi"/>
        </w:rPr>
      </w:pPr>
      <w:r w:rsidRPr="00C9438D">
        <w:rPr>
          <w:rFonts w:cstheme="minorHAnsi"/>
        </w:rPr>
        <w:t>$500 from the Shelby Campus Department to support the lecture portion of the Concert and Lecture Series. (Jefferson will also be requesting this same amount. Liberal Arts will fund the concert portion.)</w:t>
      </w:r>
    </w:p>
    <w:p w:rsidR="00D31B7D" w:rsidRPr="00C9438D" w:rsidRDefault="00D31B7D" w:rsidP="00316601">
      <w:pPr>
        <w:pStyle w:val="ListParagraph"/>
        <w:numPr>
          <w:ilvl w:val="0"/>
          <w:numId w:val="4"/>
        </w:numPr>
        <w:spacing w:line="240" w:lineRule="auto"/>
        <w:ind w:left="360"/>
        <w:rPr>
          <w:rFonts w:cstheme="minorHAnsi"/>
        </w:rPr>
      </w:pPr>
      <w:r w:rsidRPr="00C9438D">
        <w:rPr>
          <w:rFonts w:cstheme="minorHAnsi"/>
        </w:rPr>
        <w:t xml:space="preserve">Objective 4: </w:t>
      </w:r>
    </w:p>
    <w:p w:rsidR="00D31B7D" w:rsidRPr="00C9438D" w:rsidRDefault="00D31B7D" w:rsidP="00316601">
      <w:pPr>
        <w:pStyle w:val="ListParagraph"/>
        <w:numPr>
          <w:ilvl w:val="1"/>
          <w:numId w:val="4"/>
        </w:numPr>
        <w:spacing w:line="240" w:lineRule="auto"/>
        <w:rPr>
          <w:rFonts w:cstheme="minorHAnsi"/>
          <w:b/>
        </w:rPr>
      </w:pPr>
      <w:r w:rsidRPr="00C9438D">
        <w:rPr>
          <w:rFonts w:cstheme="minorHAnsi"/>
        </w:rPr>
        <w:t>$1800 for limited printing of The Pioneer Student Newspaper to have available in Enrollment Services areas, campus libraries, and the Communications Department ($600 per issue, 3 issues per year).</w:t>
      </w:r>
    </w:p>
    <w:p w:rsidR="00D31B7D" w:rsidRPr="00C9438D" w:rsidRDefault="00D31B7D" w:rsidP="00316601">
      <w:pPr>
        <w:pStyle w:val="ListParagraph"/>
        <w:numPr>
          <w:ilvl w:val="0"/>
          <w:numId w:val="4"/>
        </w:numPr>
        <w:spacing w:line="240" w:lineRule="auto"/>
        <w:ind w:left="360"/>
        <w:rPr>
          <w:rFonts w:cstheme="minorHAnsi"/>
        </w:rPr>
      </w:pPr>
      <w:r w:rsidRPr="00C9438D">
        <w:rPr>
          <w:rFonts w:cstheme="minorHAnsi"/>
        </w:rPr>
        <w:t>Objective 5:</w:t>
      </w:r>
    </w:p>
    <w:p w:rsidR="00D31B7D" w:rsidRPr="00C9438D" w:rsidRDefault="00D31B7D" w:rsidP="00316601">
      <w:pPr>
        <w:pStyle w:val="ListParagraph"/>
        <w:numPr>
          <w:ilvl w:val="1"/>
          <w:numId w:val="4"/>
        </w:numPr>
        <w:spacing w:line="240" w:lineRule="auto"/>
        <w:rPr>
          <w:rFonts w:cstheme="minorHAnsi"/>
        </w:rPr>
      </w:pPr>
      <w:r w:rsidRPr="00C9438D">
        <w:rPr>
          <w:rFonts w:cstheme="minorHAnsi"/>
        </w:rPr>
        <w:t>$250 for printing, advertising, and refreshments for workshops</w:t>
      </w:r>
    </w:p>
    <w:p w:rsidR="000F0670" w:rsidRPr="00C9438D" w:rsidRDefault="000F0670" w:rsidP="00803AB4">
      <w:pPr>
        <w:spacing w:line="240" w:lineRule="auto"/>
        <w:rPr>
          <w:rFonts w:cstheme="minorHAnsi"/>
          <w:b/>
        </w:rPr>
      </w:pPr>
      <w:r w:rsidRPr="00C9438D">
        <w:rPr>
          <w:rFonts w:cstheme="minorHAnsi"/>
          <w:b/>
        </w:rPr>
        <w:t xml:space="preserve">Total Funding Request for Goal 2: </w:t>
      </w:r>
      <w:r w:rsidR="008142D0" w:rsidRPr="00C9438D">
        <w:rPr>
          <w:rFonts w:cstheme="minorHAnsi"/>
          <w:b/>
        </w:rPr>
        <w:t>$17,050.00</w:t>
      </w:r>
    </w:p>
    <w:p w:rsidR="000F0670" w:rsidRPr="00C9438D" w:rsidRDefault="000F0670" w:rsidP="00803AB4">
      <w:pPr>
        <w:spacing w:line="240" w:lineRule="auto"/>
        <w:rPr>
          <w:rFonts w:cstheme="minorHAnsi"/>
          <w:b/>
        </w:rPr>
      </w:pPr>
      <w:r w:rsidRPr="00C9438D">
        <w:rPr>
          <w:rFonts w:cstheme="minorHAnsi"/>
          <w:b/>
        </w:rPr>
        <w:t xml:space="preserve">Goal 3:  </w:t>
      </w:r>
      <w:r w:rsidRPr="00C9438D">
        <w:rPr>
          <w:rFonts w:eastAsia="Times New Roman" w:cstheme="minorHAnsi"/>
          <w:b/>
          <w:bCs/>
        </w:rPr>
        <w:t>O</w:t>
      </w:r>
      <w:r w:rsidRPr="00C9438D">
        <w:rPr>
          <w:rFonts w:cstheme="minorHAnsi"/>
          <w:b/>
        </w:rPr>
        <w:t xml:space="preserve">ffer quality courses that allow students to develop communication skills and knowledge for personal enrichment or job advancement through </w:t>
      </w:r>
      <w:r w:rsidRPr="00C9438D">
        <w:rPr>
          <w:rFonts w:eastAsia="Times New Roman" w:cstheme="minorHAnsi"/>
          <w:b/>
          <w:bCs/>
        </w:rPr>
        <w:t>improved learning environment, instructional technology, and curriculum development/revision.</w:t>
      </w:r>
    </w:p>
    <w:p w:rsidR="000F0670" w:rsidRPr="00C9438D" w:rsidRDefault="00DD10E0" w:rsidP="00803AB4">
      <w:pPr>
        <w:spacing w:line="240" w:lineRule="auto"/>
        <w:rPr>
          <w:rFonts w:cstheme="minorHAnsi"/>
        </w:rPr>
      </w:pPr>
      <w:r w:rsidRPr="00C9438D">
        <w:rPr>
          <w:rFonts w:eastAsia="Times New Roman" w:cstheme="minorHAnsi"/>
          <w:bCs/>
        </w:rPr>
        <w:t xml:space="preserve">Focus on curriculum, instruction, and learning environment. </w:t>
      </w:r>
      <w:r w:rsidR="000F0670" w:rsidRPr="00C9438D">
        <w:rPr>
          <w:rFonts w:eastAsia="Times New Roman" w:cstheme="minorHAnsi"/>
          <w:bCs/>
        </w:rPr>
        <w:t xml:space="preserve">This goal is aligned with the Communications Division Outcome #3, and it directly relates to the Transfer/General Studies Division outcomes of providing transferable general education courses that fulfill requirements for associates degrees and prepare students to succeed in upper level programs of study as well as developmental courses that prepare students to succeed in freshmen-level courses.  It also supports </w:t>
      </w:r>
      <w:r w:rsidR="000F0670" w:rsidRPr="00C9438D">
        <w:rPr>
          <w:rFonts w:cstheme="minorHAnsi"/>
        </w:rPr>
        <w:t>the College’s goal of providing “an environment that is conducive to learning.”</w:t>
      </w:r>
    </w:p>
    <w:p w:rsidR="000F0670" w:rsidRPr="00C9438D" w:rsidRDefault="000F0670" w:rsidP="00803AB4">
      <w:pPr>
        <w:spacing w:line="240" w:lineRule="auto"/>
        <w:rPr>
          <w:rFonts w:eastAsia="Times New Roman" w:cstheme="minorHAnsi"/>
        </w:rPr>
      </w:pPr>
      <w:r w:rsidRPr="00C9438D">
        <w:rPr>
          <w:rFonts w:eastAsia="Times New Roman" w:cstheme="minorHAnsi"/>
          <w:b/>
          <w:bCs/>
        </w:rPr>
        <w:t xml:space="preserve">Objectives: </w:t>
      </w:r>
    </w:p>
    <w:p w:rsidR="000F0670" w:rsidRPr="00C9438D" w:rsidRDefault="000F0670" w:rsidP="00316601">
      <w:pPr>
        <w:numPr>
          <w:ilvl w:val="0"/>
          <w:numId w:val="8"/>
        </w:numPr>
        <w:spacing w:line="240" w:lineRule="auto"/>
        <w:rPr>
          <w:rFonts w:eastAsia="Times New Roman" w:cstheme="minorHAnsi"/>
        </w:rPr>
      </w:pPr>
      <w:r w:rsidRPr="00C9438D">
        <w:rPr>
          <w:rFonts w:eastAsia="Times New Roman" w:cstheme="minorHAnsi"/>
        </w:rPr>
        <w:t>Improve the student and instructor experience through updated furnishings and other aesthetics.</w:t>
      </w:r>
    </w:p>
    <w:p w:rsidR="000F0670" w:rsidRPr="00C9438D" w:rsidRDefault="000F0670" w:rsidP="00316601">
      <w:pPr>
        <w:numPr>
          <w:ilvl w:val="0"/>
          <w:numId w:val="8"/>
        </w:numPr>
        <w:spacing w:line="240" w:lineRule="auto"/>
        <w:rPr>
          <w:rFonts w:eastAsia="Times New Roman" w:cstheme="minorHAnsi"/>
        </w:rPr>
      </w:pPr>
      <w:r w:rsidRPr="00C9438D">
        <w:rPr>
          <w:rFonts w:eastAsia="Times New Roman" w:cstheme="minorHAnsi"/>
        </w:rPr>
        <w:t xml:space="preserve">Enhance the quality of instruction offered to students </w:t>
      </w:r>
      <w:proofErr w:type="gramStart"/>
      <w:r w:rsidRPr="00C9438D">
        <w:rPr>
          <w:rFonts w:eastAsia="Times New Roman" w:cstheme="minorHAnsi"/>
        </w:rPr>
        <w:t>through the use of</w:t>
      </w:r>
      <w:proofErr w:type="gramEnd"/>
      <w:r w:rsidRPr="00C9438D">
        <w:rPr>
          <w:rFonts w:eastAsia="Times New Roman" w:cstheme="minorHAnsi"/>
        </w:rPr>
        <w:t xml:space="preserve"> up-to-date, appropriate equipment and technology. </w:t>
      </w:r>
    </w:p>
    <w:p w:rsidR="000F0670" w:rsidRPr="00C9438D" w:rsidRDefault="000F0670" w:rsidP="00316601">
      <w:pPr>
        <w:numPr>
          <w:ilvl w:val="0"/>
          <w:numId w:val="8"/>
        </w:numPr>
        <w:spacing w:line="240" w:lineRule="auto"/>
        <w:rPr>
          <w:rFonts w:eastAsia="Times New Roman" w:cstheme="minorHAnsi"/>
        </w:rPr>
      </w:pPr>
      <w:r w:rsidRPr="00C9438D">
        <w:rPr>
          <w:rFonts w:eastAsia="Times New Roman" w:cstheme="minorHAnsi"/>
        </w:rPr>
        <w:t xml:space="preserve">Enhance student learning through continued and deeper integration of technology into the curriculum. </w:t>
      </w:r>
    </w:p>
    <w:p w:rsidR="000F0670" w:rsidRPr="00C9438D" w:rsidRDefault="000F0670" w:rsidP="00316601">
      <w:pPr>
        <w:numPr>
          <w:ilvl w:val="0"/>
          <w:numId w:val="8"/>
        </w:numPr>
        <w:spacing w:line="240" w:lineRule="auto"/>
        <w:rPr>
          <w:rFonts w:eastAsia="Times New Roman" w:cstheme="minorHAnsi"/>
        </w:rPr>
      </w:pPr>
      <w:r w:rsidRPr="00C9438D">
        <w:rPr>
          <w:rFonts w:eastAsia="Times New Roman" w:cstheme="minorHAnsi"/>
        </w:rPr>
        <w:t>Assess effectiveness and improve student learning through assessment of Student Learning Outcomes and other data.</w:t>
      </w:r>
    </w:p>
    <w:p w:rsidR="000F0670" w:rsidRPr="00C9438D" w:rsidRDefault="000F0670" w:rsidP="00316601">
      <w:pPr>
        <w:pStyle w:val="ListParagraph"/>
        <w:numPr>
          <w:ilvl w:val="0"/>
          <w:numId w:val="8"/>
        </w:numPr>
        <w:spacing w:line="240" w:lineRule="auto"/>
        <w:rPr>
          <w:rFonts w:cstheme="minorHAnsi"/>
        </w:rPr>
      </w:pPr>
      <w:r w:rsidRPr="00C9438D">
        <w:rPr>
          <w:rFonts w:cstheme="minorHAnsi"/>
        </w:rPr>
        <w:t xml:space="preserve">Offer classes at times and locations to ensure student needs </w:t>
      </w:r>
      <w:proofErr w:type="gramStart"/>
      <w:r w:rsidRPr="00C9438D">
        <w:rPr>
          <w:rFonts w:cstheme="minorHAnsi"/>
        </w:rPr>
        <w:t>are met</w:t>
      </w:r>
      <w:proofErr w:type="gramEnd"/>
      <w:r w:rsidRPr="00C9438D">
        <w:rPr>
          <w:rFonts w:cstheme="minorHAnsi"/>
        </w:rPr>
        <w:t xml:space="preserve"> and staff classes with qualified instructors.</w:t>
      </w:r>
    </w:p>
    <w:p w:rsidR="000F0670" w:rsidRPr="00C9438D" w:rsidRDefault="000F0670" w:rsidP="00803AB4">
      <w:pPr>
        <w:spacing w:line="240" w:lineRule="auto"/>
        <w:rPr>
          <w:rFonts w:cstheme="minorHAnsi"/>
          <w:b/>
        </w:rPr>
      </w:pPr>
      <w:r w:rsidRPr="00C9438D">
        <w:rPr>
          <w:rFonts w:cstheme="minorHAnsi"/>
          <w:b/>
        </w:rPr>
        <w:t>Methods of Assessment:</w:t>
      </w:r>
    </w:p>
    <w:p w:rsidR="000F0670" w:rsidRPr="00C9438D" w:rsidRDefault="000F0670" w:rsidP="00316601">
      <w:pPr>
        <w:pStyle w:val="ListParagraph"/>
        <w:numPr>
          <w:ilvl w:val="0"/>
          <w:numId w:val="6"/>
        </w:numPr>
        <w:spacing w:line="240" w:lineRule="auto"/>
        <w:rPr>
          <w:rFonts w:cstheme="minorHAnsi"/>
        </w:rPr>
      </w:pPr>
      <w:r w:rsidRPr="00C9438D">
        <w:rPr>
          <w:rFonts w:cstheme="minorHAnsi"/>
        </w:rPr>
        <w:t>Objective 1:</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 xml:space="preserve">Survey faculty/staff for equipment and furniture needs/requests. </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Assess quality of existing furnishings and availability of replacements.</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Assess condition of classroom projection screens and other instructional equipment.</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lastRenderedPageBreak/>
        <w:t>Assess condition of lecterns, chairs, and other classroom furniture.</w:t>
      </w:r>
    </w:p>
    <w:p w:rsidR="000F0670" w:rsidRPr="00C9438D" w:rsidRDefault="000F0670" w:rsidP="00316601">
      <w:pPr>
        <w:pStyle w:val="ListParagraph"/>
        <w:numPr>
          <w:ilvl w:val="1"/>
          <w:numId w:val="6"/>
        </w:numPr>
        <w:spacing w:line="240" w:lineRule="auto"/>
        <w:rPr>
          <w:rFonts w:cstheme="minorHAnsi"/>
        </w:rPr>
      </w:pPr>
      <w:r w:rsidRPr="00C9438D">
        <w:rPr>
          <w:rFonts w:eastAsia="Times New Roman" w:cstheme="minorHAnsi"/>
        </w:rPr>
        <w:t>Update/replace older, worn, and damaged furnishings.</w:t>
      </w:r>
    </w:p>
    <w:p w:rsidR="00B13EBA" w:rsidRPr="00C9438D" w:rsidRDefault="000F0670" w:rsidP="00316601">
      <w:pPr>
        <w:pStyle w:val="ListParagraph"/>
        <w:numPr>
          <w:ilvl w:val="1"/>
          <w:numId w:val="6"/>
        </w:numPr>
        <w:spacing w:line="240" w:lineRule="auto"/>
        <w:rPr>
          <w:rFonts w:cstheme="minorHAnsi"/>
        </w:rPr>
      </w:pPr>
      <w:r w:rsidRPr="00C9438D">
        <w:rPr>
          <w:rFonts w:cstheme="minorHAnsi"/>
        </w:rPr>
        <w:t>Prepare requisitions as needed for failing furniture/equipment.</w:t>
      </w:r>
    </w:p>
    <w:p w:rsidR="00B13EBA" w:rsidRPr="00C9438D" w:rsidRDefault="00707920" w:rsidP="00316601">
      <w:pPr>
        <w:pStyle w:val="ListParagraph"/>
        <w:numPr>
          <w:ilvl w:val="1"/>
          <w:numId w:val="6"/>
        </w:numPr>
        <w:spacing w:line="240" w:lineRule="auto"/>
        <w:rPr>
          <w:rFonts w:cstheme="minorHAnsi"/>
        </w:rPr>
      </w:pPr>
      <w:r w:rsidRPr="00C9438D">
        <w:rPr>
          <w:rFonts w:cstheme="minorHAnsi"/>
        </w:rPr>
        <w:t>Create a collaborative “flipped” classroom.</w:t>
      </w:r>
    </w:p>
    <w:p w:rsidR="000F0670" w:rsidRPr="00C9438D" w:rsidRDefault="000F0670" w:rsidP="00316601">
      <w:pPr>
        <w:pStyle w:val="ListParagraph"/>
        <w:numPr>
          <w:ilvl w:val="0"/>
          <w:numId w:val="6"/>
        </w:numPr>
        <w:spacing w:line="240" w:lineRule="auto"/>
        <w:rPr>
          <w:rFonts w:cstheme="minorHAnsi"/>
        </w:rPr>
      </w:pPr>
      <w:r w:rsidRPr="00C9438D">
        <w:rPr>
          <w:rFonts w:cstheme="minorHAnsi"/>
        </w:rPr>
        <w:t xml:space="preserve">Objective 2: </w:t>
      </w:r>
    </w:p>
    <w:p w:rsidR="000F0670" w:rsidRPr="00C9438D" w:rsidRDefault="000F0670" w:rsidP="00316601">
      <w:pPr>
        <w:pStyle w:val="ListParagraph"/>
        <w:numPr>
          <w:ilvl w:val="1"/>
          <w:numId w:val="6"/>
        </w:numPr>
        <w:spacing w:line="240" w:lineRule="auto"/>
        <w:rPr>
          <w:rFonts w:cstheme="minorHAnsi"/>
          <w:b/>
        </w:rPr>
      </w:pPr>
      <w:r w:rsidRPr="00C9438D">
        <w:rPr>
          <w:rFonts w:cstheme="minorHAnsi"/>
        </w:rPr>
        <w:t>Survey faculty to determine their needs and monitor the purchase and installation of software and hardware to ensure currency.</w:t>
      </w:r>
    </w:p>
    <w:p w:rsidR="000F0670" w:rsidRPr="00C9438D" w:rsidRDefault="000F0670" w:rsidP="00316601">
      <w:pPr>
        <w:pStyle w:val="ListParagraph"/>
        <w:numPr>
          <w:ilvl w:val="1"/>
          <w:numId w:val="6"/>
        </w:numPr>
        <w:spacing w:line="240" w:lineRule="auto"/>
        <w:rPr>
          <w:rFonts w:cstheme="minorHAnsi"/>
          <w:b/>
        </w:rPr>
      </w:pPr>
      <w:r w:rsidRPr="00C9438D">
        <w:rPr>
          <w:rFonts w:cstheme="minorHAnsi"/>
        </w:rPr>
        <w:t xml:space="preserve">Utilize the </w:t>
      </w:r>
      <w:proofErr w:type="gramStart"/>
      <w:r w:rsidRPr="00C9438D">
        <w:rPr>
          <w:rFonts w:cstheme="minorHAnsi"/>
        </w:rPr>
        <w:t>ITS/</w:t>
      </w:r>
      <w:proofErr w:type="gramEnd"/>
      <w:r w:rsidRPr="00C9438D">
        <w:rPr>
          <w:rFonts w:cstheme="minorHAnsi"/>
        </w:rPr>
        <w:t xml:space="preserve">ticket system for repair and recommendations and submit requests to replace equipment to administration for approval. </w:t>
      </w:r>
    </w:p>
    <w:p w:rsidR="000F0670" w:rsidRPr="00C9438D" w:rsidRDefault="000F0670" w:rsidP="00316601">
      <w:pPr>
        <w:pStyle w:val="ListParagraph"/>
        <w:numPr>
          <w:ilvl w:val="1"/>
          <w:numId w:val="6"/>
        </w:numPr>
        <w:spacing w:line="240" w:lineRule="auto"/>
        <w:rPr>
          <w:rFonts w:cstheme="minorHAnsi"/>
          <w:b/>
        </w:rPr>
      </w:pPr>
      <w:r w:rsidRPr="00C9438D">
        <w:rPr>
          <w:rFonts w:cstheme="minorHAnsi"/>
        </w:rPr>
        <w:t>Request updated computers to replace those that are out of warranty and instructional equipment necessary for the improvement of quality of instruction.</w:t>
      </w:r>
    </w:p>
    <w:p w:rsidR="000F0670" w:rsidRPr="00C9438D" w:rsidRDefault="000F0670" w:rsidP="00316601">
      <w:pPr>
        <w:pStyle w:val="ListParagraph"/>
        <w:numPr>
          <w:ilvl w:val="1"/>
          <w:numId w:val="6"/>
        </w:numPr>
        <w:spacing w:line="240" w:lineRule="auto"/>
        <w:rPr>
          <w:rFonts w:cstheme="minorHAnsi"/>
          <w:b/>
        </w:rPr>
      </w:pPr>
      <w:r w:rsidRPr="00C9438D">
        <w:rPr>
          <w:rFonts w:cstheme="minorHAnsi"/>
        </w:rPr>
        <w:t xml:space="preserve">Replace </w:t>
      </w:r>
      <w:r w:rsidRPr="00C9438D">
        <w:rPr>
          <w:rFonts w:eastAsia="Times New Roman" w:cstheme="minorHAnsi"/>
        </w:rPr>
        <w:t>office and classroom computers and other technologic</w:t>
      </w:r>
      <w:r w:rsidR="007B306E" w:rsidRPr="00C9438D">
        <w:rPr>
          <w:rFonts w:eastAsia="Times New Roman" w:cstheme="minorHAnsi"/>
        </w:rPr>
        <w:t>al</w:t>
      </w:r>
      <w:r w:rsidRPr="00C9438D">
        <w:rPr>
          <w:rFonts w:eastAsia="Times New Roman" w:cstheme="minorHAnsi"/>
        </w:rPr>
        <w:t xml:space="preserve"> equipment as needed to ensure faculty continue to become innovative instructors. </w:t>
      </w:r>
    </w:p>
    <w:p w:rsidR="000F0670" w:rsidRPr="00C9438D" w:rsidRDefault="000F0670" w:rsidP="00316601">
      <w:pPr>
        <w:pStyle w:val="ListParagraph"/>
        <w:numPr>
          <w:ilvl w:val="1"/>
          <w:numId w:val="6"/>
        </w:numPr>
        <w:spacing w:after="0" w:line="240" w:lineRule="auto"/>
        <w:rPr>
          <w:rFonts w:cstheme="minorHAnsi"/>
          <w:b/>
        </w:rPr>
      </w:pPr>
      <w:r w:rsidRPr="00C9438D">
        <w:rPr>
          <w:rFonts w:cstheme="minorHAnsi"/>
        </w:rPr>
        <w:t>Monitor the purchase and installation of software and hardware to ensure currency.</w:t>
      </w:r>
    </w:p>
    <w:p w:rsidR="000F0670" w:rsidRPr="00C9438D" w:rsidRDefault="000F0670" w:rsidP="00316601">
      <w:pPr>
        <w:pStyle w:val="ListParagraph"/>
        <w:numPr>
          <w:ilvl w:val="0"/>
          <w:numId w:val="6"/>
        </w:numPr>
        <w:spacing w:line="240" w:lineRule="auto"/>
        <w:rPr>
          <w:rFonts w:cstheme="minorHAnsi"/>
        </w:rPr>
      </w:pPr>
      <w:r w:rsidRPr="00C9438D">
        <w:rPr>
          <w:rFonts w:cstheme="minorHAnsi"/>
        </w:rPr>
        <w:t>Objective 3:</w:t>
      </w:r>
    </w:p>
    <w:p w:rsidR="000F0670" w:rsidRPr="00C9438D" w:rsidRDefault="000F0670" w:rsidP="00316601">
      <w:pPr>
        <w:pStyle w:val="ListParagraph"/>
        <w:numPr>
          <w:ilvl w:val="1"/>
          <w:numId w:val="6"/>
        </w:numPr>
        <w:spacing w:line="240" w:lineRule="auto"/>
        <w:rPr>
          <w:rFonts w:cstheme="minorHAnsi"/>
          <w:b/>
        </w:rPr>
      </w:pPr>
      <w:r w:rsidRPr="00C9438D">
        <w:rPr>
          <w:rFonts w:cstheme="minorHAnsi"/>
        </w:rPr>
        <w:t xml:space="preserve">Survey faculty to identify those who wish to pilot new methods and technology </w:t>
      </w:r>
    </w:p>
    <w:p w:rsidR="000F0670" w:rsidRPr="00C9438D" w:rsidRDefault="000F0670" w:rsidP="00316601">
      <w:pPr>
        <w:pStyle w:val="ListParagraph"/>
        <w:numPr>
          <w:ilvl w:val="1"/>
          <w:numId w:val="6"/>
        </w:numPr>
        <w:spacing w:line="240" w:lineRule="auto"/>
        <w:rPr>
          <w:rFonts w:cstheme="minorHAnsi"/>
          <w:b/>
        </w:rPr>
      </w:pPr>
      <w:r w:rsidRPr="00C9438D">
        <w:rPr>
          <w:rFonts w:cstheme="minorHAnsi"/>
        </w:rPr>
        <w:t xml:space="preserve">Plan the budget accordingly for necessary purchases. </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Survey faculty for technology training needs/interests.</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 xml:space="preserve">Offer training on campus for faculty relating to using technology to improve instruction, including webcams, the LMS system, Smartboards, video technologies, and textbook software as needed </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 xml:space="preserve">Ask faculty to evaluate the training they receive through surveys and reflection. </w:t>
      </w:r>
    </w:p>
    <w:p w:rsidR="000F0670" w:rsidRPr="00C9438D" w:rsidRDefault="00841483" w:rsidP="00316601">
      <w:pPr>
        <w:pStyle w:val="ListParagraph"/>
        <w:numPr>
          <w:ilvl w:val="1"/>
          <w:numId w:val="6"/>
        </w:numPr>
        <w:spacing w:line="240" w:lineRule="auto"/>
        <w:rPr>
          <w:rFonts w:cstheme="minorHAnsi"/>
        </w:rPr>
      </w:pPr>
      <w:r w:rsidRPr="00C9438D">
        <w:rPr>
          <w:rFonts w:cstheme="minorHAnsi"/>
        </w:rPr>
        <w:t>Request additional technology.</w:t>
      </w:r>
    </w:p>
    <w:p w:rsidR="00841483" w:rsidRPr="00C9438D" w:rsidRDefault="00841483" w:rsidP="00316601">
      <w:pPr>
        <w:pStyle w:val="ListParagraph"/>
        <w:numPr>
          <w:ilvl w:val="1"/>
          <w:numId w:val="6"/>
        </w:numPr>
        <w:spacing w:line="240" w:lineRule="auto"/>
        <w:rPr>
          <w:rFonts w:cstheme="minorHAnsi"/>
        </w:rPr>
      </w:pPr>
      <w:r w:rsidRPr="00C9438D">
        <w:rPr>
          <w:rFonts w:cstheme="minorHAnsi"/>
        </w:rPr>
        <w:t>Assess effectiveness of technology through surveys and reflection.</w:t>
      </w:r>
    </w:p>
    <w:p w:rsidR="000F0670" w:rsidRPr="00C9438D" w:rsidRDefault="000F0670" w:rsidP="00316601">
      <w:pPr>
        <w:pStyle w:val="ListParagraph"/>
        <w:numPr>
          <w:ilvl w:val="0"/>
          <w:numId w:val="6"/>
        </w:numPr>
        <w:spacing w:line="240" w:lineRule="auto"/>
        <w:rPr>
          <w:rFonts w:cstheme="minorHAnsi"/>
        </w:rPr>
      </w:pPr>
      <w:r w:rsidRPr="00C9438D">
        <w:rPr>
          <w:rFonts w:cstheme="minorHAnsi"/>
        </w:rPr>
        <w:t>Objective 4:</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 xml:space="preserve">Review of annual assessment results and adapt instructional plans and learning assessments accordingly. </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Study data derived from assessment to determine how to best modify instruction to encourage mastery of each SLO.</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Assess data related to pass rates, retention, and subsequent student success.</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 xml:space="preserve">Representatives from the department will attend the state-level Curriculum Review Meeting.  </w:t>
      </w:r>
    </w:p>
    <w:p w:rsidR="000F0670" w:rsidRPr="00C9438D" w:rsidRDefault="000F0670" w:rsidP="00316601">
      <w:pPr>
        <w:pStyle w:val="ListParagraph"/>
        <w:numPr>
          <w:ilvl w:val="1"/>
          <w:numId w:val="6"/>
        </w:numPr>
        <w:spacing w:line="240" w:lineRule="auto"/>
        <w:rPr>
          <w:rFonts w:cstheme="minorHAnsi"/>
        </w:rPr>
      </w:pPr>
      <w:r w:rsidRPr="00C9438D">
        <w:rPr>
          <w:rFonts w:eastAsia="Times New Roman" w:cstheme="minorHAnsi"/>
        </w:rPr>
        <w:t>Update/revise curriculum and course competencies/requirements to ensure current and appropriate course content and experiences.</w:t>
      </w:r>
    </w:p>
    <w:p w:rsidR="000F0670" w:rsidRPr="00C9438D" w:rsidRDefault="00B7381F" w:rsidP="00316601">
      <w:pPr>
        <w:pStyle w:val="ListParagraph"/>
        <w:numPr>
          <w:ilvl w:val="1"/>
          <w:numId w:val="6"/>
        </w:numPr>
        <w:spacing w:after="0" w:line="240" w:lineRule="auto"/>
        <w:rPr>
          <w:rFonts w:cstheme="minorHAnsi"/>
          <w:b/>
        </w:rPr>
      </w:pPr>
      <w:r w:rsidRPr="00C9438D">
        <w:rPr>
          <w:rFonts w:cstheme="minorHAnsi"/>
        </w:rPr>
        <w:t>A</w:t>
      </w:r>
      <w:r w:rsidR="000F0670" w:rsidRPr="00C9438D">
        <w:rPr>
          <w:rFonts w:cstheme="minorHAnsi"/>
        </w:rPr>
        <w:t>ssess data related to pass rates, retention, and subsequent student success.</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 xml:space="preserve">Communication Department Chairs will work together on the development and revision or changes to SLOs and assessments for the next 3-year assessment cycle. </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 xml:space="preserve">Student Learning Outcomes </w:t>
      </w:r>
      <w:proofErr w:type="gramStart"/>
      <w:r w:rsidRPr="00C9438D">
        <w:rPr>
          <w:rFonts w:cstheme="minorHAnsi"/>
        </w:rPr>
        <w:t>will be reviewed</w:t>
      </w:r>
      <w:proofErr w:type="gramEnd"/>
      <w:r w:rsidRPr="00C9438D">
        <w:rPr>
          <w:rFonts w:cstheme="minorHAnsi"/>
        </w:rPr>
        <w:t xml:space="preserve"> at the end of the current 3-year assessment cycle, when we complete our program review in September. </w:t>
      </w:r>
    </w:p>
    <w:p w:rsidR="000F0670" w:rsidRPr="00C9438D" w:rsidRDefault="00B7381F" w:rsidP="00316601">
      <w:pPr>
        <w:pStyle w:val="ListParagraph"/>
        <w:numPr>
          <w:ilvl w:val="1"/>
          <w:numId w:val="6"/>
        </w:numPr>
        <w:spacing w:line="240" w:lineRule="auto"/>
        <w:rPr>
          <w:rFonts w:cstheme="minorHAnsi"/>
        </w:rPr>
      </w:pPr>
      <w:r w:rsidRPr="00C9438D">
        <w:rPr>
          <w:rFonts w:cstheme="minorHAnsi"/>
        </w:rPr>
        <w:t xml:space="preserve">Review </w:t>
      </w:r>
      <w:r w:rsidR="000F0670" w:rsidRPr="00C9438D">
        <w:rPr>
          <w:rFonts w:cstheme="minorHAnsi"/>
        </w:rPr>
        <w:t xml:space="preserve">course objectives and competency documents </w:t>
      </w:r>
      <w:r w:rsidRPr="00C9438D">
        <w:rPr>
          <w:rFonts w:cstheme="minorHAnsi"/>
        </w:rPr>
        <w:t xml:space="preserve">and revise </w:t>
      </w:r>
      <w:r w:rsidR="000F0670" w:rsidRPr="00C9438D">
        <w:rPr>
          <w:rFonts w:cstheme="minorHAnsi"/>
        </w:rPr>
        <w:t>as needed.</w:t>
      </w:r>
    </w:p>
    <w:p w:rsidR="000F0670" w:rsidRPr="00C9438D" w:rsidRDefault="000F0670" w:rsidP="00316601">
      <w:pPr>
        <w:pStyle w:val="ListParagraph"/>
        <w:numPr>
          <w:ilvl w:val="0"/>
          <w:numId w:val="6"/>
        </w:numPr>
        <w:spacing w:line="240" w:lineRule="auto"/>
        <w:rPr>
          <w:rFonts w:cstheme="minorHAnsi"/>
        </w:rPr>
      </w:pPr>
      <w:r w:rsidRPr="00C9438D">
        <w:rPr>
          <w:rFonts w:cstheme="minorHAnsi"/>
        </w:rPr>
        <w:t>Objective 5:</w:t>
      </w:r>
    </w:p>
    <w:p w:rsidR="000F0670" w:rsidRPr="00C9438D" w:rsidRDefault="000F0670" w:rsidP="00316601">
      <w:pPr>
        <w:pStyle w:val="ListParagraph"/>
        <w:numPr>
          <w:ilvl w:val="1"/>
          <w:numId w:val="6"/>
        </w:numPr>
        <w:spacing w:after="0" w:line="240" w:lineRule="auto"/>
        <w:rPr>
          <w:rFonts w:cstheme="minorHAnsi"/>
        </w:rPr>
      </w:pPr>
      <w:r w:rsidRPr="00C9438D">
        <w:rPr>
          <w:rFonts w:cstheme="minorHAnsi"/>
        </w:rPr>
        <w:t xml:space="preserve">Enrollment trends </w:t>
      </w:r>
      <w:proofErr w:type="gramStart"/>
      <w:r w:rsidRPr="00C9438D">
        <w:rPr>
          <w:rFonts w:cstheme="minorHAnsi"/>
        </w:rPr>
        <w:t>will be evaluated</w:t>
      </w:r>
      <w:proofErr w:type="gramEnd"/>
      <w:r w:rsidRPr="00C9438D">
        <w:rPr>
          <w:rFonts w:cstheme="minorHAnsi"/>
        </w:rPr>
        <w:t xml:space="preserve"> in order to determine the need for hiring additional faculty. </w:t>
      </w:r>
    </w:p>
    <w:p w:rsidR="000F0670" w:rsidRPr="00C9438D" w:rsidRDefault="000F0670" w:rsidP="00316601">
      <w:pPr>
        <w:pStyle w:val="ListParagraph"/>
        <w:numPr>
          <w:ilvl w:val="1"/>
          <w:numId w:val="6"/>
        </w:numPr>
        <w:spacing w:after="0" w:line="240" w:lineRule="auto"/>
        <w:rPr>
          <w:rFonts w:cstheme="minorHAnsi"/>
        </w:rPr>
      </w:pPr>
      <w:r w:rsidRPr="00C9438D">
        <w:rPr>
          <w:rFonts w:cstheme="minorHAnsi"/>
        </w:rPr>
        <w:t xml:space="preserve">Ratios will continue to </w:t>
      </w:r>
      <w:proofErr w:type="gramStart"/>
      <w:r w:rsidRPr="00C9438D">
        <w:rPr>
          <w:rFonts w:cstheme="minorHAnsi"/>
        </w:rPr>
        <w:t>be monitored</w:t>
      </w:r>
      <w:proofErr w:type="gramEnd"/>
      <w:r w:rsidRPr="00C9438D">
        <w:rPr>
          <w:rFonts w:cstheme="minorHAnsi"/>
        </w:rPr>
        <w:t xml:space="preserve"> and requests for additional personnel will be submitted as appropriate. </w:t>
      </w:r>
    </w:p>
    <w:p w:rsidR="000F0670" w:rsidRPr="00C9438D" w:rsidRDefault="000F0670" w:rsidP="00316601">
      <w:pPr>
        <w:pStyle w:val="ListParagraph"/>
        <w:numPr>
          <w:ilvl w:val="1"/>
          <w:numId w:val="6"/>
        </w:numPr>
        <w:spacing w:after="0" w:line="240" w:lineRule="auto"/>
        <w:rPr>
          <w:rFonts w:cstheme="minorHAnsi"/>
        </w:rPr>
      </w:pPr>
      <w:r w:rsidRPr="00C9438D">
        <w:rPr>
          <w:rFonts w:cstheme="minorHAnsi"/>
        </w:rPr>
        <w:t>The Chair will continue to review applications and conduct interviews for additional part-time instructors as needed.</w:t>
      </w:r>
    </w:p>
    <w:p w:rsidR="000F0670" w:rsidRPr="00C9438D" w:rsidRDefault="000F0670" w:rsidP="00316601">
      <w:pPr>
        <w:pStyle w:val="ListParagraph"/>
        <w:numPr>
          <w:ilvl w:val="1"/>
          <w:numId w:val="6"/>
        </w:numPr>
        <w:spacing w:line="240" w:lineRule="auto"/>
        <w:rPr>
          <w:rFonts w:cstheme="minorHAnsi"/>
        </w:rPr>
      </w:pPr>
      <w:r w:rsidRPr="00C9438D">
        <w:rPr>
          <w:rFonts w:cstheme="minorHAnsi"/>
        </w:rPr>
        <w:t>Hire additional instructors/faculty as necessary.</w:t>
      </w:r>
    </w:p>
    <w:p w:rsidR="000F0670" w:rsidRPr="00C9438D" w:rsidRDefault="000F0670" w:rsidP="00803AB4">
      <w:pPr>
        <w:spacing w:line="240" w:lineRule="auto"/>
        <w:rPr>
          <w:rFonts w:cstheme="minorHAnsi"/>
          <w:b/>
        </w:rPr>
      </w:pPr>
      <w:r w:rsidRPr="00C9438D">
        <w:rPr>
          <w:rFonts w:cstheme="minorHAnsi"/>
          <w:b/>
        </w:rPr>
        <w:lastRenderedPageBreak/>
        <w:t xml:space="preserve">Funding Requests: </w:t>
      </w:r>
    </w:p>
    <w:p w:rsidR="000F0670" w:rsidRPr="00C9438D" w:rsidRDefault="000F0670" w:rsidP="00316601">
      <w:pPr>
        <w:pStyle w:val="ListParagraph"/>
        <w:numPr>
          <w:ilvl w:val="0"/>
          <w:numId w:val="7"/>
        </w:numPr>
        <w:spacing w:line="240" w:lineRule="auto"/>
        <w:rPr>
          <w:rFonts w:cstheme="minorHAnsi"/>
        </w:rPr>
      </w:pPr>
      <w:r w:rsidRPr="00C9438D">
        <w:rPr>
          <w:rFonts w:cstheme="minorHAnsi"/>
        </w:rPr>
        <w:t>Objective 1:</w:t>
      </w:r>
    </w:p>
    <w:p w:rsidR="00B13EBA" w:rsidRPr="00C9438D" w:rsidRDefault="00707920" w:rsidP="00316601">
      <w:pPr>
        <w:pStyle w:val="ListParagraph"/>
        <w:numPr>
          <w:ilvl w:val="1"/>
          <w:numId w:val="7"/>
        </w:numPr>
        <w:spacing w:line="240" w:lineRule="auto"/>
        <w:rPr>
          <w:rFonts w:cstheme="minorHAnsi"/>
        </w:rPr>
      </w:pPr>
      <w:r w:rsidRPr="00C9438D">
        <w:rPr>
          <w:rFonts w:cstheme="minorHAnsi"/>
        </w:rPr>
        <w:t>$4</w:t>
      </w:r>
      <w:r w:rsidR="00DA3DFA" w:rsidRPr="00C9438D">
        <w:rPr>
          <w:rFonts w:cstheme="minorHAnsi"/>
        </w:rPr>
        <w:t>,</w:t>
      </w:r>
      <w:r w:rsidRPr="00C9438D">
        <w:rPr>
          <w:rFonts w:cstheme="minorHAnsi"/>
        </w:rPr>
        <w:t>500 to purchase 25 trapezoid collaborative desks</w:t>
      </w:r>
    </w:p>
    <w:p w:rsidR="00707920" w:rsidRPr="00C9438D" w:rsidRDefault="00707920" w:rsidP="00316601">
      <w:pPr>
        <w:pStyle w:val="ListParagraph"/>
        <w:numPr>
          <w:ilvl w:val="1"/>
          <w:numId w:val="7"/>
        </w:numPr>
        <w:spacing w:line="240" w:lineRule="auto"/>
        <w:rPr>
          <w:rFonts w:cstheme="minorHAnsi"/>
        </w:rPr>
      </w:pPr>
      <w:r w:rsidRPr="00C9438D">
        <w:rPr>
          <w:rFonts w:cstheme="minorHAnsi"/>
        </w:rPr>
        <w:t>$2</w:t>
      </w:r>
      <w:r w:rsidR="00DA3DFA" w:rsidRPr="00C9438D">
        <w:rPr>
          <w:rFonts w:cstheme="minorHAnsi"/>
        </w:rPr>
        <w:t>,</w:t>
      </w:r>
      <w:r w:rsidRPr="00C9438D">
        <w:rPr>
          <w:rFonts w:cstheme="minorHAnsi"/>
        </w:rPr>
        <w:t>200 to purchase 25 student chairs</w:t>
      </w:r>
    </w:p>
    <w:p w:rsidR="00707920" w:rsidRPr="00C9438D" w:rsidRDefault="00707920" w:rsidP="00316601">
      <w:pPr>
        <w:pStyle w:val="ListParagraph"/>
        <w:numPr>
          <w:ilvl w:val="1"/>
          <w:numId w:val="7"/>
        </w:numPr>
        <w:spacing w:line="240" w:lineRule="auto"/>
        <w:rPr>
          <w:rFonts w:cstheme="minorHAnsi"/>
        </w:rPr>
      </w:pPr>
      <w:r w:rsidRPr="00C9438D">
        <w:rPr>
          <w:rFonts w:cstheme="minorHAnsi"/>
        </w:rPr>
        <w:t>$1</w:t>
      </w:r>
      <w:r w:rsidR="00DA3DFA" w:rsidRPr="00C9438D">
        <w:rPr>
          <w:rFonts w:cstheme="minorHAnsi"/>
        </w:rPr>
        <w:t>,</w:t>
      </w:r>
      <w:r w:rsidRPr="00C9438D">
        <w:rPr>
          <w:rFonts w:cstheme="minorHAnsi"/>
        </w:rPr>
        <w:t>500 to purchase instructor media station</w:t>
      </w:r>
    </w:p>
    <w:p w:rsidR="00707920" w:rsidRPr="00C9438D" w:rsidRDefault="00707920" w:rsidP="00316601">
      <w:pPr>
        <w:pStyle w:val="ListParagraph"/>
        <w:numPr>
          <w:ilvl w:val="1"/>
          <w:numId w:val="7"/>
        </w:numPr>
        <w:spacing w:line="240" w:lineRule="auto"/>
        <w:rPr>
          <w:rFonts w:cstheme="minorHAnsi"/>
        </w:rPr>
      </w:pPr>
      <w:r w:rsidRPr="00C9438D">
        <w:rPr>
          <w:rFonts w:cstheme="minorHAnsi"/>
        </w:rPr>
        <w:t xml:space="preserve">$500 </w:t>
      </w:r>
      <w:r w:rsidR="00E0626E" w:rsidRPr="00C9438D">
        <w:rPr>
          <w:rFonts w:cstheme="minorHAnsi"/>
        </w:rPr>
        <w:t xml:space="preserve">to purchase </w:t>
      </w:r>
      <w:r w:rsidRPr="00C9438D">
        <w:rPr>
          <w:rFonts w:cstheme="minorHAnsi"/>
        </w:rPr>
        <w:t>media tower and table</w:t>
      </w:r>
    </w:p>
    <w:p w:rsidR="00707920" w:rsidRPr="00C9438D" w:rsidRDefault="00707920" w:rsidP="00316601">
      <w:pPr>
        <w:pStyle w:val="ListParagraph"/>
        <w:numPr>
          <w:ilvl w:val="1"/>
          <w:numId w:val="7"/>
        </w:numPr>
        <w:spacing w:line="240" w:lineRule="auto"/>
        <w:rPr>
          <w:rFonts w:cstheme="minorHAnsi"/>
        </w:rPr>
      </w:pPr>
      <w:r w:rsidRPr="00C9438D">
        <w:rPr>
          <w:rFonts w:cstheme="minorHAnsi"/>
        </w:rPr>
        <w:t xml:space="preserve">$600 </w:t>
      </w:r>
      <w:r w:rsidR="00E0626E" w:rsidRPr="00C9438D">
        <w:rPr>
          <w:rFonts w:cstheme="minorHAnsi"/>
        </w:rPr>
        <w:t xml:space="preserve">to purchase </w:t>
      </w:r>
      <w:r w:rsidRPr="00C9438D">
        <w:rPr>
          <w:rFonts w:cstheme="minorHAnsi"/>
        </w:rPr>
        <w:t>portable white board</w:t>
      </w:r>
    </w:p>
    <w:p w:rsidR="00707920" w:rsidRPr="00C9438D" w:rsidRDefault="00436BF6" w:rsidP="00316601">
      <w:pPr>
        <w:pStyle w:val="ListParagraph"/>
        <w:numPr>
          <w:ilvl w:val="1"/>
          <w:numId w:val="7"/>
        </w:numPr>
        <w:spacing w:line="240" w:lineRule="auto"/>
        <w:rPr>
          <w:rFonts w:cstheme="minorHAnsi"/>
        </w:rPr>
      </w:pPr>
      <w:r w:rsidRPr="00C9438D">
        <w:rPr>
          <w:rFonts w:cstheme="minorHAnsi"/>
        </w:rPr>
        <w:t>$10</w:t>
      </w:r>
      <w:r w:rsidR="00707920" w:rsidRPr="00C9438D">
        <w:rPr>
          <w:rFonts w:cstheme="minorHAnsi"/>
        </w:rPr>
        <w:t xml:space="preserve">00 </w:t>
      </w:r>
      <w:r w:rsidR="00E0626E" w:rsidRPr="00C9438D">
        <w:rPr>
          <w:rFonts w:cstheme="minorHAnsi"/>
        </w:rPr>
        <w:t xml:space="preserve">to purchase </w:t>
      </w:r>
      <w:r w:rsidR="00707920" w:rsidRPr="00C9438D">
        <w:rPr>
          <w:rFonts w:cstheme="minorHAnsi"/>
        </w:rPr>
        <w:t>2</w:t>
      </w:r>
      <w:r w:rsidR="00707920" w:rsidRPr="00C9438D">
        <w:rPr>
          <w:rFonts w:cstheme="minorHAnsi"/>
          <w:vertAlign w:val="superscript"/>
        </w:rPr>
        <w:t>nd</w:t>
      </w:r>
      <w:r w:rsidR="00707920" w:rsidRPr="00C9438D">
        <w:rPr>
          <w:rFonts w:cstheme="minorHAnsi"/>
        </w:rPr>
        <w:t xml:space="preserve"> floor student lobby seating for studying</w:t>
      </w:r>
    </w:p>
    <w:p w:rsidR="00585D32" w:rsidRPr="00C9438D" w:rsidRDefault="00E0626E" w:rsidP="00316601">
      <w:pPr>
        <w:pStyle w:val="ListParagraph"/>
        <w:numPr>
          <w:ilvl w:val="1"/>
          <w:numId w:val="7"/>
        </w:numPr>
        <w:spacing w:line="240" w:lineRule="auto"/>
        <w:rPr>
          <w:rFonts w:cstheme="minorHAnsi"/>
        </w:rPr>
      </w:pPr>
      <w:r w:rsidRPr="00C9438D">
        <w:rPr>
          <w:rFonts w:cstheme="minorHAnsi"/>
        </w:rPr>
        <w:t>$1200 (12 x $100) to purchase</w:t>
      </w:r>
      <w:r w:rsidR="00585D32" w:rsidRPr="00C9438D">
        <w:rPr>
          <w:rFonts w:cstheme="minorHAnsi"/>
        </w:rPr>
        <w:t xml:space="preserve"> replacement guest chairs for instructor offices</w:t>
      </w:r>
    </w:p>
    <w:p w:rsidR="000F0670" w:rsidRPr="00C9438D" w:rsidRDefault="000F0670" w:rsidP="00316601">
      <w:pPr>
        <w:pStyle w:val="ListParagraph"/>
        <w:numPr>
          <w:ilvl w:val="0"/>
          <w:numId w:val="7"/>
        </w:numPr>
        <w:spacing w:line="240" w:lineRule="auto"/>
        <w:rPr>
          <w:rFonts w:cstheme="minorHAnsi"/>
        </w:rPr>
      </w:pPr>
      <w:r w:rsidRPr="00C9438D">
        <w:rPr>
          <w:rFonts w:cstheme="minorHAnsi"/>
        </w:rPr>
        <w:t>Objective 2:</w:t>
      </w:r>
    </w:p>
    <w:p w:rsidR="000F0670" w:rsidRPr="00C9438D" w:rsidRDefault="00E0626E" w:rsidP="00316601">
      <w:pPr>
        <w:pStyle w:val="ListParagraph"/>
        <w:numPr>
          <w:ilvl w:val="1"/>
          <w:numId w:val="7"/>
        </w:numPr>
        <w:spacing w:line="240" w:lineRule="auto"/>
        <w:rPr>
          <w:rFonts w:cstheme="minorHAnsi"/>
        </w:rPr>
      </w:pPr>
      <w:r w:rsidRPr="00C9438D">
        <w:rPr>
          <w:rFonts w:cstheme="minorHAnsi"/>
        </w:rPr>
        <w:t>$850 to purchase</w:t>
      </w:r>
      <w:r w:rsidR="000F0670" w:rsidRPr="00C9438D">
        <w:rPr>
          <w:rFonts w:cstheme="minorHAnsi"/>
        </w:rPr>
        <w:t xml:space="preserve"> annual </w:t>
      </w:r>
      <w:proofErr w:type="spellStart"/>
      <w:r w:rsidR="000F0670" w:rsidRPr="00C9438D">
        <w:rPr>
          <w:rFonts w:cstheme="minorHAnsi"/>
        </w:rPr>
        <w:t>Scantron</w:t>
      </w:r>
      <w:proofErr w:type="spellEnd"/>
      <w:r w:rsidR="000F0670" w:rsidRPr="00C9438D">
        <w:rPr>
          <w:rFonts w:cstheme="minorHAnsi"/>
        </w:rPr>
        <w:t xml:space="preserve"> supplies per lease contract</w:t>
      </w:r>
    </w:p>
    <w:p w:rsidR="00B13EBA" w:rsidRPr="00C9438D" w:rsidRDefault="00B13EBA" w:rsidP="00316601">
      <w:pPr>
        <w:pStyle w:val="ListParagraph"/>
        <w:numPr>
          <w:ilvl w:val="1"/>
          <w:numId w:val="7"/>
        </w:numPr>
        <w:spacing w:line="240" w:lineRule="auto"/>
        <w:rPr>
          <w:rFonts w:cstheme="minorHAnsi"/>
        </w:rPr>
      </w:pPr>
      <w:r w:rsidRPr="00C9438D">
        <w:rPr>
          <w:rFonts w:eastAsia="Times New Roman" w:cstheme="minorHAnsi"/>
        </w:rPr>
        <w:t>$14,400 ($1200 each) to replace 12 older c</w:t>
      </w:r>
      <w:r w:rsidR="00436BF6" w:rsidRPr="00C9438D">
        <w:rPr>
          <w:rFonts w:eastAsia="Times New Roman" w:cstheme="minorHAnsi"/>
        </w:rPr>
        <w:t xml:space="preserve">lassroom desktop computers </w:t>
      </w:r>
      <w:r w:rsidRPr="00C9438D">
        <w:rPr>
          <w:rFonts w:eastAsia="Times New Roman" w:cstheme="minorHAnsi"/>
        </w:rPr>
        <w:t>that are in need of replacement.  </w:t>
      </w:r>
    </w:p>
    <w:p w:rsidR="00436BF6" w:rsidRPr="00C9438D" w:rsidRDefault="008142D0" w:rsidP="00316601">
      <w:pPr>
        <w:pStyle w:val="ListParagraph"/>
        <w:numPr>
          <w:ilvl w:val="1"/>
          <w:numId w:val="7"/>
        </w:numPr>
        <w:spacing w:line="240" w:lineRule="auto"/>
        <w:rPr>
          <w:rFonts w:cstheme="minorHAnsi"/>
        </w:rPr>
      </w:pPr>
      <w:r w:rsidRPr="00C9438D">
        <w:rPr>
          <w:rFonts w:cstheme="minorHAnsi"/>
        </w:rPr>
        <w:t>$7,500 (</w:t>
      </w:r>
      <w:r w:rsidR="00436BF6" w:rsidRPr="00C9438D">
        <w:rPr>
          <w:rFonts w:cstheme="minorHAnsi"/>
        </w:rPr>
        <w:t xml:space="preserve">$1,500 </w:t>
      </w:r>
      <w:r w:rsidRPr="00C9438D">
        <w:rPr>
          <w:rFonts w:cstheme="minorHAnsi"/>
        </w:rPr>
        <w:t>x 5)</w:t>
      </w:r>
      <w:r w:rsidR="00436BF6" w:rsidRPr="00C9438D">
        <w:rPr>
          <w:rFonts w:cstheme="minorHAnsi"/>
        </w:rPr>
        <w:t xml:space="preserve"> for 5 replacement faculty laptops</w:t>
      </w:r>
    </w:p>
    <w:p w:rsidR="00B13EBA" w:rsidRPr="00C9438D" w:rsidRDefault="00B13EBA" w:rsidP="00316601">
      <w:pPr>
        <w:pStyle w:val="ListParagraph"/>
        <w:numPr>
          <w:ilvl w:val="1"/>
          <w:numId w:val="7"/>
        </w:numPr>
        <w:spacing w:line="240" w:lineRule="auto"/>
        <w:rPr>
          <w:rFonts w:cstheme="minorHAnsi"/>
        </w:rPr>
      </w:pPr>
      <w:r w:rsidRPr="00C9438D">
        <w:rPr>
          <w:rFonts w:eastAsia="Times New Roman" w:cstheme="minorHAnsi"/>
        </w:rPr>
        <w:t>$3,600 ($1200 each) to replace </w:t>
      </w:r>
      <w:proofErr w:type="gramStart"/>
      <w:r w:rsidRPr="00C9438D">
        <w:rPr>
          <w:rFonts w:eastAsia="Times New Roman" w:cstheme="minorHAnsi"/>
        </w:rPr>
        <w:t>3</w:t>
      </w:r>
      <w:proofErr w:type="gramEnd"/>
      <w:r w:rsidRPr="00C9438D">
        <w:rPr>
          <w:rFonts w:eastAsia="Times New Roman" w:cstheme="minorHAnsi"/>
        </w:rPr>
        <w:t xml:space="preserve"> desktop computers shared by approximately 25 part-time instructors who teach for the department during the year as well the work-study student.  </w:t>
      </w:r>
    </w:p>
    <w:p w:rsidR="00B13EBA" w:rsidRPr="00C9438D" w:rsidRDefault="00587F7E" w:rsidP="00316601">
      <w:pPr>
        <w:pStyle w:val="ListParagraph"/>
        <w:numPr>
          <w:ilvl w:val="1"/>
          <w:numId w:val="7"/>
        </w:numPr>
        <w:spacing w:line="240" w:lineRule="auto"/>
        <w:rPr>
          <w:rFonts w:cstheme="minorHAnsi"/>
        </w:rPr>
      </w:pPr>
      <w:r w:rsidRPr="00C9438D">
        <w:rPr>
          <w:rFonts w:cstheme="minorHAnsi"/>
        </w:rPr>
        <w:t>$1,500 Elmo document camera</w:t>
      </w:r>
    </w:p>
    <w:p w:rsidR="00A80337" w:rsidRPr="00C9438D" w:rsidRDefault="00A80337" w:rsidP="00316601">
      <w:pPr>
        <w:pStyle w:val="ListParagraph"/>
        <w:numPr>
          <w:ilvl w:val="0"/>
          <w:numId w:val="7"/>
        </w:numPr>
        <w:spacing w:line="240" w:lineRule="auto"/>
        <w:rPr>
          <w:rFonts w:cstheme="minorHAnsi"/>
        </w:rPr>
      </w:pPr>
      <w:r w:rsidRPr="00C9438D">
        <w:rPr>
          <w:rFonts w:cstheme="minorHAnsi"/>
        </w:rPr>
        <w:t>Objective 3:</w:t>
      </w:r>
    </w:p>
    <w:p w:rsidR="00A80337" w:rsidRPr="00C9438D" w:rsidRDefault="00A80337" w:rsidP="00316601">
      <w:pPr>
        <w:pStyle w:val="ListParagraph"/>
        <w:numPr>
          <w:ilvl w:val="1"/>
          <w:numId w:val="7"/>
        </w:numPr>
        <w:spacing w:line="240" w:lineRule="auto"/>
        <w:rPr>
          <w:rFonts w:cstheme="minorHAnsi"/>
        </w:rPr>
      </w:pPr>
      <w:r w:rsidRPr="00C9438D">
        <w:rPr>
          <w:rFonts w:cstheme="minorHAnsi"/>
        </w:rPr>
        <w:t>$500 software for creation of multimedia presentations and video editing</w:t>
      </w:r>
    </w:p>
    <w:p w:rsidR="006C3567" w:rsidRPr="00C9438D" w:rsidRDefault="006C3567" w:rsidP="00316601">
      <w:pPr>
        <w:pStyle w:val="ListParagraph"/>
        <w:numPr>
          <w:ilvl w:val="1"/>
          <w:numId w:val="7"/>
        </w:numPr>
        <w:spacing w:line="240" w:lineRule="auto"/>
        <w:rPr>
          <w:rFonts w:cstheme="minorHAnsi"/>
        </w:rPr>
      </w:pPr>
      <w:r w:rsidRPr="00C9438D">
        <w:rPr>
          <w:rFonts w:cstheme="minorHAnsi"/>
        </w:rPr>
        <w:t>$1000 video camera to record student and instructor presentations</w:t>
      </w:r>
    </w:p>
    <w:p w:rsidR="00943944" w:rsidRPr="00C9438D" w:rsidRDefault="004226CC" w:rsidP="00316601">
      <w:pPr>
        <w:pStyle w:val="ListParagraph"/>
        <w:numPr>
          <w:ilvl w:val="1"/>
          <w:numId w:val="7"/>
        </w:numPr>
        <w:spacing w:line="240" w:lineRule="auto"/>
        <w:rPr>
          <w:rFonts w:cstheme="minorHAnsi"/>
        </w:rPr>
      </w:pPr>
      <w:r w:rsidRPr="00C9438D">
        <w:rPr>
          <w:rFonts w:cstheme="minorHAnsi"/>
        </w:rPr>
        <w:t>$55,000-$105</w:t>
      </w:r>
      <w:r w:rsidR="00943944" w:rsidRPr="00C9438D">
        <w:rPr>
          <w:rFonts w:cstheme="minorHAnsi"/>
        </w:rPr>
        <w:t>,000 for additional faculty as warranted based on enrollment</w:t>
      </w:r>
    </w:p>
    <w:p w:rsidR="00EF19DD" w:rsidRPr="00C9438D" w:rsidRDefault="000F0670" w:rsidP="00803AB4">
      <w:pPr>
        <w:spacing w:line="240" w:lineRule="auto"/>
        <w:rPr>
          <w:rFonts w:eastAsia="Times New Roman" w:cstheme="minorHAnsi"/>
        </w:rPr>
      </w:pPr>
      <w:r w:rsidRPr="00C9438D">
        <w:rPr>
          <w:rFonts w:eastAsia="Times New Roman" w:cstheme="minorHAnsi"/>
          <w:b/>
          <w:bCs/>
        </w:rPr>
        <w:t>Total Funding Requests for Goal 3: $</w:t>
      </w:r>
      <w:r w:rsidR="00C4615C" w:rsidRPr="00C9438D">
        <w:rPr>
          <w:rFonts w:eastAsia="Times New Roman" w:cstheme="minorHAnsi"/>
          <w:b/>
          <w:bCs/>
        </w:rPr>
        <w:t>40,850</w:t>
      </w:r>
      <w:r w:rsidR="00436BF6" w:rsidRPr="00C9438D">
        <w:rPr>
          <w:rFonts w:eastAsia="Times New Roman" w:cstheme="minorHAnsi"/>
          <w:b/>
          <w:bCs/>
        </w:rPr>
        <w:t xml:space="preserve"> </w:t>
      </w:r>
      <w:r w:rsidR="00057E4F" w:rsidRPr="00C9438D">
        <w:rPr>
          <w:rFonts w:eastAsia="Times New Roman" w:cstheme="minorHAnsi"/>
          <w:b/>
          <w:bCs/>
        </w:rPr>
        <w:t>technology and furn</w:t>
      </w:r>
      <w:r w:rsidR="004226CC" w:rsidRPr="00C9438D">
        <w:rPr>
          <w:rFonts w:eastAsia="Times New Roman" w:cstheme="minorHAnsi"/>
          <w:b/>
          <w:bCs/>
        </w:rPr>
        <w:t>ishings; plus potentially $55,000-$105</w:t>
      </w:r>
      <w:r w:rsidR="00057E4F" w:rsidRPr="00C9438D">
        <w:rPr>
          <w:rFonts w:eastAsia="Times New Roman" w:cstheme="minorHAnsi"/>
          <w:b/>
          <w:bCs/>
        </w:rPr>
        <w:t>,000 for additional full-time faculty member</w:t>
      </w:r>
      <w:r w:rsidR="00E0626E" w:rsidRPr="00C9438D">
        <w:rPr>
          <w:rFonts w:eastAsia="Times New Roman" w:cstheme="minorHAnsi"/>
          <w:b/>
          <w:bCs/>
        </w:rPr>
        <w:t xml:space="preserve"> </w:t>
      </w:r>
    </w:p>
    <w:sectPr w:rsidR="00EF19DD" w:rsidRPr="00C943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3A4" w:rsidRDefault="00C123A4" w:rsidP="007D08A3">
      <w:pPr>
        <w:spacing w:after="0" w:line="240" w:lineRule="auto"/>
      </w:pPr>
      <w:r>
        <w:separator/>
      </w:r>
    </w:p>
  </w:endnote>
  <w:endnote w:type="continuationSeparator" w:id="0">
    <w:p w:rsidR="00C123A4" w:rsidRDefault="00C123A4"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50" w:rsidRDefault="00640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50" w:rsidRDefault="00640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50" w:rsidRDefault="0064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3A4" w:rsidRDefault="00C123A4" w:rsidP="007D08A3">
      <w:pPr>
        <w:spacing w:after="0" w:line="240" w:lineRule="auto"/>
      </w:pPr>
      <w:r>
        <w:separator/>
      </w:r>
    </w:p>
  </w:footnote>
  <w:footnote w:type="continuationSeparator" w:id="0">
    <w:p w:rsidR="00C123A4" w:rsidRDefault="00C123A4"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50" w:rsidRDefault="00640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50" w:rsidRDefault="00640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50" w:rsidRDefault="00640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84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D51E0"/>
    <w:multiLevelType w:val="multilevel"/>
    <w:tmpl w:val="A836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756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343BEB"/>
    <w:multiLevelType w:val="hybridMultilevel"/>
    <w:tmpl w:val="E7428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A05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F081B"/>
    <w:multiLevelType w:val="multilevel"/>
    <w:tmpl w:val="52BC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A14D75"/>
    <w:multiLevelType w:val="hybridMultilevel"/>
    <w:tmpl w:val="B2561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B357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570FD7"/>
    <w:multiLevelType w:val="hybridMultilevel"/>
    <w:tmpl w:val="C8C4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06B18"/>
    <w:multiLevelType w:val="hybridMultilevel"/>
    <w:tmpl w:val="9F74A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E5D17"/>
    <w:multiLevelType w:val="multilevel"/>
    <w:tmpl w:val="E9D6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BA03F7"/>
    <w:multiLevelType w:val="multilevel"/>
    <w:tmpl w:val="800C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DE370B"/>
    <w:multiLevelType w:val="hybridMultilevel"/>
    <w:tmpl w:val="71262018"/>
    <w:lvl w:ilvl="0" w:tplc="14F0C0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2F65AF"/>
    <w:multiLevelType w:val="multilevel"/>
    <w:tmpl w:val="87F8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BE6C7B"/>
    <w:multiLevelType w:val="hybridMultilevel"/>
    <w:tmpl w:val="F0B4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644"/>
    <w:multiLevelType w:val="multilevel"/>
    <w:tmpl w:val="196A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231D90"/>
    <w:multiLevelType w:val="multilevel"/>
    <w:tmpl w:val="A4CC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6256B2"/>
    <w:multiLevelType w:val="hybridMultilevel"/>
    <w:tmpl w:val="5A68B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A60E3C"/>
    <w:multiLevelType w:val="hybridMultilevel"/>
    <w:tmpl w:val="8C96E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A61848"/>
    <w:multiLevelType w:val="multilevel"/>
    <w:tmpl w:val="51F4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F11833"/>
    <w:multiLevelType w:val="hybridMultilevel"/>
    <w:tmpl w:val="99A60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C0513"/>
    <w:multiLevelType w:val="multilevel"/>
    <w:tmpl w:val="C3CE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3634E9"/>
    <w:multiLevelType w:val="hybridMultilevel"/>
    <w:tmpl w:val="1F36D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B51AC9"/>
    <w:multiLevelType w:val="hybridMultilevel"/>
    <w:tmpl w:val="82AA5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C3D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C628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3"/>
  </w:num>
  <w:num w:numId="3">
    <w:abstractNumId w:val="7"/>
  </w:num>
  <w:num w:numId="4">
    <w:abstractNumId w:val="21"/>
  </w:num>
  <w:num w:numId="5">
    <w:abstractNumId w:val="19"/>
  </w:num>
  <w:num w:numId="6">
    <w:abstractNumId w:val="18"/>
  </w:num>
  <w:num w:numId="7">
    <w:abstractNumId w:val="23"/>
  </w:num>
  <w:num w:numId="8">
    <w:abstractNumId w:val="25"/>
  </w:num>
  <w:num w:numId="9">
    <w:abstractNumId w:val="4"/>
  </w:num>
  <w:num w:numId="10">
    <w:abstractNumId w:val="0"/>
  </w:num>
  <w:num w:numId="11">
    <w:abstractNumId w:val="6"/>
  </w:num>
  <w:num w:numId="12">
    <w:abstractNumId w:val="1"/>
  </w:num>
  <w:num w:numId="13">
    <w:abstractNumId w:val="17"/>
  </w:num>
  <w:num w:numId="14">
    <w:abstractNumId w:val="20"/>
  </w:num>
  <w:num w:numId="15">
    <w:abstractNumId w:val="11"/>
  </w:num>
  <w:num w:numId="16">
    <w:abstractNumId w:val="22"/>
  </w:num>
  <w:num w:numId="17">
    <w:abstractNumId w:val="16"/>
  </w:num>
  <w:num w:numId="18">
    <w:abstractNumId w:val="14"/>
  </w:num>
  <w:num w:numId="19">
    <w:abstractNumId w:val="12"/>
  </w:num>
  <w:num w:numId="20">
    <w:abstractNumId w:val="2"/>
  </w:num>
  <w:num w:numId="21">
    <w:abstractNumId w:val="8"/>
  </w:num>
  <w:num w:numId="22">
    <w:abstractNumId w:val="26"/>
  </w:num>
  <w:num w:numId="23">
    <w:abstractNumId w:val="15"/>
  </w:num>
  <w:num w:numId="24">
    <w:abstractNumId w:val="24"/>
  </w:num>
  <w:num w:numId="25">
    <w:abstractNumId w:val="9"/>
  </w:num>
  <w:num w:numId="26">
    <w:abstractNumId w:val="3"/>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021F1"/>
    <w:rsid w:val="000220D9"/>
    <w:rsid w:val="000233C5"/>
    <w:rsid w:val="0003452A"/>
    <w:rsid w:val="00034D42"/>
    <w:rsid w:val="00037351"/>
    <w:rsid w:val="00042165"/>
    <w:rsid w:val="00044778"/>
    <w:rsid w:val="0005733C"/>
    <w:rsid w:val="00057E4F"/>
    <w:rsid w:val="000676EE"/>
    <w:rsid w:val="00077BFA"/>
    <w:rsid w:val="0008611D"/>
    <w:rsid w:val="00087E11"/>
    <w:rsid w:val="00090184"/>
    <w:rsid w:val="00091E4B"/>
    <w:rsid w:val="000A15F5"/>
    <w:rsid w:val="000A4B29"/>
    <w:rsid w:val="000A7774"/>
    <w:rsid w:val="000B019B"/>
    <w:rsid w:val="000C0B0C"/>
    <w:rsid w:val="000C1FF0"/>
    <w:rsid w:val="000C42DB"/>
    <w:rsid w:val="000E0D51"/>
    <w:rsid w:val="000E1ABD"/>
    <w:rsid w:val="000F03DD"/>
    <w:rsid w:val="000F0670"/>
    <w:rsid w:val="000F395B"/>
    <w:rsid w:val="00100CCD"/>
    <w:rsid w:val="0012057F"/>
    <w:rsid w:val="00121243"/>
    <w:rsid w:val="0012188B"/>
    <w:rsid w:val="001238D9"/>
    <w:rsid w:val="0012490C"/>
    <w:rsid w:val="001364B1"/>
    <w:rsid w:val="00140609"/>
    <w:rsid w:val="0014413B"/>
    <w:rsid w:val="00144B6A"/>
    <w:rsid w:val="00153995"/>
    <w:rsid w:val="001673A7"/>
    <w:rsid w:val="0017034D"/>
    <w:rsid w:val="00171C6D"/>
    <w:rsid w:val="001768A3"/>
    <w:rsid w:val="00177E6B"/>
    <w:rsid w:val="001800DB"/>
    <w:rsid w:val="00197660"/>
    <w:rsid w:val="001A78D4"/>
    <w:rsid w:val="001B60DA"/>
    <w:rsid w:val="001B7339"/>
    <w:rsid w:val="001B74FA"/>
    <w:rsid w:val="001B77FE"/>
    <w:rsid w:val="001C761E"/>
    <w:rsid w:val="001D13DD"/>
    <w:rsid w:val="001D1B12"/>
    <w:rsid w:val="001D7D8C"/>
    <w:rsid w:val="001E0A52"/>
    <w:rsid w:val="001E5141"/>
    <w:rsid w:val="001E5411"/>
    <w:rsid w:val="001E64D5"/>
    <w:rsid w:val="001F39C2"/>
    <w:rsid w:val="001F3F31"/>
    <w:rsid w:val="0021508D"/>
    <w:rsid w:val="00223B2A"/>
    <w:rsid w:val="0022410F"/>
    <w:rsid w:val="00224392"/>
    <w:rsid w:val="00230940"/>
    <w:rsid w:val="002330CB"/>
    <w:rsid w:val="00234E66"/>
    <w:rsid w:val="0024110E"/>
    <w:rsid w:val="002438D6"/>
    <w:rsid w:val="00246710"/>
    <w:rsid w:val="00251581"/>
    <w:rsid w:val="0026261F"/>
    <w:rsid w:val="00273622"/>
    <w:rsid w:val="002746BB"/>
    <w:rsid w:val="00280964"/>
    <w:rsid w:val="00281729"/>
    <w:rsid w:val="00282D90"/>
    <w:rsid w:val="002849ED"/>
    <w:rsid w:val="002924CF"/>
    <w:rsid w:val="002A1B69"/>
    <w:rsid w:val="002A209D"/>
    <w:rsid w:val="002A413D"/>
    <w:rsid w:val="002A7626"/>
    <w:rsid w:val="002B0E80"/>
    <w:rsid w:val="002B24C7"/>
    <w:rsid w:val="002B3AFF"/>
    <w:rsid w:val="002B6737"/>
    <w:rsid w:val="002B674D"/>
    <w:rsid w:val="002C0DA6"/>
    <w:rsid w:val="002D2BD3"/>
    <w:rsid w:val="002E7907"/>
    <w:rsid w:val="003049AF"/>
    <w:rsid w:val="00305202"/>
    <w:rsid w:val="00316601"/>
    <w:rsid w:val="00321757"/>
    <w:rsid w:val="00325C5E"/>
    <w:rsid w:val="00326FC9"/>
    <w:rsid w:val="003334E3"/>
    <w:rsid w:val="00335DE1"/>
    <w:rsid w:val="0035426D"/>
    <w:rsid w:val="003625FD"/>
    <w:rsid w:val="003839EA"/>
    <w:rsid w:val="0038782A"/>
    <w:rsid w:val="00395FA9"/>
    <w:rsid w:val="003A07F2"/>
    <w:rsid w:val="003A0886"/>
    <w:rsid w:val="003A0E38"/>
    <w:rsid w:val="003A3EDF"/>
    <w:rsid w:val="003A5C0F"/>
    <w:rsid w:val="003C289A"/>
    <w:rsid w:val="003C623E"/>
    <w:rsid w:val="003D0582"/>
    <w:rsid w:val="003D51D7"/>
    <w:rsid w:val="003D5F79"/>
    <w:rsid w:val="003E4821"/>
    <w:rsid w:val="003E6F85"/>
    <w:rsid w:val="003F0E32"/>
    <w:rsid w:val="003F48F1"/>
    <w:rsid w:val="003F4E25"/>
    <w:rsid w:val="003F79F7"/>
    <w:rsid w:val="00402295"/>
    <w:rsid w:val="0040641E"/>
    <w:rsid w:val="00420086"/>
    <w:rsid w:val="00421B7E"/>
    <w:rsid w:val="004226CC"/>
    <w:rsid w:val="0042440F"/>
    <w:rsid w:val="0043622A"/>
    <w:rsid w:val="00436BF6"/>
    <w:rsid w:val="0044144A"/>
    <w:rsid w:val="0045075C"/>
    <w:rsid w:val="0045113A"/>
    <w:rsid w:val="00456985"/>
    <w:rsid w:val="004676B4"/>
    <w:rsid w:val="004716C3"/>
    <w:rsid w:val="004726A1"/>
    <w:rsid w:val="00473748"/>
    <w:rsid w:val="0047685D"/>
    <w:rsid w:val="00481035"/>
    <w:rsid w:val="00481988"/>
    <w:rsid w:val="0048406E"/>
    <w:rsid w:val="004870D8"/>
    <w:rsid w:val="0049744C"/>
    <w:rsid w:val="004A1568"/>
    <w:rsid w:val="004A629F"/>
    <w:rsid w:val="004B723D"/>
    <w:rsid w:val="004C0913"/>
    <w:rsid w:val="004C353F"/>
    <w:rsid w:val="004E07CC"/>
    <w:rsid w:val="004E3786"/>
    <w:rsid w:val="004F608B"/>
    <w:rsid w:val="005237E5"/>
    <w:rsid w:val="00523A27"/>
    <w:rsid w:val="005308FF"/>
    <w:rsid w:val="00535796"/>
    <w:rsid w:val="0053725F"/>
    <w:rsid w:val="00541AF0"/>
    <w:rsid w:val="00542B8D"/>
    <w:rsid w:val="00545D00"/>
    <w:rsid w:val="00553C62"/>
    <w:rsid w:val="00565207"/>
    <w:rsid w:val="00570571"/>
    <w:rsid w:val="00573C2C"/>
    <w:rsid w:val="00576388"/>
    <w:rsid w:val="005778EE"/>
    <w:rsid w:val="00584964"/>
    <w:rsid w:val="00585D32"/>
    <w:rsid w:val="00587F7E"/>
    <w:rsid w:val="00593181"/>
    <w:rsid w:val="005B734D"/>
    <w:rsid w:val="005C24FB"/>
    <w:rsid w:val="005D1361"/>
    <w:rsid w:val="005D6974"/>
    <w:rsid w:val="005D6E73"/>
    <w:rsid w:val="005E53AD"/>
    <w:rsid w:val="00602233"/>
    <w:rsid w:val="00602A70"/>
    <w:rsid w:val="00605D2B"/>
    <w:rsid w:val="00610347"/>
    <w:rsid w:val="006240FB"/>
    <w:rsid w:val="00625B2C"/>
    <w:rsid w:val="00632821"/>
    <w:rsid w:val="00633044"/>
    <w:rsid w:val="006407E6"/>
    <w:rsid w:val="00640C50"/>
    <w:rsid w:val="00642237"/>
    <w:rsid w:val="00652DCF"/>
    <w:rsid w:val="00653F46"/>
    <w:rsid w:val="00661FAF"/>
    <w:rsid w:val="006639FA"/>
    <w:rsid w:val="006659A0"/>
    <w:rsid w:val="006748D4"/>
    <w:rsid w:val="00684D2D"/>
    <w:rsid w:val="00686AD9"/>
    <w:rsid w:val="00687388"/>
    <w:rsid w:val="006912A5"/>
    <w:rsid w:val="006A144D"/>
    <w:rsid w:val="006A75F0"/>
    <w:rsid w:val="006B66CF"/>
    <w:rsid w:val="006B6B8D"/>
    <w:rsid w:val="006B6C6E"/>
    <w:rsid w:val="006C002D"/>
    <w:rsid w:val="006C2B21"/>
    <w:rsid w:val="006C3567"/>
    <w:rsid w:val="006D22AD"/>
    <w:rsid w:val="006D26A7"/>
    <w:rsid w:val="006D7BC1"/>
    <w:rsid w:val="006E27C6"/>
    <w:rsid w:val="006E2891"/>
    <w:rsid w:val="006F7B3F"/>
    <w:rsid w:val="00703497"/>
    <w:rsid w:val="00706737"/>
    <w:rsid w:val="00707920"/>
    <w:rsid w:val="00710B62"/>
    <w:rsid w:val="0071751E"/>
    <w:rsid w:val="00720E3F"/>
    <w:rsid w:val="00722E79"/>
    <w:rsid w:val="00723A15"/>
    <w:rsid w:val="00724B5A"/>
    <w:rsid w:val="00733EB4"/>
    <w:rsid w:val="00735614"/>
    <w:rsid w:val="00746E78"/>
    <w:rsid w:val="00746F89"/>
    <w:rsid w:val="00753B85"/>
    <w:rsid w:val="00771CA7"/>
    <w:rsid w:val="00785AB3"/>
    <w:rsid w:val="00790530"/>
    <w:rsid w:val="00793863"/>
    <w:rsid w:val="00794B4C"/>
    <w:rsid w:val="00796896"/>
    <w:rsid w:val="007A271F"/>
    <w:rsid w:val="007B306E"/>
    <w:rsid w:val="007D08A3"/>
    <w:rsid w:val="007D260A"/>
    <w:rsid w:val="007D77E7"/>
    <w:rsid w:val="007E1877"/>
    <w:rsid w:val="007E1897"/>
    <w:rsid w:val="007E56C4"/>
    <w:rsid w:val="007F1483"/>
    <w:rsid w:val="007F407D"/>
    <w:rsid w:val="008031B6"/>
    <w:rsid w:val="00803AB4"/>
    <w:rsid w:val="00811090"/>
    <w:rsid w:val="008110CE"/>
    <w:rsid w:val="008142D0"/>
    <w:rsid w:val="008240B8"/>
    <w:rsid w:val="00824704"/>
    <w:rsid w:val="008256F8"/>
    <w:rsid w:val="00825AC7"/>
    <w:rsid w:val="0082628B"/>
    <w:rsid w:val="00837E82"/>
    <w:rsid w:val="00841483"/>
    <w:rsid w:val="008542DB"/>
    <w:rsid w:val="0085531C"/>
    <w:rsid w:val="0085534A"/>
    <w:rsid w:val="008605A0"/>
    <w:rsid w:val="00860A23"/>
    <w:rsid w:val="008643A9"/>
    <w:rsid w:val="00872A75"/>
    <w:rsid w:val="00874DB4"/>
    <w:rsid w:val="0088360B"/>
    <w:rsid w:val="00885725"/>
    <w:rsid w:val="00893713"/>
    <w:rsid w:val="008938F7"/>
    <w:rsid w:val="008B1658"/>
    <w:rsid w:val="008C028A"/>
    <w:rsid w:val="008C3CBA"/>
    <w:rsid w:val="008C5674"/>
    <w:rsid w:val="008C6477"/>
    <w:rsid w:val="008C786A"/>
    <w:rsid w:val="008D0694"/>
    <w:rsid w:val="008E58B5"/>
    <w:rsid w:val="008E5E3F"/>
    <w:rsid w:val="008F3E47"/>
    <w:rsid w:val="008F5A96"/>
    <w:rsid w:val="009066ED"/>
    <w:rsid w:val="00913A88"/>
    <w:rsid w:val="00917AF5"/>
    <w:rsid w:val="00922556"/>
    <w:rsid w:val="00924EC3"/>
    <w:rsid w:val="00932F98"/>
    <w:rsid w:val="009358E4"/>
    <w:rsid w:val="00936330"/>
    <w:rsid w:val="00941303"/>
    <w:rsid w:val="00943944"/>
    <w:rsid w:val="00943EE3"/>
    <w:rsid w:val="009574D8"/>
    <w:rsid w:val="009579AD"/>
    <w:rsid w:val="00974C77"/>
    <w:rsid w:val="00991F85"/>
    <w:rsid w:val="009A0839"/>
    <w:rsid w:val="009A44EA"/>
    <w:rsid w:val="009A646D"/>
    <w:rsid w:val="009B51CA"/>
    <w:rsid w:val="009B5A13"/>
    <w:rsid w:val="009B7F42"/>
    <w:rsid w:val="009C005E"/>
    <w:rsid w:val="009C18B3"/>
    <w:rsid w:val="009D052C"/>
    <w:rsid w:val="009D4DC5"/>
    <w:rsid w:val="009D78A9"/>
    <w:rsid w:val="009D791C"/>
    <w:rsid w:val="009E6AB3"/>
    <w:rsid w:val="009F178B"/>
    <w:rsid w:val="00A12098"/>
    <w:rsid w:val="00A1622B"/>
    <w:rsid w:val="00A17475"/>
    <w:rsid w:val="00A21D49"/>
    <w:rsid w:val="00A338C1"/>
    <w:rsid w:val="00A550E6"/>
    <w:rsid w:val="00A57320"/>
    <w:rsid w:val="00A602AD"/>
    <w:rsid w:val="00A65C54"/>
    <w:rsid w:val="00A66663"/>
    <w:rsid w:val="00A67554"/>
    <w:rsid w:val="00A72371"/>
    <w:rsid w:val="00A80337"/>
    <w:rsid w:val="00A80705"/>
    <w:rsid w:val="00A918E1"/>
    <w:rsid w:val="00A97195"/>
    <w:rsid w:val="00A97B78"/>
    <w:rsid w:val="00AA1787"/>
    <w:rsid w:val="00AA5BE6"/>
    <w:rsid w:val="00AB0644"/>
    <w:rsid w:val="00AB6A9C"/>
    <w:rsid w:val="00AD6C9E"/>
    <w:rsid w:val="00AE6467"/>
    <w:rsid w:val="00AF0EDD"/>
    <w:rsid w:val="00B05865"/>
    <w:rsid w:val="00B06388"/>
    <w:rsid w:val="00B13EBA"/>
    <w:rsid w:val="00B14A5D"/>
    <w:rsid w:val="00B16727"/>
    <w:rsid w:val="00B202EB"/>
    <w:rsid w:val="00B21C57"/>
    <w:rsid w:val="00B311E7"/>
    <w:rsid w:val="00B317B5"/>
    <w:rsid w:val="00B51C24"/>
    <w:rsid w:val="00B55371"/>
    <w:rsid w:val="00B66CDF"/>
    <w:rsid w:val="00B724B7"/>
    <w:rsid w:val="00B7381F"/>
    <w:rsid w:val="00B7408B"/>
    <w:rsid w:val="00B75430"/>
    <w:rsid w:val="00B81C44"/>
    <w:rsid w:val="00B8513E"/>
    <w:rsid w:val="00B9149A"/>
    <w:rsid w:val="00B97680"/>
    <w:rsid w:val="00BB0C68"/>
    <w:rsid w:val="00BB397C"/>
    <w:rsid w:val="00BB4C08"/>
    <w:rsid w:val="00BC4A08"/>
    <w:rsid w:val="00BD02BA"/>
    <w:rsid w:val="00BD1FD6"/>
    <w:rsid w:val="00BD313B"/>
    <w:rsid w:val="00BD4AFB"/>
    <w:rsid w:val="00BE1946"/>
    <w:rsid w:val="00BF3C4C"/>
    <w:rsid w:val="00BF5A6E"/>
    <w:rsid w:val="00BF5E00"/>
    <w:rsid w:val="00C04472"/>
    <w:rsid w:val="00C050C1"/>
    <w:rsid w:val="00C10C15"/>
    <w:rsid w:val="00C123A4"/>
    <w:rsid w:val="00C1341D"/>
    <w:rsid w:val="00C13F5A"/>
    <w:rsid w:val="00C15EFE"/>
    <w:rsid w:val="00C279F9"/>
    <w:rsid w:val="00C3646E"/>
    <w:rsid w:val="00C45559"/>
    <w:rsid w:val="00C4615C"/>
    <w:rsid w:val="00C46DCE"/>
    <w:rsid w:val="00C504F8"/>
    <w:rsid w:val="00C53FEA"/>
    <w:rsid w:val="00C63910"/>
    <w:rsid w:val="00C63B32"/>
    <w:rsid w:val="00C664F5"/>
    <w:rsid w:val="00C6717B"/>
    <w:rsid w:val="00C672DF"/>
    <w:rsid w:val="00C722DD"/>
    <w:rsid w:val="00C813FC"/>
    <w:rsid w:val="00C84335"/>
    <w:rsid w:val="00C8720E"/>
    <w:rsid w:val="00C9101B"/>
    <w:rsid w:val="00C9438D"/>
    <w:rsid w:val="00C9524D"/>
    <w:rsid w:val="00C964B4"/>
    <w:rsid w:val="00CA60EB"/>
    <w:rsid w:val="00CB2238"/>
    <w:rsid w:val="00CC487F"/>
    <w:rsid w:val="00CD1C17"/>
    <w:rsid w:val="00CD3D40"/>
    <w:rsid w:val="00CD3F72"/>
    <w:rsid w:val="00CD5EF2"/>
    <w:rsid w:val="00CD68F3"/>
    <w:rsid w:val="00CE7407"/>
    <w:rsid w:val="00CE7FA9"/>
    <w:rsid w:val="00D01E65"/>
    <w:rsid w:val="00D06544"/>
    <w:rsid w:val="00D06F00"/>
    <w:rsid w:val="00D17612"/>
    <w:rsid w:val="00D224E6"/>
    <w:rsid w:val="00D2581B"/>
    <w:rsid w:val="00D26EF8"/>
    <w:rsid w:val="00D31B7D"/>
    <w:rsid w:val="00D33DF6"/>
    <w:rsid w:val="00D340BE"/>
    <w:rsid w:val="00D4066F"/>
    <w:rsid w:val="00D50DA5"/>
    <w:rsid w:val="00D612EC"/>
    <w:rsid w:val="00D63D6E"/>
    <w:rsid w:val="00D7409E"/>
    <w:rsid w:val="00D74829"/>
    <w:rsid w:val="00D757E2"/>
    <w:rsid w:val="00D87BB3"/>
    <w:rsid w:val="00D900F6"/>
    <w:rsid w:val="00DA0DD1"/>
    <w:rsid w:val="00DA3DFA"/>
    <w:rsid w:val="00DC79D6"/>
    <w:rsid w:val="00DD0295"/>
    <w:rsid w:val="00DD10E0"/>
    <w:rsid w:val="00DD79CA"/>
    <w:rsid w:val="00DE518A"/>
    <w:rsid w:val="00DF6DD9"/>
    <w:rsid w:val="00DF6FDD"/>
    <w:rsid w:val="00E01EA3"/>
    <w:rsid w:val="00E04714"/>
    <w:rsid w:val="00E05276"/>
    <w:rsid w:val="00E0626E"/>
    <w:rsid w:val="00E068B5"/>
    <w:rsid w:val="00E06F9D"/>
    <w:rsid w:val="00E117EA"/>
    <w:rsid w:val="00E130D6"/>
    <w:rsid w:val="00E157BD"/>
    <w:rsid w:val="00E16266"/>
    <w:rsid w:val="00E2020F"/>
    <w:rsid w:val="00E22A31"/>
    <w:rsid w:val="00E26468"/>
    <w:rsid w:val="00E26D08"/>
    <w:rsid w:val="00E33C0D"/>
    <w:rsid w:val="00E344F1"/>
    <w:rsid w:val="00E4272D"/>
    <w:rsid w:val="00E478FD"/>
    <w:rsid w:val="00E54AFC"/>
    <w:rsid w:val="00E54E9C"/>
    <w:rsid w:val="00E56CFD"/>
    <w:rsid w:val="00E60E8C"/>
    <w:rsid w:val="00E81BEC"/>
    <w:rsid w:val="00E8214A"/>
    <w:rsid w:val="00E863AF"/>
    <w:rsid w:val="00E86846"/>
    <w:rsid w:val="00E87708"/>
    <w:rsid w:val="00E945C7"/>
    <w:rsid w:val="00EB64E2"/>
    <w:rsid w:val="00EC3AF8"/>
    <w:rsid w:val="00ED05B1"/>
    <w:rsid w:val="00ED46C1"/>
    <w:rsid w:val="00EE2DEE"/>
    <w:rsid w:val="00EE4603"/>
    <w:rsid w:val="00EE72E6"/>
    <w:rsid w:val="00EF19DD"/>
    <w:rsid w:val="00EF336D"/>
    <w:rsid w:val="00EF52E8"/>
    <w:rsid w:val="00EF60B9"/>
    <w:rsid w:val="00F0611A"/>
    <w:rsid w:val="00F07507"/>
    <w:rsid w:val="00F119AF"/>
    <w:rsid w:val="00F1616B"/>
    <w:rsid w:val="00F20038"/>
    <w:rsid w:val="00F20C8E"/>
    <w:rsid w:val="00F2676D"/>
    <w:rsid w:val="00F27470"/>
    <w:rsid w:val="00F27B78"/>
    <w:rsid w:val="00F34824"/>
    <w:rsid w:val="00F3564B"/>
    <w:rsid w:val="00F51417"/>
    <w:rsid w:val="00F61765"/>
    <w:rsid w:val="00F77217"/>
    <w:rsid w:val="00F91CB6"/>
    <w:rsid w:val="00FA0537"/>
    <w:rsid w:val="00FB2137"/>
    <w:rsid w:val="00FB55EA"/>
    <w:rsid w:val="00FB6DB0"/>
    <w:rsid w:val="00FB7B02"/>
    <w:rsid w:val="00FC46F7"/>
    <w:rsid w:val="00FC6918"/>
    <w:rsid w:val="00FD7430"/>
    <w:rsid w:val="00FF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8C32"/>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xmsonormal">
    <w:name w:val="x_msonormal"/>
    <w:basedOn w:val="Normal"/>
    <w:rsid w:val="00E01E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2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61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EF8"/>
    <w:rPr>
      <w:b/>
      <w:bCs/>
    </w:rPr>
  </w:style>
  <w:style w:type="paragraph" w:customStyle="1" w:styleId="paragraph">
    <w:name w:val="paragraph"/>
    <w:basedOn w:val="Normal"/>
    <w:rsid w:val="00790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0530"/>
  </w:style>
  <w:style w:type="character" w:customStyle="1" w:styleId="eop">
    <w:name w:val="eop"/>
    <w:basedOn w:val="DefaultParagraphFont"/>
    <w:rsid w:val="00790530"/>
  </w:style>
  <w:style w:type="character" w:customStyle="1" w:styleId="bcx0">
    <w:name w:val="bcx0"/>
    <w:basedOn w:val="DefaultParagraphFont"/>
    <w:rsid w:val="00790530"/>
  </w:style>
  <w:style w:type="character" w:customStyle="1" w:styleId="markf8pab157i">
    <w:name w:val="markf8pab157i"/>
    <w:basedOn w:val="DefaultParagraphFont"/>
    <w:rsid w:val="000E0D51"/>
  </w:style>
  <w:style w:type="character" w:customStyle="1" w:styleId="markrrb6hjmrk">
    <w:name w:val="markrrb6hjmrk"/>
    <w:basedOn w:val="DefaultParagraphFont"/>
    <w:rsid w:val="000E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747">
      <w:bodyDiv w:val="1"/>
      <w:marLeft w:val="0"/>
      <w:marRight w:val="0"/>
      <w:marTop w:val="0"/>
      <w:marBottom w:val="0"/>
      <w:divBdr>
        <w:top w:val="none" w:sz="0" w:space="0" w:color="auto"/>
        <w:left w:val="none" w:sz="0" w:space="0" w:color="auto"/>
        <w:bottom w:val="none" w:sz="0" w:space="0" w:color="auto"/>
        <w:right w:val="none" w:sz="0" w:space="0" w:color="auto"/>
      </w:divBdr>
      <w:divsChild>
        <w:div w:id="899050714">
          <w:marLeft w:val="0"/>
          <w:marRight w:val="0"/>
          <w:marTop w:val="0"/>
          <w:marBottom w:val="0"/>
          <w:divBdr>
            <w:top w:val="none" w:sz="0" w:space="0" w:color="auto"/>
            <w:left w:val="none" w:sz="0" w:space="0" w:color="auto"/>
            <w:bottom w:val="none" w:sz="0" w:space="0" w:color="auto"/>
            <w:right w:val="none" w:sz="0" w:space="0" w:color="auto"/>
          </w:divBdr>
          <w:divsChild>
            <w:div w:id="1818062170">
              <w:marLeft w:val="0"/>
              <w:marRight w:val="0"/>
              <w:marTop w:val="0"/>
              <w:marBottom w:val="0"/>
              <w:divBdr>
                <w:top w:val="none" w:sz="0" w:space="0" w:color="auto"/>
                <w:left w:val="none" w:sz="0" w:space="0" w:color="auto"/>
                <w:bottom w:val="none" w:sz="0" w:space="0" w:color="auto"/>
                <w:right w:val="none" w:sz="0" w:space="0" w:color="auto"/>
              </w:divBdr>
              <w:divsChild>
                <w:div w:id="1841000372">
                  <w:marLeft w:val="0"/>
                  <w:marRight w:val="0"/>
                  <w:marTop w:val="0"/>
                  <w:marBottom w:val="0"/>
                  <w:divBdr>
                    <w:top w:val="none" w:sz="0" w:space="0" w:color="auto"/>
                    <w:left w:val="none" w:sz="0" w:space="0" w:color="auto"/>
                    <w:bottom w:val="none" w:sz="0" w:space="0" w:color="auto"/>
                    <w:right w:val="none" w:sz="0" w:space="0" w:color="auto"/>
                  </w:divBdr>
                  <w:divsChild>
                    <w:div w:id="1916236531">
                      <w:marLeft w:val="0"/>
                      <w:marRight w:val="0"/>
                      <w:marTop w:val="0"/>
                      <w:marBottom w:val="0"/>
                      <w:divBdr>
                        <w:top w:val="none" w:sz="0" w:space="0" w:color="auto"/>
                        <w:left w:val="none" w:sz="0" w:space="0" w:color="auto"/>
                        <w:bottom w:val="none" w:sz="0" w:space="0" w:color="auto"/>
                        <w:right w:val="none" w:sz="0" w:space="0" w:color="auto"/>
                      </w:divBdr>
                      <w:divsChild>
                        <w:div w:id="1456367653">
                          <w:marLeft w:val="0"/>
                          <w:marRight w:val="0"/>
                          <w:marTop w:val="0"/>
                          <w:marBottom w:val="0"/>
                          <w:divBdr>
                            <w:top w:val="none" w:sz="0" w:space="0" w:color="auto"/>
                            <w:left w:val="none" w:sz="0" w:space="0" w:color="auto"/>
                            <w:bottom w:val="none" w:sz="0" w:space="0" w:color="auto"/>
                            <w:right w:val="none" w:sz="0" w:space="0" w:color="auto"/>
                          </w:divBdr>
                          <w:divsChild>
                            <w:div w:id="1710371218">
                              <w:marLeft w:val="0"/>
                              <w:marRight w:val="0"/>
                              <w:marTop w:val="0"/>
                              <w:marBottom w:val="0"/>
                              <w:divBdr>
                                <w:top w:val="none" w:sz="0" w:space="0" w:color="auto"/>
                                <w:left w:val="none" w:sz="0" w:space="0" w:color="auto"/>
                                <w:bottom w:val="none" w:sz="0" w:space="0" w:color="auto"/>
                                <w:right w:val="none" w:sz="0" w:space="0" w:color="auto"/>
                              </w:divBdr>
                              <w:divsChild>
                                <w:div w:id="1293318208">
                                  <w:marLeft w:val="0"/>
                                  <w:marRight w:val="0"/>
                                  <w:marTop w:val="0"/>
                                  <w:marBottom w:val="0"/>
                                  <w:divBdr>
                                    <w:top w:val="none" w:sz="0" w:space="0" w:color="auto"/>
                                    <w:left w:val="none" w:sz="0" w:space="0" w:color="auto"/>
                                    <w:bottom w:val="none" w:sz="0" w:space="0" w:color="auto"/>
                                    <w:right w:val="none" w:sz="0" w:space="0" w:color="auto"/>
                                  </w:divBdr>
                                  <w:divsChild>
                                    <w:div w:id="278099835">
                                      <w:marLeft w:val="0"/>
                                      <w:marRight w:val="0"/>
                                      <w:marTop w:val="0"/>
                                      <w:marBottom w:val="0"/>
                                      <w:divBdr>
                                        <w:top w:val="none" w:sz="0" w:space="0" w:color="auto"/>
                                        <w:left w:val="none" w:sz="0" w:space="0" w:color="auto"/>
                                        <w:bottom w:val="none" w:sz="0" w:space="0" w:color="auto"/>
                                        <w:right w:val="none" w:sz="0" w:space="0" w:color="auto"/>
                                      </w:divBdr>
                                      <w:divsChild>
                                        <w:div w:id="1216817278">
                                          <w:marLeft w:val="0"/>
                                          <w:marRight w:val="0"/>
                                          <w:marTop w:val="0"/>
                                          <w:marBottom w:val="0"/>
                                          <w:divBdr>
                                            <w:top w:val="none" w:sz="0" w:space="0" w:color="auto"/>
                                            <w:left w:val="none" w:sz="0" w:space="0" w:color="auto"/>
                                            <w:bottom w:val="none" w:sz="0" w:space="0" w:color="auto"/>
                                            <w:right w:val="none" w:sz="0" w:space="0" w:color="auto"/>
                                          </w:divBdr>
                                          <w:divsChild>
                                            <w:div w:id="2082436793">
                                              <w:marLeft w:val="0"/>
                                              <w:marRight w:val="0"/>
                                              <w:marTop w:val="0"/>
                                              <w:marBottom w:val="0"/>
                                              <w:divBdr>
                                                <w:top w:val="none" w:sz="0" w:space="0" w:color="auto"/>
                                                <w:left w:val="none" w:sz="0" w:space="0" w:color="auto"/>
                                                <w:bottom w:val="none" w:sz="0" w:space="0" w:color="auto"/>
                                                <w:right w:val="none" w:sz="0" w:space="0" w:color="auto"/>
                                              </w:divBdr>
                                              <w:divsChild>
                                                <w:div w:id="604918823">
                                                  <w:marLeft w:val="0"/>
                                                  <w:marRight w:val="0"/>
                                                  <w:marTop w:val="0"/>
                                                  <w:marBottom w:val="0"/>
                                                  <w:divBdr>
                                                    <w:top w:val="none" w:sz="0" w:space="0" w:color="auto"/>
                                                    <w:left w:val="none" w:sz="0" w:space="0" w:color="auto"/>
                                                    <w:bottom w:val="none" w:sz="0" w:space="0" w:color="auto"/>
                                                    <w:right w:val="none" w:sz="0" w:space="0" w:color="auto"/>
                                                  </w:divBdr>
                                                  <w:divsChild>
                                                    <w:div w:id="331301019">
                                                      <w:marLeft w:val="0"/>
                                                      <w:marRight w:val="0"/>
                                                      <w:marTop w:val="0"/>
                                                      <w:marBottom w:val="0"/>
                                                      <w:divBdr>
                                                        <w:top w:val="none" w:sz="0" w:space="0" w:color="auto"/>
                                                        <w:left w:val="none" w:sz="0" w:space="0" w:color="auto"/>
                                                        <w:bottom w:val="none" w:sz="0" w:space="0" w:color="auto"/>
                                                        <w:right w:val="none" w:sz="0" w:space="0" w:color="auto"/>
                                                      </w:divBdr>
                                                      <w:divsChild>
                                                        <w:div w:id="90702802">
                                                          <w:marLeft w:val="0"/>
                                                          <w:marRight w:val="0"/>
                                                          <w:marTop w:val="0"/>
                                                          <w:marBottom w:val="0"/>
                                                          <w:divBdr>
                                                            <w:top w:val="none" w:sz="0" w:space="0" w:color="auto"/>
                                                            <w:left w:val="none" w:sz="0" w:space="0" w:color="auto"/>
                                                            <w:bottom w:val="none" w:sz="0" w:space="0" w:color="auto"/>
                                                            <w:right w:val="none" w:sz="0" w:space="0" w:color="auto"/>
                                                          </w:divBdr>
                                                          <w:divsChild>
                                                            <w:div w:id="62144250">
                                                              <w:marLeft w:val="0"/>
                                                              <w:marRight w:val="0"/>
                                                              <w:marTop w:val="0"/>
                                                              <w:marBottom w:val="0"/>
                                                              <w:divBdr>
                                                                <w:top w:val="none" w:sz="0" w:space="0" w:color="auto"/>
                                                                <w:left w:val="none" w:sz="0" w:space="0" w:color="auto"/>
                                                                <w:bottom w:val="none" w:sz="0" w:space="0" w:color="auto"/>
                                                                <w:right w:val="none" w:sz="0" w:space="0" w:color="auto"/>
                                                              </w:divBdr>
                                                            </w:div>
                                                            <w:div w:id="417675010">
                                                              <w:marLeft w:val="0"/>
                                                              <w:marRight w:val="0"/>
                                                              <w:marTop w:val="0"/>
                                                              <w:marBottom w:val="0"/>
                                                              <w:divBdr>
                                                                <w:top w:val="none" w:sz="0" w:space="0" w:color="auto"/>
                                                                <w:left w:val="none" w:sz="0" w:space="0" w:color="auto"/>
                                                                <w:bottom w:val="none" w:sz="0" w:space="0" w:color="auto"/>
                                                                <w:right w:val="none" w:sz="0" w:space="0" w:color="auto"/>
                                                              </w:divBdr>
                                                            </w:div>
                                                            <w:div w:id="1855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70571">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sChild>
        <w:div w:id="279845477">
          <w:marLeft w:val="0"/>
          <w:marRight w:val="0"/>
          <w:marTop w:val="0"/>
          <w:marBottom w:val="0"/>
          <w:divBdr>
            <w:top w:val="none" w:sz="0" w:space="0" w:color="auto"/>
            <w:left w:val="none" w:sz="0" w:space="0" w:color="auto"/>
            <w:bottom w:val="none" w:sz="0" w:space="0" w:color="auto"/>
            <w:right w:val="none" w:sz="0" w:space="0" w:color="auto"/>
          </w:divBdr>
          <w:divsChild>
            <w:div w:id="1362051634">
              <w:marLeft w:val="0"/>
              <w:marRight w:val="0"/>
              <w:marTop w:val="0"/>
              <w:marBottom w:val="0"/>
              <w:divBdr>
                <w:top w:val="none" w:sz="0" w:space="0" w:color="auto"/>
                <w:left w:val="none" w:sz="0" w:space="0" w:color="auto"/>
                <w:bottom w:val="none" w:sz="0" w:space="0" w:color="auto"/>
                <w:right w:val="none" w:sz="0" w:space="0" w:color="auto"/>
              </w:divBdr>
              <w:divsChild>
                <w:div w:id="787894760">
                  <w:marLeft w:val="0"/>
                  <w:marRight w:val="0"/>
                  <w:marTop w:val="0"/>
                  <w:marBottom w:val="0"/>
                  <w:divBdr>
                    <w:top w:val="none" w:sz="0" w:space="0" w:color="auto"/>
                    <w:left w:val="none" w:sz="0" w:space="0" w:color="auto"/>
                    <w:bottom w:val="none" w:sz="0" w:space="0" w:color="auto"/>
                    <w:right w:val="none" w:sz="0" w:space="0" w:color="auto"/>
                  </w:divBdr>
                  <w:divsChild>
                    <w:div w:id="829369815">
                      <w:marLeft w:val="0"/>
                      <w:marRight w:val="0"/>
                      <w:marTop w:val="0"/>
                      <w:marBottom w:val="0"/>
                      <w:divBdr>
                        <w:top w:val="none" w:sz="0" w:space="0" w:color="auto"/>
                        <w:left w:val="none" w:sz="0" w:space="0" w:color="auto"/>
                        <w:bottom w:val="none" w:sz="0" w:space="0" w:color="auto"/>
                        <w:right w:val="none" w:sz="0" w:space="0" w:color="auto"/>
                      </w:divBdr>
                      <w:divsChild>
                        <w:div w:id="232662593">
                          <w:marLeft w:val="0"/>
                          <w:marRight w:val="0"/>
                          <w:marTop w:val="0"/>
                          <w:marBottom w:val="0"/>
                          <w:divBdr>
                            <w:top w:val="none" w:sz="0" w:space="0" w:color="auto"/>
                            <w:left w:val="none" w:sz="0" w:space="0" w:color="auto"/>
                            <w:bottom w:val="none" w:sz="0" w:space="0" w:color="auto"/>
                            <w:right w:val="none" w:sz="0" w:space="0" w:color="auto"/>
                          </w:divBdr>
                          <w:divsChild>
                            <w:div w:id="169639161">
                              <w:marLeft w:val="0"/>
                              <w:marRight w:val="0"/>
                              <w:marTop w:val="0"/>
                              <w:marBottom w:val="0"/>
                              <w:divBdr>
                                <w:top w:val="none" w:sz="0" w:space="0" w:color="auto"/>
                                <w:left w:val="none" w:sz="0" w:space="0" w:color="auto"/>
                                <w:bottom w:val="none" w:sz="0" w:space="0" w:color="auto"/>
                                <w:right w:val="none" w:sz="0" w:space="0" w:color="auto"/>
                              </w:divBdr>
                              <w:divsChild>
                                <w:div w:id="212084969">
                                  <w:marLeft w:val="0"/>
                                  <w:marRight w:val="0"/>
                                  <w:marTop w:val="0"/>
                                  <w:marBottom w:val="0"/>
                                  <w:divBdr>
                                    <w:top w:val="none" w:sz="0" w:space="0" w:color="auto"/>
                                    <w:left w:val="none" w:sz="0" w:space="0" w:color="auto"/>
                                    <w:bottom w:val="none" w:sz="0" w:space="0" w:color="auto"/>
                                    <w:right w:val="none" w:sz="0" w:space="0" w:color="auto"/>
                                  </w:divBdr>
                                  <w:divsChild>
                                    <w:div w:id="2113434005">
                                      <w:marLeft w:val="0"/>
                                      <w:marRight w:val="0"/>
                                      <w:marTop w:val="0"/>
                                      <w:marBottom w:val="0"/>
                                      <w:divBdr>
                                        <w:top w:val="none" w:sz="0" w:space="0" w:color="auto"/>
                                        <w:left w:val="none" w:sz="0" w:space="0" w:color="auto"/>
                                        <w:bottom w:val="none" w:sz="0" w:space="0" w:color="auto"/>
                                        <w:right w:val="none" w:sz="0" w:space="0" w:color="auto"/>
                                      </w:divBdr>
                                      <w:divsChild>
                                        <w:div w:id="1741751733">
                                          <w:marLeft w:val="0"/>
                                          <w:marRight w:val="0"/>
                                          <w:marTop w:val="0"/>
                                          <w:marBottom w:val="0"/>
                                          <w:divBdr>
                                            <w:top w:val="none" w:sz="0" w:space="0" w:color="auto"/>
                                            <w:left w:val="none" w:sz="0" w:space="0" w:color="auto"/>
                                            <w:bottom w:val="none" w:sz="0" w:space="0" w:color="auto"/>
                                            <w:right w:val="none" w:sz="0" w:space="0" w:color="auto"/>
                                          </w:divBdr>
                                          <w:divsChild>
                                            <w:div w:id="660425135">
                                              <w:marLeft w:val="0"/>
                                              <w:marRight w:val="0"/>
                                              <w:marTop w:val="0"/>
                                              <w:marBottom w:val="0"/>
                                              <w:divBdr>
                                                <w:top w:val="none" w:sz="0" w:space="0" w:color="auto"/>
                                                <w:left w:val="none" w:sz="0" w:space="0" w:color="auto"/>
                                                <w:bottom w:val="none" w:sz="0" w:space="0" w:color="auto"/>
                                                <w:right w:val="none" w:sz="0" w:space="0" w:color="auto"/>
                                              </w:divBdr>
                                              <w:divsChild>
                                                <w:div w:id="904951440">
                                                  <w:marLeft w:val="0"/>
                                                  <w:marRight w:val="0"/>
                                                  <w:marTop w:val="0"/>
                                                  <w:marBottom w:val="0"/>
                                                  <w:divBdr>
                                                    <w:top w:val="none" w:sz="0" w:space="0" w:color="auto"/>
                                                    <w:left w:val="none" w:sz="0" w:space="0" w:color="auto"/>
                                                    <w:bottom w:val="none" w:sz="0" w:space="0" w:color="auto"/>
                                                    <w:right w:val="none" w:sz="0" w:space="0" w:color="auto"/>
                                                  </w:divBdr>
                                                  <w:divsChild>
                                                    <w:div w:id="119685660">
                                                      <w:marLeft w:val="0"/>
                                                      <w:marRight w:val="0"/>
                                                      <w:marTop w:val="0"/>
                                                      <w:marBottom w:val="0"/>
                                                      <w:divBdr>
                                                        <w:top w:val="none" w:sz="0" w:space="0" w:color="auto"/>
                                                        <w:left w:val="none" w:sz="0" w:space="0" w:color="auto"/>
                                                        <w:bottom w:val="none" w:sz="0" w:space="0" w:color="auto"/>
                                                        <w:right w:val="none" w:sz="0" w:space="0" w:color="auto"/>
                                                      </w:divBdr>
                                                      <w:divsChild>
                                                        <w:div w:id="1720393377">
                                                          <w:marLeft w:val="0"/>
                                                          <w:marRight w:val="0"/>
                                                          <w:marTop w:val="0"/>
                                                          <w:marBottom w:val="0"/>
                                                          <w:divBdr>
                                                            <w:top w:val="none" w:sz="0" w:space="0" w:color="auto"/>
                                                            <w:left w:val="none" w:sz="0" w:space="0" w:color="auto"/>
                                                            <w:bottom w:val="none" w:sz="0" w:space="0" w:color="auto"/>
                                                            <w:right w:val="none" w:sz="0" w:space="0" w:color="auto"/>
                                                          </w:divBdr>
                                                          <w:divsChild>
                                                            <w:div w:id="1593465848">
                                                              <w:marLeft w:val="0"/>
                                                              <w:marRight w:val="0"/>
                                                              <w:marTop w:val="0"/>
                                                              <w:marBottom w:val="0"/>
                                                              <w:divBdr>
                                                                <w:top w:val="none" w:sz="0" w:space="0" w:color="auto"/>
                                                                <w:left w:val="none" w:sz="0" w:space="0" w:color="auto"/>
                                                                <w:bottom w:val="none" w:sz="0" w:space="0" w:color="auto"/>
                                                                <w:right w:val="none" w:sz="0" w:space="0" w:color="auto"/>
                                                              </w:divBdr>
                                                              <w:divsChild>
                                                                <w:div w:id="1743982692">
                                                                  <w:marLeft w:val="0"/>
                                                                  <w:marRight w:val="0"/>
                                                                  <w:marTop w:val="0"/>
                                                                  <w:marBottom w:val="0"/>
                                                                  <w:divBdr>
                                                                    <w:top w:val="none" w:sz="0" w:space="0" w:color="auto"/>
                                                                    <w:left w:val="none" w:sz="0" w:space="0" w:color="auto"/>
                                                                    <w:bottom w:val="none" w:sz="0" w:space="0" w:color="auto"/>
                                                                    <w:right w:val="none" w:sz="0" w:space="0" w:color="auto"/>
                                                                  </w:divBdr>
                                                                  <w:divsChild>
                                                                    <w:div w:id="707723610">
                                                                      <w:marLeft w:val="0"/>
                                                                      <w:marRight w:val="0"/>
                                                                      <w:marTop w:val="0"/>
                                                                      <w:marBottom w:val="0"/>
                                                                      <w:divBdr>
                                                                        <w:top w:val="none" w:sz="0" w:space="0" w:color="auto"/>
                                                                        <w:left w:val="none" w:sz="0" w:space="0" w:color="auto"/>
                                                                        <w:bottom w:val="none" w:sz="0" w:space="0" w:color="auto"/>
                                                                        <w:right w:val="none" w:sz="0" w:space="0" w:color="auto"/>
                                                                      </w:divBdr>
                                                                      <w:divsChild>
                                                                        <w:div w:id="56438585">
                                                                          <w:marLeft w:val="0"/>
                                                                          <w:marRight w:val="0"/>
                                                                          <w:marTop w:val="0"/>
                                                                          <w:marBottom w:val="0"/>
                                                                          <w:divBdr>
                                                                            <w:top w:val="none" w:sz="0" w:space="0" w:color="auto"/>
                                                                            <w:left w:val="none" w:sz="0" w:space="0" w:color="auto"/>
                                                                            <w:bottom w:val="none" w:sz="0" w:space="0" w:color="auto"/>
                                                                            <w:right w:val="none" w:sz="0" w:space="0" w:color="auto"/>
                                                                          </w:divBdr>
                                                                          <w:divsChild>
                                                                            <w:div w:id="1173103218">
                                                                              <w:marLeft w:val="0"/>
                                                                              <w:marRight w:val="0"/>
                                                                              <w:marTop w:val="0"/>
                                                                              <w:marBottom w:val="0"/>
                                                                              <w:divBdr>
                                                                                <w:top w:val="none" w:sz="0" w:space="0" w:color="auto"/>
                                                                                <w:left w:val="none" w:sz="0" w:space="0" w:color="auto"/>
                                                                                <w:bottom w:val="none" w:sz="0" w:space="0" w:color="auto"/>
                                                                                <w:right w:val="none" w:sz="0" w:space="0" w:color="auto"/>
                                                                              </w:divBdr>
                                                                              <w:divsChild>
                                                                                <w:div w:id="1845432153">
                                                                                  <w:marLeft w:val="0"/>
                                                                                  <w:marRight w:val="0"/>
                                                                                  <w:marTop w:val="0"/>
                                                                                  <w:marBottom w:val="0"/>
                                                                                  <w:divBdr>
                                                                                    <w:top w:val="none" w:sz="0" w:space="0" w:color="auto"/>
                                                                                    <w:left w:val="none" w:sz="0" w:space="0" w:color="auto"/>
                                                                                    <w:bottom w:val="none" w:sz="0" w:space="0" w:color="auto"/>
                                                                                    <w:right w:val="none" w:sz="0" w:space="0" w:color="auto"/>
                                                                                  </w:divBdr>
                                                                                  <w:divsChild>
                                                                                    <w:div w:id="152844632">
                                                                                      <w:marLeft w:val="0"/>
                                                                                      <w:marRight w:val="0"/>
                                                                                      <w:marTop w:val="0"/>
                                                                                      <w:marBottom w:val="0"/>
                                                                                      <w:divBdr>
                                                                                        <w:top w:val="none" w:sz="0" w:space="0" w:color="auto"/>
                                                                                        <w:left w:val="none" w:sz="0" w:space="0" w:color="auto"/>
                                                                                        <w:bottom w:val="none" w:sz="0" w:space="0" w:color="auto"/>
                                                                                        <w:right w:val="none" w:sz="0" w:space="0" w:color="auto"/>
                                                                                      </w:divBdr>
                                                                                      <w:divsChild>
                                                                                        <w:div w:id="1186482028">
                                                                                          <w:marLeft w:val="0"/>
                                                                                          <w:marRight w:val="0"/>
                                                                                          <w:marTop w:val="0"/>
                                                                                          <w:marBottom w:val="0"/>
                                                                                          <w:divBdr>
                                                                                            <w:top w:val="none" w:sz="0" w:space="0" w:color="auto"/>
                                                                                            <w:left w:val="none" w:sz="0" w:space="0" w:color="auto"/>
                                                                                            <w:bottom w:val="none" w:sz="0" w:space="0" w:color="auto"/>
                                                                                            <w:right w:val="none" w:sz="0" w:space="0" w:color="auto"/>
                                                                                          </w:divBdr>
                                                                                          <w:divsChild>
                                                                                            <w:div w:id="20936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180198">
      <w:bodyDiv w:val="1"/>
      <w:marLeft w:val="0"/>
      <w:marRight w:val="0"/>
      <w:marTop w:val="0"/>
      <w:marBottom w:val="0"/>
      <w:divBdr>
        <w:top w:val="none" w:sz="0" w:space="0" w:color="auto"/>
        <w:left w:val="none" w:sz="0" w:space="0" w:color="auto"/>
        <w:bottom w:val="none" w:sz="0" w:space="0" w:color="auto"/>
        <w:right w:val="none" w:sz="0" w:space="0" w:color="auto"/>
      </w:divBdr>
    </w:div>
    <w:div w:id="549072955">
      <w:bodyDiv w:val="1"/>
      <w:marLeft w:val="0"/>
      <w:marRight w:val="0"/>
      <w:marTop w:val="0"/>
      <w:marBottom w:val="0"/>
      <w:divBdr>
        <w:top w:val="none" w:sz="0" w:space="0" w:color="auto"/>
        <w:left w:val="none" w:sz="0" w:space="0" w:color="auto"/>
        <w:bottom w:val="none" w:sz="0" w:space="0" w:color="auto"/>
        <w:right w:val="none" w:sz="0" w:space="0" w:color="auto"/>
      </w:divBdr>
    </w:div>
    <w:div w:id="667944536">
      <w:bodyDiv w:val="1"/>
      <w:marLeft w:val="0"/>
      <w:marRight w:val="0"/>
      <w:marTop w:val="0"/>
      <w:marBottom w:val="0"/>
      <w:divBdr>
        <w:top w:val="none" w:sz="0" w:space="0" w:color="auto"/>
        <w:left w:val="none" w:sz="0" w:space="0" w:color="auto"/>
        <w:bottom w:val="none" w:sz="0" w:space="0" w:color="auto"/>
        <w:right w:val="none" w:sz="0" w:space="0" w:color="auto"/>
      </w:divBdr>
    </w:div>
    <w:div w:id="684939360">
      <w:bodyDiv w:val="1"/>
      <w:marLeft w:val="0"/>
      <w:marRight w:val="0"/>
      <w:marTop w:val="0"/>
      <w:marBottom w:val="0"/>
      <w:divBdr>
        <w:top w:val="none" w:sz="0" w:space="0" w:color="auto"/>
        <w:left w:val="none" w:sz="0" w:space="0" w:color="auto"/>
        <w:bottom w:val="none" w:sz="0" w:space="0" w:color="auto"/>
        <w:right w:val="none" w:sz="0" w:space="0" w:color="auto"/>
      </w:divBdr>
    </w:div>
    <w:div w:id="862212957">
      <w:bodyDiv w:val="1"/>
      <w:marLeft w:val="0"/>
      <w:marRight w:val="0"/>
      <w:marTop w:val="0"/>
      <w:marBottom w:val="0"/>
      <w:divBdr>
        <w:top w:val="none" w:sz="0" w:space="0" w:color="auto"/>
        <w:left w:val="none" w:sz="0" w:space="0" w:color="auto"/>
        <w:bottom w:val="none" w:sz="0" w:space="0" w:color="auto"/>
        <w:right w:val="none" w:sz="0" w:space="0" w:color="auto"/>
      </w:divBdr>
      <w:divsChild>
        <w:div w:id="1119372217">
          <w:marLeft w:val="0"/>
          <w:marRight w:val="0"/>
          <w:marTop w:val="0"/>
          <w:marBottom w:val="0"/>
          <w:divBdr>
            <w:top w:val="none" w:sz="0" w:space="0" w:color="auto"/>
            <w:left w:val="none" w:sz="0" w:space="0" w:color="auto"/>
            <w:bottom w:val="none" w:sz="0" w:space="0" w:color="auto"/>
            <w:right w:val="none" w:sz="0" w:space="0" w:color="auto"/>
          </w:divBdr>
          <w:divsChild>
            <w:div w:id="103035546">
              <w:marLeft w:val="0"/>
              <w:marRight w:val="0"/>
              <w:marTop w:val="0"/>
              <w:marBottom w:val="0"/>
              <w:divBdr>
                <w:top w:val="none" w:sz="0" w:space="0" w:color="auto"/>
                <w:left w:val="none" w:sz="0" w:space="0" w:color="auto"/>
                <w:bottom w:val="none" w:sz="0" w:space="0" w:color="auto"/>
                <w:right w:val="none" w:sz="0" w:space="0" w:color="auto"/>
              </w:divBdr>
              <w:divsChild>
                <w:div w:id="782964427">
                  <w:marLeft w:val="0"/>
                  <w:marRight w:val="0"/>
                  <w:marTop w:val="0"/>
                  <w:marBottom w:val="0"/>
                  <w:divBdr>
                    <w:top w:val="none" w:sz="0" w:space="0" w:color="auto"/>
                    <w:left w:val="none" w:sz="0" w:space="0" w:color="auto"/>
                    <w:bottom w:val="none" w:sz="0" w:space="0" w:color="auto"/>
                    <w:right w:val="none" w:sz="0" w:space="0" w:color="auto"/>
                  </w:divBdr>
                  <w:divsChild>
                    <w:div w:id="349726875">
                      <w:marLeft w:val="0"/>
                      <w:marRight w:val="0"/>
                      <w:marTop w:val="0"/>
                      <w:marBottom w:val="0"/>
                      <w:divBdr>
                        <w:top w:val="none" w:sz="0" w:space="0" w:color="auto"/>
                        <w:left w:val="none" w:sz="0" w:space="0" w:color="auto"/>
                        <w:bottom w:val="none" w:sz="0" w:space="0" w:color="auto"/>
                        <w:right w:val="none" w:sz="0" w:space="0" w:color="auto"/>
                      </w:divBdr>
                      <w:divsChild>
                        <w:div w:id="571891879">
                          <w:marLeft w:val="0"/>
                          <w:marRight w:val="0"/>
                          <w:marTop w:val="0"/>
                          <w:marBottom w:val="0"/>
                          <w:divBdr>
                            <w:top w:val="none" w:sz="0" w:space="0" w:color="auto"/>
                            <w:left w:val="none" w:sz="0" w:space="0" w:color="auto"/>
                            <w:bottom w:val="none" w:sz="0" w:space="0" w:color="auto"/>
                            <w:right w:val="none" w:sz="0" w:space="0" w:color="auto"/>
                          </w:divBdr>
                          <w:divsChild>
                            <w:div w:id="1746031729">
                              <w:marLeft w:val="0"/>
                              <w:marRight w:val="0"/>
                              <w:marTop w:val="0"/>
                              <w:marBottom w:val="0"/>
                              <w:divBdr>
                                <w:top w:val="none" w:sz="0" w:space="0" w:color="auto"/>
                                <w:left w:val="none" w:sz="0" w:space="0" w:color="auto"/>
                                <w:bottom w:val="none" w:sz="0" w:space="0" w:color="auto"/>
                                <w:right w:val="none" w:sz="0" w:space="0" w:color="auto"/>
                              </w:divBdr>
                              <w:divsChild>
                                <w:div w:id="2438764">
                                  <w:marLeft w:val="0"/>
                                  <w:marRight w:val="0"/>
                                  <w:marTop w:val="0"/>
                                  <w:marBottom w:val="0"/>
                                  <w:divBdr>
                                    <w:top w:val="none" w:sz="0" w:space="0" w:color="auto"/>
                                    <w:left w:val="none" w:sz="0" w:space="0" w:color="auto"/>
                                    <w:bottom w:val="none" w:sz="0" w:space="0" w:color="auto"/>
                                    <w:right w:val="none" w:sz="0" w:space="0" w:color="auto"/>
                                  </w:divBdr>
                                  <w:divsChild>
                                    <w:div w:id="292101892">
                                      <w:marLeft w:val="0"/>
                                      <w:marRight w:val="0"/>
                                      <w:marTop w:val="0"/>
                                      <w:marBottom w:val="0"/>
                                      <w:divBdr>
                                        <w:top w:val="none" w:sz="0" w:space="0" w:color="auto"/>
                                        <w:left w:val="none" w:sz="0" w:space="0" w:color="auto"/>
                                        <w:bottom w:val="none" w:sz="0" w:space="0" w:color="auto"/>
                                        <w:right w:val="none" w:sz="0" w:space="0" w:color="auto"/>
                                      </w:divBdr>
                                      <w:divsChild>
                                        <w:div w:id="2104106166">
                                          <w:marLeft w:val="0"/>
                                          <w:marRight w:val="0"/>
                                          <w:marTop w:val="0"/>
                                          <w:marBottom w:val="0"/>
                                          <w:divBdr>
                                            <w:top w:val="none" w:sz="0" w:space="0" w:color="auto"/>
                                            <w:left w:val="none" w:sz="0" w:space="0" w:color="auto"/>
                                            <w:bottom w:val="none" w:sz="0" w:space="0" w:color="auto"/>
                                            <w:right w:val="none" w:sz="0" w:space="0" w:color="auto"/>
                                          </w:divBdr>
                                          <w:divsChild>
                                            <w:div w:id="576552141">
                                              <w:marLeft w:val="0"/>
                                              <w:marRight w:val="0"/>
                                              <w:marTop w:val="0"/>
                                              <w:marBottom w:val="0"/>
                                              <w:divBdr>
                                                <w:top w:val="none" w:sz="0" w:space="0" w:color="auto"/>
                                                <w:left w:val="none" w:sz="0" w:space="0" w:color="auto"/>
                                                <w:bottom w:val="none" w:sz="0" w:space="0" w:color="auto"/>
                                                <w:right w:val="none" w:sz="0" w:space="0" w:color="auto"/>
                                              </w:divBdr>
                                              <w:divsChild>
                                                <w:div w:id="2118207667">
                                                  <w:marLeft w:val="0"/>
                                                  <w:marRight w:val="0"/>
                                                  <w:marTop w:val="0"/>
                                                  <w:marBottom w:val="0"/>
                                                  <w:divBdr>
                                                    <w:top w:val="none" w:sz="0" w:space="0" w:color="auto"/>
                                                    <w:left w:val="none" w:sz="0" w:space="0" w:color="auto"/>
                                                    <w:bottom w:val="none" w:sz="0" w:space="0" w:color="auto"/>
                                                    <w:right w:val="none" w:sz="0" w:space="0" w:color="auto"/>
                                                  </w:divBdr>
                                                  <w:divsChild>
                                                    <w:div w:id="520046063">
                                                      <w:marLeft w:val="0"/>
                                                      <w:marRight w:val="0"/>
                                                      <w:marTop w:val="0"/>
                                                      <w:marBottom w:val="0"/>
                                                      <w:divBdr>
                                                        <w:top w:val="none" w:sz="0" w:space="0" w:color="auto"/>
                                                        <w:left w:val="none" w:sz="0" w:space="0" w:color="auto"/>
                                                        <w:bottom w:val="none" w:sz="0" w:space="0" w:color="auto"/>
                                                        <w:right w:val="none" w:sz="0" w:space="0" w:color="auto"/>
                                                      </w:divBdr>
                                                      <w:divsChild>
                                                        <w:div w:id="981078885">
                                                          <w:marLeft w:val="0"/>
                                                          <w:marRight w:val="0"/>
                                                          <w:marTop w:val="0"/>
                                                          <w:marBottom w:val="0"/>
                                                          <w:divBdr>
                                                            <w:top w:val="none" w:sz="0" w:space="0" w:color="auto"/>
                                                            <w:left w:val="none" w:sz="0" w:space="0" w:color="auto"/>
                                                            <w:bottom w:val="none" w:sz="0" w:space="0" w:color="auto"/>
                                                            <w:right w:val="none" w:sz="0" w:space="0" w:color="auto"/>
                                                          </w:divBdr>
                                                          <w:divsChild>
                                                            <w:div w:id="381516159">
                                                              <w:marLeft w:val="0"/>
                                                              <w:marRight w:val="0"/>
                                                              <w:marTop w:val="0"/>
                                                              <w:marBottom w:val="0"/>
                                                              <w:divBdr>
                                                                <w:top w:val="none" w:sz="0" w:space="0" w:color="auto"/>
                                                                <w:left w:val="none" w:sz="0" w:space="0" w:color="auto"/>
                                                                <w:bottom w:val="none" w:sz="0" w:space="0" w:color="auto"/>
                                                                <w:right w:val="none" w:sz="0" w:space="0" w:color="auto"/>
                                                              </w:divBdr>
                                                              <w:divsChild>
                                                                <w:div w:id="599024597">
                                                                  <w:marLeft w:val="0"/>
                                                                  <w:marRight w:val="0"/>
                                                                  <w:marTop w:val="0"/>
                                                                  <w:marBottom w:val="0"/>
                                                                  <w:divBdr>
                                                                    <w:top w:val="none" w:sz="0" w:space="0" w:color="auto"/>
                                                                    <w:left w:val="none" w:sz="0" w:space="0" w:color="auto"/>
                                                                    <w:bottom w:val="none" w:sz="0" w:space="0" w:color="auto"/>
                                                                    <w:right w:val="none" w:sz="0" w:space="0" w:color="auto"/>
                                                                  </w:divBdr>
                                                                  <w:divsChild>
                                                                    <w:div w:id="642269403">
                                                                      <w:marLeft w:val="0"/>
                                                                      <w:marRight w:val="0"/>
                                                                      <w:marTop w:val="0"/>
                                                                      <w:marBottom w:val="0"/>
                                                                      <w:divBdr>
                                                                        <w:top w:val="none" w:sz="0" w:space="0" w:color="auto"/>
                                                                        <w:left w:val="none" w:sz="0" w:space="0" w:color="auto"/>
                                                                        <w:bottom w:val="none" w:sz="0" w:space="0" w:color="auto"/>
                                                                        <w:right w:val="none" w:sz="0" w:space="0" w:color="auto"/>
                                                                      </w:divBdr>
                                                                      <w:divsChild>
                                                                        <w:div w:id="1108236629">
                                                                          <w:marLeft w:val="0"/>
                                                                          <w:marRight w:val="0"/>
                                                                          <w:marTop w:val="0"/>
                                                                          <w:marBottom w:val="0"/>
                                                                          <w:divBdr>
                                                                            <w:top w:val="none" w:sz="0" w:space="0" w:color="auto"/>
                                                                            <w:left w:val="none" w:sz="0" w:space="0" w:color="auto"/>
                                                                            <w:bottom w:val="none" w:sz="0" w:space="0" w:color="auto"/>
                                                                            <w:right w:val="none" w:sz="0" w:space="0" w:color="auto"/>
                                                                          </w:divBdr>
                                                                          <w:divsChild>
                                                                            <w:div w:id="1280142489">
                                                                              <w:marLeft w:val="0"/>
                                                                              <w:marRight w:val="0"/>
                                                                              <w:marTop w:val="0"/>
                                                                              <w:marBottom w:val="0"/>
                                                                              <w:divBdr>
                                                                                <w:top w:val="none" w:sz="0" w:space="0" w:color="auto"/>
                                                                                <w:left w:val="none" w:sz="0" w:space="0" w:color="auto"/>
                                                                                <w:bottom w:val="none" w:sz="0" w:space="0" w:color="auto"/>
                                                                                <w:right w:val="none" w:sz="0" w:space="0" w:color="auto"/>
                                                                              </w:divBdr>
                                                                              <w:divsChild>
                                                                                <w:div w:id="57944906">
                                                                                  <w:marLeft w:val="0"/>
                                                                                  <w:marRight w:val="0"/>
                                                                                  <w:marTop w:val="0"/>
                                                                                  <w:marBottom w:val="0"/>
                                                                                  <w:divBdr>
                                                                                    <w:top w:val="none" w:sz="0" w:space="0" w:color="auto"/>
                                                                                    <w:left w:val="none" w:sz="0" w:space="0" w:color="auto"/>
                                                                                    <w:bottom w:val="none" w:sz="0" w:space="0" w:color="auto"/>
                                                                                    <w:right w:val="none" w:sz="0" w:space="0" w:color="auto"/>
                                                                                  </w:divBdr>
                                                                                  <w:divsChild>
                                                                                    <w:div w:id="20927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59524">
      <w:bodyDiv w:val="1"/>
      <w:marLeft w:val="0"/>
      <w:marRight w:val="0"/>
      <w:marTop w:val="0"/>
      <w:marBottom w:val="0"/>
      <w:divBdr>
        <w:top w:val="none" w:sz="0" w:space="0" w:color="auto"/>
        <w:left w:val="none" w:sz="0" w:space="0" w:color="auto"/>
        <w:bottom w:val="none" w:sz="0" w:space="0" w:color="auto"/>
        <w:right w:val="none" w:sz="0" w:space="0" w:color="auto"/>
      </w:divBdr>
      <w:divsChild>
        <w:div w:id="77674852">
          <w:marLeft w:val="0"/>
          <w:marRight w:val="0"/>
          <w:marTop w:val="0"/>
          <w:marBottom w:val="0"/>
          <w:divBdr>
            <w:top w:val="none" w:sz="0" w:space="0" w:color="auto"/>
            <w:left w:val="none" w:sz="0" w:space="0" w:color="auto"/>
            <w:bottom w:val="none" w:sz="0" w:space="0" w:color="auto"/>
            <w:right w:val="none" w:sz="0" w:space="0" w:color="auto"/>
          </w:divBdr>
          <w:divsChild>
            <w:div w:id="1325162549">
              <w:marLeft w:val="0"/>
              <w:marRight w:val="0"/>
              <w:marTop w:val="0"/>
              <w:marBottom w:val="0"/>
              <w:divBdr>
                <w:top w:val="none" w:sz="0" w:space="0" w:color="auto"/>
                <w:left w:val="none" w:sz="0" w:space="0" w:color="auto"/>
                <w:bottom w:val="none" w:sz="0" w:space="0" w:color="auto"/>
                <w:right w:val="none" w:sz="0" w:space="0" w:color="auto"/>
              </w:divBdr>
              <w:divsChild>
                <w:div w:id="891186646">
                  <w:marLeft w:val="0"/>
                  <w:marRight w:val="0"/>
                  <w:marTop w:val="0"/>
                  <w:marBottom w:val="0"/>
                  <w:divBdr>
                    <w:top w:val="none" w:sz="0" w:space="0" w:color="auto"/>
                    <w:left w:val="none" w:sz="0" w:space="0" w:color="auto"/>
                    <w:bottom w:val="none" w:sz="0" w:space="0" w:color="auto"/>
                    <w:right w:val="none" w:sz="0" w:space="0" w:color="auto"/>
                  </w:divBdr>
                  <w:divsChild>
                    <w:div w:id="1798983343">
                      <w:marLeft w:val="0"/>
                      <w:marRight w:val="0"/>
                      <w:marTop w:val="0"/>
                      <w:marBottom w:val="0"/>
                      <w:divBdr>
                        <w:top w:val="none" w:sz="0" w:space="0" w:color="auto"/>
                        <w:left w:val="none" w:sz="0" w:space="0" w:color="auto"/>
                        <w:bottom w:val="none" w:sz="0" w:space="0" w:color="auto"/>
                        <w:right w:val="none" w:sz="0" w:space="0" w:color="auto"/>
                      </w:divBdr>
                      <w:divsChild>
                        <w:div w:id="21177162">
                          <w:marLeft w:val="0"/>
                          <w:marRight w:val="0"/>
                          <w:marTop w:val="0"/>
                          <w:marBottom w:val="0"/>
                          <w:divBdr>
                            <w:top w:val="none" w:sz="0" w:space="0" w:color="auto"/>
                            <w:left w:val="none" w:sz="0" w:space="0" w:color="auto"/>
                            <w:bottom w:val="none" w:sz="0" w:space="0" w:color="auto"/>
                            <w:right w:val="none" w:sz="0" w:space="0" w:color="auto"/>
                          </w:divBdr>
                          <w:divsChild>
                            <w:div w:id="1409305749">
                              <w:marLeft w:val="0"/>
                              <w:marRight w:val="0"/>
                              <w:marTop w:val="0"/>
                              <w:marBottom w:val="0"/>
                              <w:divBdr>
                                <w:top w:val="none" w:sz="0" w:space="0" w:color="auto"/>
                                <w:left w:val="none" w:sz="0" w:space="0" w:color="auto"/>
                                <w:bottom w:val="none" w:sz="0" w:space="0" w:color="auto"/>
                                <w:right w:val="none" w:sz="0" w:space="0" w:color="auto"/>
                              </w:divBdr>
                              <w:divsChild>
                                <w:div w:id="77102464">
                                  <w:marLeft w:val="0"/>
                                  <w:marRight w:val="0"/>
                                  <w:marTop w:val="0"/>
                                  <w:marBottom w:val="0"/>
                                  <w:divBdr>
                                    <w:top w:val="none" w:sz="0" w:space="0" w:color="auto"/>
                                    <w:left w:val="none" w:sz="0" w:space="0" w:color="auto"/>
                                    <w:bottom w:val="none" w:sz="0" w:space="0" w:color="auto"/>
                                    <w:right w:val="none" w:sz="0" w:space="0" w:color="auto"/>
                                  </w:divBdr>
                                  <w:divsChild>
                                    <w:div w:id="350491686">
                                      <w:marLeft w:val="0"/>
                                      <w:marRight w:val="0"/>
                                      <w:marTop w:val="0"/>
                                      <w:marBottom w:val="0"/>
                                      <w:divBdr>
                                        <w:top w:val="none" w:sz="0" w:space="0" w:color="auto"/>
                                        <w:left w:val="none" w:sz="0" w:space="0" w:color="auto"/>
                                        <w:bottom w:val="none" w:sz="0" w:space="0" w:color="auto"/>
                                        <w:right w:val="none" w:sz="0" w:space="0" w:color="auto"/>
                                      </w:divBdr>
                                      <w:divsChild>
                                        <w:div w:id="495417723">
                                          <w:marLeft w:val="0"/>
                                          <w:marRight w:val="0"/>
                                          <w:marTop w:val="0"/>
                                          <w:marBottom w:val="0"/>
                                          <w:divBdr>
                                            <w:top w:val="none" w:sz="0" w:space="0" w:color="auto"/>
                                            <w:left w:val="none" w:sz="0" w:space="0" w:color="auto"/>
                                            <w:bottom w:val="none" w:sz="0" w:space="0" w:color="auto"/>
                                            <w:right w:val="none" w:sz="0" w:space="0" w:color="auto"/>
                                          </w:divBdr>
                                          <w:divsChild>
                                            <w:div w:id="402335567">
                                              <w:marLeft w:val="0"/>
                                              <w:marRight w:val="0"/>
                                              <w:marTop w:val="0"/>
                                              <w:marBottom w:val="0"/>
                                              <w:divBdr>
                                                <w:top w:val="none" w:sz="0" w:space="0" w:color="auto"/>
                                                <w:left w:val="none" w:sz="0" w:space="0" w:color="auto"/>
                                                <w:bottom w:val="none" w:sz="0" w:space="0" w:color="auto"/>
                                                <w:right w:val="none" w:sz="0" w:space="0" w:color="auto"/>
                                              </w:divBdr>
                                              <w:divsChild>
                                                <w:div w:id="218130830">
                                                  <w:marLeft w:val="0"/>
                                                  <w:marRight w:val="0"/>
                                                  <w:marTop w:val="0"/>
                                                  <w:marBottom w:val="0"/>
                                                  <w:divBdr>
                                                    <w:top w:val="none" w:sz="0" w:space="0" w:color="auto"/>
                                                    <w:left w:val="none" w:sz="0" w:space="0" w:color="auto"/>
                                                    <w:bottom w:val="none" w:sz="0" w:space="0" w:color="auto"/>
                                                    <w:right w:val="none" w:sz="0" w:space="0" w:color="auto"/>
                                                  </w:divBdr>
                                                  <w:divsChild>
                                                    <w:div w:id="755982887">
                                                      <w:marLeft w:val="0"/>
                                                      <w:marRight w:val="0"/>
                                                      <w:marTop w:val="0"/>
                                                      <w:marBottom w:val="0"/>
                                                      <w:divBdr>
                                                        <w:top w:val="none" w:sz="0" w:space="0" w:color="auto"/>
                                                        <w:left w:val="none" w:sz="0" w:space="0" w:color="auto"/>
                                                        <w:bottom w:val="none" w:sz="0" w:space="0" w:color="auto"/>
                                                        <w:right w:val="none" w:sz="0" w:space="0" w:color="auto"/>
                                                      </w:divBdr>
                                                      <w:divsChild>
                                                        <w:div w:id="666787267">
                                                          <w:marLeft w:val="0"/>
                                                          <w:marRight w:val="0"/>
                                                          <w:marTop w:val="0"/>
                                                          <w:marBottom w:val="0"/>
                                                          <w:divBdr>
                                                            <w:top w:val="none" w:sz="0" w:space="0" w:color="auto"/>
                                                            <w:left w:val="none" w:sz="0" w:space="0" w:color="auto"/>
                                                            <w:bottom w:val="none" w:sz="0" w:space="0" w:color="auto"/>
                                                            <w:right w:val="none" w:sz="0" w:space="0" w:color="auto"/>
                                                          </w:divBdr>
                                                          <w:divsChild>
                                                            <w:div w:id="1064523509">
                                                              <w:marLeft w:val="0"/>
                                                              <w:marRight w:val="0"/>
                                                              <w:marTop w:val="0"/>
                                                              <w:marBottom w:val="0"/>
                                                              <w:divBdr>
                                                                <w:top w:val="none" w:sz="0" w:space="0" w:color="auto"/>
                                                                <w:left w:val="none" w:sz="0" w:space="0" w:color="auto"/>
                                                                <w:bottom w:val="none" w:sz="0" w:space="0" w:color="auto"/>
                                                                <w:right w:val="none" w:sz="0" w:space="0" w:color="auto"/>
                                                              </w:divBdr>
                                                              <w:divsChild>
                                                                <w:div w:id="2102294591">
                                                                  <w:marLeft w:val="0"/>
                                                                  <w:marRight w:val="0"/>
                                                                  <w:marTop w:val="0"/>
                                                                  <w:marBottom w:val="0"/>
                                                                  <w:divBdr>
                                                                    <w:top w:val="none" w:sz="0" w:space="0" w:color="auto"/>
                                                                    <w:left w:val="none" w:sz="0" w:space="0" w:color="auto"/>
                                                                    <w:bottom w:val="none" w:sz="0" w:space="0" w:color="auto"/>
                                                                    <w:right w:val="none" w:sz="0" w:space="0" w:color="auto"/>
                                                                  </w:divBdr>
                                                                  <w:divsChild>
                                                                    <w:div w:id="991834702">
                                                                      <w:marLeft w:val="0"/>
                                                                      <w:marRight w:val="0"/>
                                                                      <w:marTop w:val="0"/>
                                                                      <w:marBottom w:val="0"/>
                                                                      <w:divBdr>
                                                                        <w:top w:val="none" w:sz="0" w:space="0" w:color="auto"/>
                                                                        <w:left w:val="none" w:sz="0" w:space="0" w:color="auto"/>
                                                                        <w:bottom w:val="none" w:sz="0" w:space="0" w:color="auto"/>
                                                                        <w:right w:val="none" w:sz="0" w:space="0" w:color="auto"/>
                                                                      </w:divBdr>
                                                                      <w:divsChild>
                                                                        <w:div w:id="1095516977">
                                                                          <w:marLeft w:val="0"/>
                                                                          <w:marRight w:val="0"/>
                                                                          <w:marTop w:val="0"/>
                                                                          <w:marBottom w:val="0"/>
                                                                          <w:divBdr>
                                                                            <w:top w:val="none" w:sz="0" w:space="0" w:color="auto"/>
                                                                            <w:left w:val="none" w:sz="0" w:space="0" w:color="auto"/>
                                                                            <w:bottom w:val="none" w:sz="0" w:space="0" w:color="auto"/>
                                                                            <w:right w:val="none" w:sz="0" w:space="0" w:color="auto"/>
                                                                          </w:divBdr>
                                                                          <w:divsChild>
                                                                            <w:div w:id="442119977">
                                                                              <w:marLeft w:val="0"/>
                                                                              <w:marRight w:val="0"/>
                                                                              <w:marTop w:val="0"/>
                                                                              <w:marBottom w:val="0"/>
                                                                              <w:divBdr>
                                                                                <w:top w:val="none" w:sz="0" w:space="0" w:color="auto"/>
                                                                                <w:left w:val="none" w:sz="0" w:space="0" w:color="auto"/>
                                                                                <w:bottom w:val="none" w:sz="0" w:space="0" w:color="auto"/>
                                                                                <w:right w:val="none" w:sz="0" w:space="0" w:color="auto"/>
                                                                              </w:divBdr>
                                                                              <w:divsChild>
                                                                                <w:div w:id="1702432132">
                                                                                  <w:marLeft w:val="0"/>
                                                                                  <w:marRight w:val="0"/>
                                                                                  <w:marTop w:val="0"/>
                                                                                  <w:marBottom w:val="0"/>
                                                                                  <w:divBdr>
                                                                                    <w:top w:val="none" w:sz="0" w:space="0" w:color="auto"/>
                                                                                    <w:left w:val="none" w:sz="0" w:space="0" w:color="auto"/>
                                                                                    <w:bottom w:val="none" w:sz="0" w:space="0" w:color="auto"/>
                                                                                    <w:right w:val="none" w:sz="0" w:space="0" w:color="auto"/>
                                                                                  </w:divBdr>
                                                                                  <w:divsChild>
                                                                                    <w:div w:id="1437749893">
                                                                                      <w:marLeft w:val="0"/>
                                                                                      <w:marRight w:val="0"/>
                                                                                      <w:marTop w:val="0"/>
                                                                                      <w:marBottom w:val="0"/>
                                                                                      <w:divBdr>
                                                                                        <w:top w:val="none" w:sz="0" w:space="0" w:color="auto"/>
                                                                                        <w:left w:val="none" w:sz="0" w:space="0" w:color="auto"/>
                                                                                        <w:bottom w:val="none" w:sz="0" w:space="0" w:color="auto"/>
                                                                                        <w:right w:val="none" w:sz="0" w:space="0" w:color="auto"/>
                                                                                      </w:divBdr>
                                                                                      <w:divsChild>
                                                                                        <w:div w:id="99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802461">
      <w:bodyDiv w:val="1"/>
      <w:marLeft w:val="0"/>
      <w:marRight w:val="0"/>
      <w:marTop w:val="0"/>
      <w:marBottom w:val="0"/>
      <w:divBdr>
        <w:top w:val="none" w:sz="0" w:space="0" w:color="auto"/>
        <w:left w:val="none" w:sz="0" w:space="0" w:color="auto"/>
        <w:bottom w:val="none" w:sz="0" w:space="0" w:color="auto"/>
        <w:right w:val="none" w:sz="0" w:space="0" w:color="auto"/>
      </w:divBdr>
      <w:divsChild>
        <w:div w:id="84113745">
          <w:marLeft w:val="0"/>
          <w:marRight w:val="0"/>
          <w:marTop w:val="0"/>
          <w:marBottom w:val="0"/>
          <w:divBdr>
            <w:top w:val="none" w:sz="0" w:space="0" w:color="auto"/>
            <w:left w:val="none" w:sz="0" w:space="0" w:color="auto"/>
            <w:bottom w:val="none" w:sz="0" w:space="0" w:color="auto"/>
            <w:right w:val="none" w:sz="0" w:space="0" w:color="auto"/>
          </w:divBdr>
          <w:divsChild>
            <w:div w:id="903443367">
              <w:marLeft w:val="0"/>
              <w:marRight w:val="0"/>
              <w:marTop w:val="0"/>
              <w:marBottom w:val="0"/>
              <w:divBdr>
                <w:top w:val="none" w:sz="0" w:space="0" w:color="auto"/>
                <w:left w:val="none" w:sz="0" w:space="0" w:color="auto"/>
                <w:bottom w:val="none" w:sz="0" w:space="0" w:color="auto"/>
                <w:right w:val="none" w:sz="0" w:space="0" w:color="auto"/>
              </w:divBdr>
              <w:divsChild>
                <w:div w:id="112334801">
                  <w:marLeft w:val="0"/>
                  <w:marRight w:val="0"/>
                  <w:marTop w:val="0"/>
                  <w:marBottom w:val="0"/>
                  <w:divBdr>
                    <w:top w:val="none" w:sz="0" w:space="0" w:color="auto"/>
                    <w:left w:val="none" w:sz="0" w:space="0" w:color="auto"/>
                    <w:bottom w:val="none" w:sz="0" w:space="0" w:color="auto"/>
                    <w:right w:val="none" w:sz="0" w:space="0" w:color="auto"/>
                  </w:divBdr>
                  <w:divsChild>
                    <w:div w:id="1253660154">
                      <w:marLeft w:val="0"/>
                      <w:marRight w:val="0"/>
                      <w:marTop w:val="0"/>
                      <w:marBottom w:val="0"/>
                      <w:divBdr>
                        <w:top w:val="none" w:sz="0" w:space="0" w:color="auto"/>
                        <w:left w:val="none" w:sz="0" w:space="0" w:color="auto"/>
                        <w:bottom w:val="none" w:sz="0" w:space="0" w:color="auto"/>
                        <w:right w:val="none" w:sz="0" w:space="0" w:color="auto"/>
                      </w:divBdr>
                      <w:divsChild>
                        <w:div w:id="858546084">
                          <w:marLeft w:val="0"/>
                          <w:marRight w:val="0"/>
                          <w:marTop w:val="0"/>
                          <w:marBottom w:val="0"/>
                          <w:divBdr>
                            <w:top w:val="none" w:sz="0" w:space="0" w:color="auto"/>
                            <w:left w:val="none" w:sz="0" w:space="0" w:color="auto"/>
                            <w:bottom w:val="none" w:sz="0" w:space="0" w:color="auto"/>
                            <w:right w:val="none" w:sz="0" w:space="0" w:color="auto"/>
                          </w:divBdr>
                          <w:divsChild>
                            <w:div w:id="770012066">
                              <w:marLeft w:val="0"/>
                              <w:marRight w:val="0"/>
                              <w:marTop w:val="0"/>
                              <w:marBottom w:val="0"/>
                              <w:divBdr>
                                <w:top w:val="none" w:sz="0" w:space="0" w:color="auto"/>
                                <w:left w:val="none" w:sz="0" w:space="0" w:color="auto"/>
                                <w:bottom w:val="none" w:sz="0" w:space="0" w:color="auto"/>
                                <w:right w:val="none" w:sz="0" w:space="0" w:color="auto"/>
                              </w:divBdr>
                              <w:divsChild>
                                <w:div w:id="359474263">
                                  <w:marLeft w:val="0"/>
                                  <w:marRight w:val="0"/>
                                  <w:marTop w:val="0"/>
                                  <w:marBottom w:val="0"/>
                                  <w:divBdr>
                                    <w:top w:val="none" w:sz="0" w:space="0" w:color="auto"/>
                                    <w:left w:val="none" w:sz="0" w:space="0" w:color="auto"/>
                                    <w:bottom w:val="none" w:sz="0" w:space="0" w:color="auto"/>
                                    <w:right w:val="none" w:sz="0" w:space="0" w:color="auto"/>
                                  </w:divBdr>
                                  <w:divsChild>
                                    <w:div w:id="1583225251">
                                      <w:marLeft w:val="0"/>
                                      <w:marRight w:val="0"/>
                                      <w:marTop w:val="0"/>
                                      <w:marBottom w:val="0"/>
                                      <w:divBdr>
                                        <w:top w:val="none" w:sz="0" w:space="0" w:color="auto"/>
                                        <w:left w:val="none" w:sz="0" w:space="0" w:color="auto"/>
                                        <w:bottom w:val="none" w:sz="0" w:space="0" w:color="auto"/>
                                        <w:right w:val="none" w:sz="0" w:space="0" w:color="auto"/>
                                      </w:divBdr>
                                      <w:divsChild>
                                        <w:div w:id="1123764378">
                                          <w:marLeft w:val="0"/>
                                          <w:marRight w:val="0"/>
                                          <w:marTop w:val="0"/>
                                          <w:marBottom w:val="0"/>
                                          <w:divBdr>
                                            <w:top w:val="none" w:sz="0" w:space="0" w:color="auto"/>
                                            <w:left w:val="none" w:sz="0" w:space="0" w:color="auto"/>
                                            <w:bottom w:val="none" w:sz="0" w:space="0" w:color="auto"/>
                                            <w:right w:val="none" w:sz="0" w:space="0" w:color="auto"/>
                                          </w:divBdr>
                                          <w:divsChild>
                                            <w:div w:id="724257379">
                                              <w:marLeft w:val="0"/>
                                              <w:marRight w:val="0"/>
                                              <w:marTop w:val="0"/>
                                              <w:marBottom w:val="0"/>
                                              <w:divBdr>
                                                <w:top w:val="none" w:sz="0" w:space="0" w:color="auto"/>
                                                <w:left w:val="none" w:sz="0" w:space="0" w:color="auto"/>
                                                <w:bottom w:val="none" w:sz="0" w:space="0" w:color="auto"/>
                                                <w:right w:val="none" w:sz="0" w:space="0" w:color="auto"/>
                                              </w:divBdr>
                                              <w:divsChild>
                                                <w:div w:id="319772576">
                                                  <w:marLeft w:val="0"/>
                                                  <w:marRight w:val="0"/>
                                                  <w:marTop w:val="0"/>
                                                  <w:marBottom w:val="0"/>
                                                  <w:divBdr>
                                                    <w:top w:val="none" w:sz="0" w:space="0" w:color="auto"/>
                                                    <w:left w:val="none" w:sz="0" w:space="0" w:color="auto"/>
                                                    <w:bottom w:val="none" w:sz="0" w:space="0" w:color="auto"/>
                                                    <w:right w:val="none" w:sz="0" w:space="0" w:color="auto"/>
                                                  </w:divBdr>
                                                  <w:divsChild>
                                                    <w:div w:id="131169576">
                                                      <w:marLeft w:val="0"/>
                                                      <w:marRight w:val="0"/>
                                                      <w:marTop w:val="0"/>
                                                      <w:marBottom w:val="0"/>
                                                      <w:divBdr>
                                                        <w:top w:val="none" w:sz="0" w:space="0" w:color="auto"/>
                                                        <w:left w:val="none" w:sz="0" w:space="0" w:color="auto"/>
                                                        <w:bottom w:val="none" w:sz="0" w:space="0" w:color="auto"/>
                                                        <w:right w:val="none" w:sz="0" w:space="0" w:color="auto"/>
                                                      </w:divBdr>
                                                      <w:divsChild>
                                                        <w:div w:id="893735185">
                                                          <w:marLeft w:val="0"/>
                                                          <w:marRight w:val="0"/>
                                                          <w:marTop w:val="0"/>
                                                          <w:marBottom w:val="0"/>
                                                          <w:divBdr>
                                                            <w:top w:val="none" w:sz="0" w:space="0" w:color="auto"/>
                                                            <w:left w:val="none" w:sz="0" w:space="0" w:color="auto"/>
                                                            <w:bottom w:val="none" w:sz="0" w:space="0" w:color="auto"/>
                                                            <w:right w:val="none" w:sz="0" w:space="0" w:color="auto"/>
                                                          </w:divBdr>
                                                          <w:divsChild>
                                                            <w:div w:id="1236861253">
                                                              <w:marLeft w:val="0"/>
                                                              <w:marRight w:val="0"/>
                                                              <w:marTop w:val="0"/>
                                                              <w:marBottom w:val="0"/>
                                                              <w:divBdr>
                                                                <w:top w:val="none" w:sz="0" w:space="0" w:color="auto"/>
                                                                <w:left w:val="none" w:sz="0" w:space="0" w:color="auto"/>
                                                                <w:bottom w:val="none" w:sz="0" w:space="0" w:color="auto"/>
                                                                <w:right w:val="none" w:sz="0" w:space="0" w:color="auto"/>
                                                              </w:divBdr>
                                                              <w:divsChild>
                                                                <w:div w:id="1333021600">
                                                                  <w:marLeft w:val="0"/>
                                                                  <w:marRight w:val="0"/>
                                                                  <w:marTop w:val="0"/>
                                                                  <w:marBottom w:val="0"/>
                                                                  <w:divBdr>
                                                                    <w:top w:val="none" w:sz="0" w:space="0" w:color="auto"/>
                                                                    <w:left w:val="none" w:sz="0" w:space="0" w:color="auto"/>
                                                                    <w:bottom w:val="none" w:sz="0" w:space="0" w:color="auto"/>
                                                                    <w:right w:val="none" w:sz="0" w:space="0" w:color="auto"/>
                                                                  </w:divBdr>
                                                                  <w:divsChild>
                                                                    <w:div w:id="114099332">
                                                                      <w:marLeft w:val="0"/>
                                                                      <w:marRight w:val="0"/>
                                                                      <w:marTop w:val="0"/>
                                                                      <w:marBottom w:val="0"/>
                                                                      <w:divBdr>
                                                                        <w:top w:val="none" w:sz="0" w:space="0" w:color="auto"/>
                                                                        <w:left w:val="none" w:sz="0" w:space="0" w:color="auto"/>
                                                                        <w:bottom w:val="none" w:sz="0" w:space="0" w:color="auto"/>
                                                                        <w:right w:val="none" w:sz="0" w:space="0" w:color="auto"/>
                                                                      </w:divBdr>
                                                                      <w:divsChild>
                                                                        <w:div w:id="648748788">
                                                                          <w:marLeft w:val="0"/>
                                                                          <w:marRight w:val="0"/>
                                                                          <w:marTop w:val="0"/>
                                                                          <w:marBottom w:val="0"/>
                                                                          <w:divBdr>
                                                                            <w:top w:val="none" w:sz="0" w:space="0" w:color="auto"/>
                                                                            <w:left w:val="none" w:sz="0" w:space="0" w:color="auto"/>
                                                                            <w:bottom w:val="none" w:sz="0" w:space="0" w:color="auto"/>
                                                                            <w:right w:val="none" w:sz="0" w:space="0" w:color="auto"/>
                                                                          </w:divBdr>
                                                                          <w:divsChild>
                                                                            <w:div w:id="1975791026">
                                                                              <w:marLeft w:val="0"/>
                                                                              <w:marRight w:val="0"/>
                                                                              <w:marTop w:val="0"/>
                                                                              <w:marBottom w:val="0"/>
                                                                              <w:divBdr>
                                                                                <w:top w:val="none" w:sz="0" w:space="0" w:color="auto"/>
                                                                                <w:left w:val="none" w:sz="0" w:space="0" w:color="auto"/>
                                                                                <w:bottom w:val="none" w:sz="0" w:space="0" w:color="auto"/>
                                                                                <w:right w:val="none" w:sz="0" w:space="0" w:color="auto"/>
                                                                              </w:divBdr>
                                                                              <w:divsChild>
                                                                                <w:div w:id="164130019">
                                                                                  <w:marLeft w:val="0"/>
                                                                                  <w:marRight w:val="0"/>
                                                                                  <w:marTop w:val="0"/>
                                                                                  <w:marBottom w:val="0"/>
                                                                                  <w:divBdr>
                                                                                    <w:top w:val="none" w:sz="0" w:space="0" w:color="auto"/>
                                                                                    <w:left w:val="none" w:sz="0" w:space="0" w:color="auto"/>
                                                                                    <w:bottom w:val="none" w:sz="0" w:space="0" w:color="auto"/>
                                                                                    <w:right w:val="none" w:sz="0" w:space="0" w:color="auto"/>
                                                                                  </w:divBdr>
                                                                                  <w:divsChild>
                                                                                    <w:div w:id="1583876023">
                                                                                      <w:marLeft w:val="0"/>
                                                                                      <w:marRight w:val="0"/>
                                                                                      <w:marTop w:val="0"/>
                                                                                      <w:marBottom w:val="0"/>
                                                                                      <w:divBdr>
                                                                                        <w:top w:val="none" w:sz="0" w:space="0" w:color="auto"/>
                                                                                        <w:left w:val="none" w:sz="0" w:space="0" w:color="auto"/>
                                                                                        <w:bottom w:val="none" w:sz="0" w:space="0" w:color="auto"/>
                                                                                        <w:right w:val="none" w:sz="0" w:space="0" w:color="auto"/>
                                                                                      </w:divBdr>
                                                                                      <w:divsChild>
                                                                                        <w:div w:id="637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350490">
      <w:bodyDiv w:val="1"/>
      <w:marLeft w:val="0"/>
      <w:marRight w:val="0"/>
      <w:marTop w:val="0"/>
      <w:marBottom w:val="0"/>
      <w:divBdr>
        <w:top w:val="none" w:sz="0" w:space="0" w:color="auto"/>
        <w:left w:val="none" w:sz="0" w:space="0" w:color="auto"/>
        <w:bottom w:val="none" w:sz="0" w:space="0" w:color="auto"/>
        <w:right w:val="none" w:sz="0" w:space="0" w:color="auto"/>
      </w:divBdr>
    </w:div>
    <w:div w:id="1519272136">
      <w:bodyDiv w:val="1"/>
      <w:marLeft w:val="0"/>
      <w:marRight w:val="0"/>
      <w:marTop w:val="0"/>
      <w:marBottom w:val="0"/>
      <w:divBdr>
        <w:top w:val="none" w:sz="0" w:space="0" w:color="auto"/>
        <w:left w:val="none" w:sz="0" w:space="0" w:color="auto"/>
        <w:bottom w:val="none" w:sz="0" w:space="0" w:color="auto"/>
        <w:right w:val="none" w:sz="0" w:space="0" w:color="auto"/>
      </w:divBdr>
    </w:div>
    <w:div w:id="1572503484">
      <w:bodyDiv w:val="1"/>
      <w:marLeft w:val="0"/>
      <w:marRight w:val="0"/>
      <w:marTop w:val="0"/>
      <w:marBottom w:val="0"/>
      <w:divBdr>
        <w:top w:val="none" w:sz="0" w:space="0" w:color="auto"/>
        <w:left w:val="none" w:sz="0" w:space="0" w:color="auto"/>
        <w:bottom w:val="none" w:sz="0" w:space="0" w:color="auto"/>
        <w:right w:val="none" w:sz="0" w:space="0" w:color="auto"/>
      </w:divBdr>
      <w:divsChild>
        <w:div w:id="2069302063">
          <w:marLeft w:val="0"/>
          <w:marRight w:val="0"/>
          <w:marTop w:val="0"/>
          <w:marBottom w:val="0"/>
          <w:divBdr>
            <w:top w:val="none" w:sz="0" w:space="0" w:color="auto"/>
            <w:left w:val="none" w:sz="0" w:space="0" w:color="auto"/>
            <w:bottom w:val="none" w:sz="0" w:space="0" w:color="auto"/>
            <w:right w:val="none" w:sz="0" w:space="0" w:color="auto"/>
          </w:divBdr>
          <w:divsChild>
            <w:div w:id="1448505578">
              <w:marLeft w:val="0"/>
              <w:marRight w:val="0"/>
              <w:marTop w:val="0"/>
              <w:marBottom w:val="0"/>
              <w:divBdr>
                <w:top w:val="none" w:sz="0" w:space="0" w:color="auto"/>
                <w:left w:val="none" w:sz="0" w:space="0" w:color="auto"/>
                <w:bottom w:val="none" w:sz="0" w:space="0" w:color="auto"/>
                <w:right w:val="none" w:sz="0" w:space="0" w:color="auto"/>
              </w:divBdr>
            </w:div>
          </w:divsChild>
        </w:div>
        <w:div w:id="1451439936">
          <w:marLeft w:val="0"/>
          <w:marRight w:val="0"/>
          <w:marTop w:val="0"/>
          <w:marBottom w:val="0"/>
          <w:divBdr>
            <w:top w:val="none" w:sz="0" w:space="0" w:color="auto"/>
            <w:left w:val="none" w:sz="0" w:space="0" w:color="auto"/>
            <w:bottom w:val="none" w:sz="0" w:space="0" w:color="auto"/>
            <w:right w:val="none" w:sz="0" w:space="0" w:color="auto"/>
          </w:divBdr>
          <w:divsChild>
            <w:div w:id="361832092">
              <w:marLeft w:val="0"/>
              <w:marRight w:val="0"/>
              <w:marTop w:val="0"/>
              <w:marBottom w:val="0"/>
              <w:divBdr>
                <w:top w:val="none" w:sz="0" w:space="0" w:color="auto"/>
                <w:left w:val="none" w:sz="0" w:space="0" w:color="auto"/>
                <w:bottom w:val="none" w:sz="0" w:space="0" w:color="auto"/>
                <w:right w:val="none" w:sz="0" w:space="0" w:color="auto"/>
              </w:divBdr>
            </w:div>
          </w:divsChild>
        </w:div>
        <w:div w:id="1454252449">
          <w:marLeft w:val="0"/>
          <w:marRight w:val="0"/>
          <w:marTop w:val="0"/>
          <w:marBottom w:val="0"/>
          <w:divBdr>
            <w:top w:val="none" w:sz="0" w:space="0" w:color="auto"/>
            <w:left w:val="none" w:sz="0" w:space="0" w:color="auto"/>
            <w:bottom w:val="none" w:sz="0" w:space="0" w:color="auto"/>
            <w:right w:val="none" w:sz="0" w:space="0" w:color="auto"/>
          </w:divBdr>
          <w:divsChild>
            <w:div w:id="433477547">
              <w:marLeft w:val="0"/>
              <w:marRight w:val="0"/>
              <w:marTop w:val="0"/>
              <w:marBottom w:val="0"/>
              <w:divBdr>
                <w:top w:val="none" w:sz="0" w:space="0" w:color="auto"/>
                <w:left w:val="none" w:sz="0" w:space="0" w:color="auto"/>
                <w:bottom w:val="none" w:sz="0" w:space="0" w:color="auto"/>
                <w:right w:val="none" w:sz="0" w:space="0" w:color="auto"/>
              </w:divBdr>
            </w:div>
          </w:divsChild>
        </w:div>
        <w:div w:id="831529898">
          <w:marLeft w:val="0"/>
          <w:marRight w:val="0"/>
          <w:marTop w:val="0"/>
          <w:marBottom w:val="0"/>
          <w:divBdr>
            <w:top w:val="none" w:sz="0" w:space="0" w:color="auto"/>
            <w:left w:val="none" w:sz="0" w:space="0" w:color="auto"/>
            <w:bottom w:val="none" w:sz="0" w:space="0" w:color="auto"/>
            <w:right w:val="none" w:sz="0" w:space="0" w:color="auto"/>
          </w:divBdr>
          <w:divsChild>
            <w:div w:id="519003901">
              <w:marLeft w:val="0"/>
              <w:marRight w:val="0"/>
              <w:marTop w:val="0"/>
              <w:marBottom w:val="0"/>
              <w:divBdr>
                <w:top w:val="none" w:sz="0" w:space="0" w:color="auto"/>
                <w:left w:val="none" w:sz="0" w:space="0" w:color="auto"/>
                <w:bottom w:val="none" w:sz="0" w:space="0" w:color="auto"/>
                <w:right w:val="none" w:sz="0" w:space="0" w:color="auto"/>
              </w:divBdr>
            </w:div>
          </w:divsChild>
        </w:div>
        <w:div w:id="307713622">
          <w:marLeft w:val="0"/>
          <w:marRight w:val="0"/>
          <w:marTop w:val="0"/>
          <w:marBottom w:val="0"/>
          <w:divBdr>
            <w:top w:val="none" w:sz="0" w:space="0" w:color="auto"/>
            <w:left w:val="none" w:sz="0" w:space="0" w:color="auto"/>
            <w:bottom w:val="none" w:sz="0" w:space="0" w:color="auto"/>
            <w:right w:val="none" w:sz="0" w:space="0" w:color="auto"/>
          </w:divBdr>
          <w:divsChild>
            <w:div w:id="1215582541">
              <w:marLeft w:val="0"/>
              <w:marRight w:val="0"/>
              <w:marTop w:val="0"/>
              <w:marBottom w:val="0"/>
              <w:divBdr>
                <w:top w:val="none" w:sz="0" w:space="0" w:color="auto"/>
                <w:left w:val="none" w:sz="0" w:space="0" w:color="auto"/>
                <w:bottom w:val="none" w:sz="0" w:space="0" w:color="auto"/>
                <w:right w:val="none" w:sz="0" w:space="0" w:color="auto"/>
              </w:divBdr>
            </w:div>
          </w:divsChild>
        </w:div>
        <w:div w:id="392119043">
          <w:marLeft w:val="0"/>
          <w:marRight w:val="0"/>
          <w:marTop w:val="0"/>
          <w:marBottom w:val="0"/>
          <w:divBdr>
            <w:top w:val="none" w:sz="0" w:space="0" w:color="auto"/>
            <w:left w:val="none" w:sz="0" w:space="0" w:color="auto"/>
            <w:bottom w:val="none" w:sz="0" w:space="0" w:color="auto"/>
            <w:right w:val="none" w:sz="0" w:space="0" w:color="auto"/>
          </w:divBdr>
          <w:divsChild>
            <w:div w:id="1347441984">
              <w:marLeft w:val="0"/>
              <w:marRight w:val="0"/>
              <w:marTop w:val="0"/>
              <w:marBottom w:val="0"/>
              <w:divBdr>
                <w:top w:val="none" w:sz="0" w:space="0" w:color="auto"/>
                <w:left w:val="none" w:sz="0" w:space="0" w:color="auto"/>
                <w:bottom w:val="none" w:sz="0" w:space="0" w:color="auto"/>
                <w:right w:val="none" w:sz="0" w:space="0" w:color="auto"/>
              </w:divBdr>
            </w:div>
          </w:divsChild>
        </w:div>
        <w:div w:id="1560626749">
          <w:marLeft w:val="0"/>
          <w:marRight w:val="0"/>
          <w:marTop w:val="0"/>
          <w:marBottom w:val="0"/>
          <w:divBdr>
            <w:top w:val="none" w:sz="0" w:space="0" w:color="auto"/>
            <w:left w:val="none" w:sz="0" w:space="0" w:color="auto"/>
            <w:bottom w:val="none" w:sz="0" w:space="0" w:color="auto"/>
            <w:right w:val="none" w:sz="0" w:space="0" w:color="auto"/>
          </w:divBdr>
          <w:divsChild>
            <w:div w:id="1944994419">
              <w:marLeft w:val="0"/>
              <w:marRight w:val="0"/>
              <w:marTop w:val="0"/>
              <w:marBottom w:val="0"/>
              <w:divBdr>
                <w:top w:val="none" w:sz="0" w:space="0" w:color="auto"/>
                <w:left w:val="none" w:sz="0" w:space="0" w:color="auto"/>
                <w:bottom w:val="none" w:sz="0" w:space="0" w:color="auto"/>
                <w:right w:val="none" w:sz="0" w:space="0" w:color="auto"/>
              </w:divBdr>
            </w:div>
          </w:divsChild>
        </w:div>
        <w:div w:id="800658327">
          <w:marLeft w:val="0"/>
          <w:marRight w:val="0"/>
          <w:marTop w:val="0"/>
          <w:marBottom w:val="0"/>
          <w:divBdr>
            <w:top w:val="none" w:sz="0" w:space="0" w:color="auto"/>
            <w:left w:val="none" w:sz="0" w:space="0" w:color="auto"/>
            <w:bottom w:val="none" w:sz="0" w:space="0" w:color="auto"/>
            <w:right w:val="none" w:sz="0" w:space="0" w:color="auto"/>
          </w:divBdr>
          <w:divsChild>
            <w:div w:id="588008191">
              <w:marLeft w:val="0"/>
              <w:marRight w:val="0"/>
              <w:marTop w:val="0"/>
              <w:marBottom w:val="0"/>
              <w:divBdr>
                <w:top w:val="none" w:sz="0" w:space="0" w:color="auto"/>
                <w:left w:val="none" w:sz="0" w:space="0" w:color="auto"/>
                <w:bottom w:val="none" w:sz="0" w:space="0" w:color="auto"/>
                <w:right w:val="none" w:sz="0" w:space="0" w:color="auto"/>
              </w:divBdr>
            </w:div>
          </w:divsChild>
        </w:div>
        <w:div w:id="541477172">
          <w:marLeft w:val="0"/>
          <w:marRight w:val="0"/>
          <w:marTop w:val="0"/>
          <w:marBottom w:val="0"/>
          <w:divBdr>
            <w:top w:val="none" w:sz="0" w:space="0" w:color="auto"/>
            <w:left w:val="none" w:sz="0" w:space="0" w:color="auto"/>
            <w:bottom w:val="none" w:sz="0" w:space="0" w:color="auto"/>
            <w:right w:val="none" w:sz="0" w:space="0" w:color="auto"/>
          </w:divBdr>
          <w:divsChild>
            <w:div w:id="266160644">
              <w:marLeft w:val="0"/>
              <w:marRight w:val="0"/>
              <w:marTop w:val="0"/>
              <w:marBottom w:val="0"/>
              <w:divBdr>
                <w:top w:val="none" w:sz="0" w:space="0" w:color="auto"/>
                <w:left w:val="none" w:sz="0" w:space="0" w:color="auto"/>
                <w:bottom w:val="none" w:sz="0" w:space="0" w:color="auto"/>
                <w:right w:val="none" w:sz="0" w:space="0" w:color="auto"/>
              </w:divBdr>
            </w:div>
          </w:divsChild>
        </w:div>
        <w:div w:id="864293694">
          <w:marLeft w:val="0"/>
          <w:marRight w:val="0"/>
          <w:marTop w:val="0"/>
          <w:marBottom w:val="0"/>
          <w:divBdr>
            <w:top w:val="none" w:sz="0" w:space="0" w:color="auto"/>
            <w:left w:val="none" w:sz="0" w:space="0" w:color="auto"/>
            <w:bottom w:val="none" w:sz="0" w:space="0" w:color="auto"/>
            <w:right w:val="none" w:sz="0" w:space="0" w:color="auto"/>
          </w:divBdr>
          <w:divsChild>
            <w:div w:id="1566453367">
              <w:marLeft w:val="0"/>
              <w:marRight w:val="0"/>
              <w:marTop w:val="0"/>
              <w:marBottom w:val="0"/>
              <w:divBdr>
                <w:top w:val="none" w:sz="0" w:space="0" w:color="auto"/>
                <w:left w:val="none" w:sz="0" w:space="0" w:color="auto"/>
                <w:bottom w:val="none" w:sz="0" w:space="0" w:color="auto"/>
                <w:right w:val="none" w:sz="0" w:space="0" w:color="auto"/>
              </w:divBdr>
            </w:div>
          </w:divsChild>
        </w:div>
        <w:div w:id="1053238066">
          <w:marLeft w:val="0"/>
          <w:marRight w:val="0"/>
          <w:marTop w:val="0"/>
          <w:marBottom w:val="0"/>
          <w:divBdr>
            <w:top w:val="none" w:sz="0" w:space="0" w:color="auto"/>
            <w:left w:val="none" w:sz="0" w:space="0" w:color="auto"/>
            <w:bottom w:val="none" w:sz="0" w:space="0" w:color="auto"/>
            <w:right w:val="none" w:sz="0" w:space="0" w:color="auto"/>
          </w:divBdr>
          <w:divsChild>
            <w:div w:id="1339650037">
              <w:marLeft w:val="0"/>
              <w:marRight w:val="0"/>
              <w:marTop w:val="0"/>
              <w:marBottom w:val="0"/>
              <w:divBdr>
                <w:top w:val="none" w:sz="0" w:space="0" w:color="auto"/>
                <w:left w:val="none" w:sz="0" w:space="0" w:color="auto"/>
                <w:bottom w:val="none" w:sz="0" w:space="0" w:color="auto"/>
                <w:right w:val="none" w:sz="0" w:space="0" w:color="auto"/>
              </w:divBdr>
            </w:div>
          </w:divsChild>
        </w:div>
        <w:div w:id="1470782234">
          <w:marLeft w:val="0"/>
          <w:marRight w:val="0"/>
          <w:marTop w:val="0"/>
          <w:marBottom w:val="0"/>
          <w:divBdr>
            <w:top w:val="none" w:sz="0" w:space="0" w:color="auto"/>
            <w:left w:val="none" w:sz="0" w:space="0" w:color="auto"/>
            <w:bottom w:val="none" w:sz="0" w:space="0" w:color="auto"/>
            <w:right w:val="none" w:sz="0" w:space="0" w:color="auto"/>
          </w:divBdr>
          <w:divsChild>
            <w:div w:id="883106404">
              <w:marLeft w:val="0"/>
              <w:marRight w:val="0"/>
              <w:marTop w:val="0"/>
              <w:marBottom w:val="0"/>
              <w:divBdr>
                <w:top w:val="none" w:sz="0" w:space="0" w:color="auto"/>
                <w:left w:val="none" w:sz="0" w:space="0" w:color="auto"/>
                <w:bottom w:val="none" w:sz="0" w:space="0" w:color="auto"/>
                <w:right w:val="none" w:sz="0" w:space="0" w:color="auto"/>
              </w:divBdr>
            </w:div>
          </w:divsChild>
        </w:div>
        <w:div w:id="1523546086">
          <w:marLeft w:val="0"/>
          <w:marRight w:val="0"/>
          <w:marTop w:val="0"/>
          <w:marBottom w:val="0"/>
          <w:divBdr>
            <w:top w:val="none" w:sz="0" w:space="0" w:color="auto"/>
            <w:left w:val="none" w:sz="0" w:space="0" w:color="auto"/>
            <w:bottom w:val="none" w:sz="0" w:space="0" w:color="auto"/>
            <w:right w:val="none" w:sz="0" w:space="0" w:color="auto"/>
          </w:divBdr>
          <w:divsChild>
            <w:div w:id="431972488">
              <w:marLeft w:val="0"/>
              <w:marRight w:val="0"/>
              <w:marTop w:val="0"/>
              <w:marBottom w:val="0"/>
              <w:divBdr>
                <w:top w:val="none" w:sz="0" w:space="0" w:color="auto"/>
                <w:left w:val="none" w:sz="0" w:space="0" w:color="auto"/>
                <w:bottom w:val="none" w:sz="0" w:space="0" w:color="auto"/>
                <w:right w:val="none" w:sz="0" w:space="0" w:color="auto"/>
              </w:divBdr>
            </w:div>
          </w:divsChild>
        </w:div>
        <w:div w:id="334303942">
          <w:marLeft w:val="0"/>
          <w:marRight w:val="0"/>
          <w:marTop w:val="0"/>
          <w:marBottom w:val="0"/>
          <w:divBdr>
            <w:top w:val="none" w:sz="0" w:space="0" w:color="auto"/>
            <w:left w:val="none" w:sz="0" w:space="0" w:color="auto"/>
            <w:bottom w:val="none" w:sz="0" w:space="0" w:color="auto"/>
            <w:right w:val="none" w:sz="0" w:space="0" w:color="auto"/>
          </w:divBdr>
          <w:divsChild>
            <w:div w:id="1407533254">
              <w:marLeft w:val="0"/>
              <w:marRight w:val="0"/>
              <w:marTop w:val="0"/>
              <w:marBottom w:val="0"/>
              <w:divBdr>
                <w:top w:val="none" w:sz="0" w:space="0" w:color="auto"/>
                <w:left w:val="none" w:sz="0" w:space="0" w:color="auto"/>
                <w:bottom w:val="none" w:sz="0" w:space="0" w:color="auto"/>
                <w:right w:val="none" w:sz="0" w:space="0" w:color="auto"/>
              </w:divBdr>
            </w:div>
          </w:divsChild>
        </w:div>
        <w:div w:id="235821162">
          <w:marLeft w:val="0"/>
          <w:marRight w:val="0"/>
          <w:marTop w:val="0"/>
          <w:marBottom w:val="0"/>
          <w:divBdr>
            <w:top w:val="none" w:sz="0" w:space="0" w:color="auto"/>
            <w:left w:val="none" w:sz="0" w:space="0" w:color="auto"/>
            <w:bottom w:val="none" w:sz="0" w:space="0" w:color="auto"/>
            <w:right w:val="none" w:sz="0" w:space="0" w:color="auto"/>
          </w:divBdr>
          <w:divsChild>
            <w:div w:id="857544929">
              <w:marLeft w:val="0"/>
              <w:marRight w:val="0"/>
              <w:marTop w:val="0"/>
              <w:marBottom w:val="0"/>
              <w:divBdr>
                <w:top w:val="none" w:sz="0" w:space="0" w:color="auto"/>
                <w:left w:val="none" w:sz="0" w:space="0" w:color="auto"/>
                <w:bottom w:val="none" w:sz="0" w:space="0" w:color="auto"/>
                <w:right w:val="none" w:sz="0" w:space="0" w:color="auto"/>
              </w:divBdr>
            </w:div>
          </w:divsChild>
        </w:div>
        <w:div w:id="358547724">
          <w:marLeft w:val="0"/>
          <w:marRight w:val="0"/>
          <w:marTop w:val="0"/>
          <w:marBottom w:val="0"/>
          <w:divBdr>
            <w:top w:val="none" w:sz="0" w:space="0" w:color="auto"/>
            <w:left w:val="none" w:sz="0" w:space="0" w:color="auto"/>
            <w:bottom w:val="none" w:sz="0" w:space="0" w:color="auto"/>
            <w:right w:val="none" w:sz="0" w:space="0" w:color="auto"/>
          </w:divBdr>
          <w:divsChild>
            <w:div w:id="251744119">
              <w:marLeft w:val="0"/>
              <w:marRight w:val="0"/>
              <w:marTop w:val="0"/>
              <w:marBottom w:val="0"/>
              <w:divBdr>
                <w:top w:val="none" w:sz="0" w:space="0" w:color="auto"/>
                <w:left w:val="none" w:sz="0" w:space="0" w:color="auto"/>
                <w:bottom w:val="none" w:sz="0" w:space="0" w:color="auto"/>
                <w:right w:val="none" w:sz="0" w:space="0" w:color="auto"/>
              </w:divBdr>
            </w:div>
          </w:divsChild>
        </w:div>
        <w:div w:id="605500587">
          <w:marLeft w:val="0"/>
          <w:marRight w:val="0"/>
          <w:marTop w:val="0"/>
          <w:marBottom w:val="0"/>
          <w:divBdr>
            <w:top w:val="none" w:sz="0" w:space="0" w:color="auto"/>
            <w:left w:val="none" w:sz="0" w:space="0" w:color="auto"/>
            <w:bottom w:val="none" w:sz="0" w:space="0" w:color="auto"/>
            <w:right w:val="none" w:sz="0" w:space="0" w:color="auto"/>
          </w:divBdr>
          <w:divsChild>
            <w:div w:id="906721249">
              <w:marLeft w:val="0"/>
              <w:marRight w:val="0"/>
              <w:marTop w:val="0"/>
              <w:marBottom w:val="0"/>
              <w:divBdr>
                <w:top w:val="none" w:sz="0" w:space="0" w:color="auto"/>
                <w:left w:val="none" w:sz="0" w:space="0" w:color="auto"/>
                <w:bottom w:val="none" w:sz="0" w:space="0" w:color="auto"/>
                <w:right w:val="none" w:sz="0" w:space="0" w:color="auto"/>
              </w:divBdr>
            </w:div>
          </w:divsChild>
        </w:div>
        <w:div w:id="355157062">
          <w:marLeft w:val="0"/>
          <w:marRight w:val="0"/>
          <w:marTop w:val="0"/>
          <w:marBottom w:val="0"/>
          <w:divBdr>
            <w:top w:val="none" w:sz="0" w:space="0" w:color="auto"/>
            <w:left w:val="none" w:sz="0" w:space="0" w:color="auto"/>
            <w:bottom w:val="none" w:sz="0" w:space="0" w:color="auto"/>
            <w:right w:val="none" w:sz="0" w:space="0" w:color="auto"/>
          </w:divBdr>
          <w:divsChild>
            <w:div w:id="226498225">
              <w:marLeft w:val="0"/>
              <w:marRight w:val="0"/>
              <w:marTop w:val="0"/>
              <w:marBottom w:val="0"/>
              <w:divBdr>
                <w:top w:val="none" w:sz="0" w:space="0" w:color="auto"/>
                <w:left w:val="none" w:sz="0" w:space="0" w:color="auto"/>
                <w:bottom w:val="none" w:sz="0" w:space="0" w:color="auto"/>
                <w:right w:val="none" w:sz="0" w:space="0" w:color="auto"/>
              </w:divBdr>
            </w:div>
          </w:divsChild>
        </w:div>
        <w:div w:id="974022466">
          <w:marLeft w:val="0"/>
          <w:marRight w:val="0"/>
          <w:marTop w:val="0"/>
          <w:marBottom w:val="0"/>
          <w:divBdr>
            <w:top w:val="none" w:sz="0" w:space="0" w:color="auto"/>
            <w:left w:val="none" w:sz="0" w:space="0" w:color="auto"/>
            <w:bottom w:val="none" w:sz="0" w:space="0" w:color="auto"/>
            <w:right w:val="none" w:sz="0" w:space="0" w:color="auto"/>
          </w:divBdr>
          <w:divsChild>
            <w:div w:id="1051926321">
              <w:marLeft w:val="0"/>
              <w:marRight w:val="0"/>
              <w:marTop w:val="0"/>
              <w:marBottom w:val="0"/>
              <w:divBdr>
                <w:top w:val="none" w:sz="0" w:space="0" w:color="auto"/>
                <w:left w:val="none" w:sz="0" w:space="0" w:color="auto"/>
                <w:bottom w:val="none" w:sz="0" w:space="0" w:color="auto"/>
                <w:right w:val="none" w:sz="0" w:space="0" w:color="auto"/>
              </w:divBdr>
            </w:div>
          </w:divsChild>
        </w:div>
        <w:div w:id="1885481640">
          <w:marLeft w:val="0"/>
          <w:marRight w:val="0"/>
          <w:marTop w:val="0"/>
          <w:marBottom w:val="0"/>
          <w:divBdr>
            <w:top w:val="none" w:sz="0" w:space="0" w:color="auto"/>
            <w:left w:val="none" w:sz="0" w:space="0" w:color="auto"/>
            <w:bottom w:val="none" w:sz="0" w:space="0" w:color="auto"/>
            <w:right w:val="none" w:sz="0" w:space="0" w:color="auto"/>
          </w:divBdr>
          <w:divsChild>
            <w:div w:id="1667320123">
              <w:marLeft w:val="0"/>
              <w:marRight w:val="0"/>
              <w:marTop w:val="0"/>
              <w:marBottom w:val="0"/>
              <w:divBdr>
                <w:top w:val="none" w:sz="0" w:space="0" w:color="auto"/>
                <w:left w:val="none" w:sz="0" w:space="0" w:color="auto"/>
                <w:bottom w:val="none" w:sz="0" w:space="0" w:color="auto"/>
                <w:right w:val="none" w:sz="0" w:space="0" w:color="auto"/>
              </w:divBdr>
            </w:div>
          </w:divsChild>
        </w:div>
        <w:div w:id="760222943">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sChild>
        </w:div>
        <w:div w:id="901057881">
          <w:marLeft w:val="0"/>
          <w:marRight w:val="0"/>
          <w:marTop w:val="0"/>
          <w:marBottom w:val="0"/>
          <w:divBdr>
            <w:top w:val="none" w:sz="0" w:space="0" w:color="auto"/>
            <w:left w:val="none" w:sz="0" w:space="0" w:color="auto"/>
            <w:bottom w:val="none" w:sz="0" w:space="0" w:color="auto"/>
            <w:right w:val="none" w:sz="0" w:space="0" w:color="auto"/>
          </w:divBdr>
          <w:divsChild>
            <w:div w:id="982195056">
              <w:marLeft w:val="0"/>
              <w:marRight w:val="0"/>
              <w:marTop w:val="0"/>
              <w:marBottom w:val="0"/>
              <w:divBdr>
                <w:top w:val="none" w:sz="0" w:space="0" w:color="auto"/>
                <w:left w:val="none" w:sz="0" w:space="0" w:color="auto"/>
                <w:bottom w:val="none" w:sz="0" w:space="0" w:color="auto"/>
                <w:right w:val="none" w:sz="0" w:space="0" w:color="auto"/>
              </w:divBdr>
            </w:div>
          </w:divsChild>
        </w:div>
        <w:div w:id="1719935253">
          <w:marLeft w:val="0"/>
          <w:marRight w:val="0"/>
          <w:marTop w:val="0"/>
          <w:marBottom w:val="0"/>
          <w:divBdr>
            <w:top w:val="none" w:sz="0" w:space="0" w:color="auto"/>
            <w:left w:val="none" w:sz="0" w:space="0" w:color="auto"/>
            <w:bottom w:val="none" w:sz="0" w:space="0" w:color="auto"/>
            <w:right w:val="none" w:sz="0" w:space="0" w:color="auto"/>
          </w:divBdr>
          <w:divsChild>
            <w:div w:id="754280454">
              <w:marLeft w:val="0"/>
              <w:marRight w:val="0"/>
              <w:marTop w:val="0"/>
              <w:marBottom w:val="0"/>
              <w:divBdr>
                <w:top w:val="none" w:sz="0" w:space="0" w:color="auto"/>
                <w:left w:val="none" w:sz="0" w:space="0" w:color="auto"/>
                <w:bottom w:val="none" w:sz="0" w:space="0" w:color="auto"/>
                <w:right w:val="none" w:sz="0" w:space="0" w:color="auto"/>
              </w:divBdr>
            </w:div>
          </w:divsChild>
        </w:div>
        <w:div w:id="452867729">
          <w:marLeft w:val="0"/>
          <w:marRight w:val="0"/>
          <w:marTop w:val="0"/>
          <w:marBottom w:val="0"/>
          <w:divBdr>
            <w:top w:val="none" w:sz="0" w:space="0" w:color="auto"/>
            <w:left w:val="none" w:sz="0" w:space="0" w:color="auto"/>
            <w:bottom w:val="none" w:sz="0" w:space="0" w:color="auto"/>
            <w:right w:val="none" w:sz="0" w:space="0" w:color="auto"/>
          </w:divBdr>
          <w:divsChild>
            <w:div w:id="1139611884">
              <w:marLeft w:val="0"/>
              <w:marRight w:val="0"/>
              <w:marTop w:val="0"/>
              <w:marBottom w:val="0"/>
              <w:divBdr>
                <w:top w:val="none" w:sz="0" w:space="0" w:color="auto"/>
                <w:left w:val="none" w:sz="0" w:space="0" w:color="auto"/>
                <w:bottom w:val="none" w:sz="0" w:space="0" w:color="auto"/>
                <w:right w:val="none" w:sz="0" w:space="0" w:color="auto"/>
              </w:divBdr>
            </w:div>
          </w:divsChild>
        </w:div>
        <w:div w:id="1813473755">
          <w:marLeft w:val="0"/>
          <w:marRight w:val="0"/>
          <w:marTop w:val="0"/>
          <w:marBottom w:val="0"/>
          <w:divBdr>
            <w:top w:val="none" w:sz="0" w:space="0" w:color="auto"/>
            <w:left w:val="none" w:sz="0" w:space="0" w:color="auto"/>
            <w:bottom w:val="none" w:sz="0" w:space="0" w:color="auto"/>
            <w:right w:val="none" w:sz="0" w:space="0" w:color="auto"/>
          </w:divBdr>
          <w:divsChild>
            <w:div w:id="1816098223">
              <w:marLeft w:val="0"/>
              <w:marRight w:val="0"/>
              <w:marTop w:val="0"/>
              <w:marBottom w:val="0"/>
              <w:divBdr>
                <w:top w:val="none" w:sz="0" w:space="0" w:color="auto"/>
                <w:left w:val="none" w:sz="0" w:space="0" w:color="auto"/>
                <w:bottom w:val="none" w:sz="0" w:space="0" w:color="auto"/>
                <w:right w:val="none" w:sz="0" w:space="0" w:color="auto"/>
              </w:divBdr>
            </w:div>
          </w:divsChild>
        </w:div>
        <w:div w:id="311832355">
          <w:marLeft w:val="0"/>
          <w:marRight w:val="0"/>
          <w:marTop w:val="0"/>
          <w:marBottom w:val="0"/>
          <w:divBdr>
            <w:top w:val="none" w:sz="0" w:space="0" w:color="auto"/>
            <w:left w:val="none" w:sz="0" w:space="0" w:color="auto"/>
            <w:bottom w:val="none" w:sz="0" w:space="0" w:color="auto"/>
            <w:right w:val="none" w:sz="0" w:space="0" w:color="auto"/>
          </w:divBdr>
          <w:divsChild>
            <w:div w:id="587662447">
              <w:marLeft w:val="0"/>
              <w:marRight w:val="0"/>
              <w:marTop w:val="0"/>
              <w:marBottom w:val="0"/>
              <w:divBdr>
                <w:top w:val="none" w:sz="0" w:space="0" w:color="auto"/>
                <w:left w:val="none" w:sz="0" w:space="0" w:color="auto"/>
                <w:bottom w:val="none" w:sz="0" w:space="0" w:color="auto"/>
                <w:right w:val="none" w:sz="0" w:space="0" w:color="auto"/>
              </w:divBdr>
            </w:div>
          </w:divsChild>
        </w:div>
        <w:div w:id="92433297">
          <w:marLeft w:val="0"/>
          <w:marRight w:val="0"/>
          <w:marTop w:val="0"/>
          <w:marBottom w:val="0"/>
          <w:divBdr>
            <w:top w:val="none" w:sz="0" w:space="0" w:color="auto"/>
            <w:left w:val="none" w:sz="0" w:space="0" w:color="auto"/>
            <w:bottom w:val="none" w:sz="0" w:space="0" w:color="auto"/>
            <w:right w:val="none" w:sz="0" w:space="0" w:color="auto"/>
          </w:divBdr>
          <w:divsChild>
            <w:div w:id="1474908352">
              <w:marLeft w:val="0"/>
              <w:marRight w:val="0"/>
              <w:marTop w:val="0"/>
              <w:marBottom w:val="0"/>
              <w:divBdr>
                <w:top w:val="none" w:sz="0" w:space="0" w:color="auto"/>
                <w:left w:val="none" w:sz="0" w:space="0" w:color="auto"/>
                <w:bottom w:val="none" w:sz="0" w:space="0" w:color="auto"/>
                <w:right w:val="none" w:sz="0" w:space="0" w:color="auto"/>
              </w:divBdr>
            </w:div>
          </w:divsChild>
        </w:div>
        <w:div w:id="884605691">
          <w:marLeft w:val="0"/>
          <w:marRight w:val="0"/>
          <w:marTop w:val="0"/>
          <w:marBottom w:val="0"/>
          <w:divBdr>
            <w:top w:val="none" w:sz="0" w:space="0" w:color="auto"/>
            <w:left w:val="none" w:sz="0" w:space="0" w:color="auto"/>
            <w:bottom w:val="none" w:sz="0" w:space="0" w:color="auto"/>
            <w:right w:val="none" w:sz="0" w:space="0" w:color="auto"/>
          </w:divBdr>
          <w:divsChild>
            <w:div w:id="1314942575">
              <w:marLeft w:val="0"/>
              <w:marRight w:val="0"/>
              <w:marTop w:val="0"/>
              <w:marBottom w:val="0"/>
              <w:divBdr>
                <w:top w:val="none" w:sz="0" w:space="0" w:color="auto"/>
                <w:left w:val="none" w:sz="0" w:space="0" w:color="auto"/>
                <w:bottom w:val="none" w:sz="0" w:space="0" w:color="auto"/>
                <w:right w:val="none" w:sz="0" w:space="0" w:color="auto"/>
              </w:divBdr>
            </w:div>
          </w:divsChild>
        </w:div>
        <w:div w:id="1077629707">
          <w:marLeft w:val="0"/>
          <w:marRight w:val="0"/>
          <w:marTop w:val="0"/>
          <w:marBottom w:val="0"/>
          <w:divBdr>
            <w:top w:val="none" w:sz="0" w:space="0" w:color="auto"/>
            <w:left w:val="none" w:sz="0" w:space="0" w:color="auto"/>
            <w:bottom w:val="none" w:sz="0" w:space="0" w:color="auto"/>
            <w:right w:val="none" w:sz="0" w:space="0" w:color="auto"/>
          </w:divBdr>
          <w:divsChild>
            <w:div w:id="1535657900">
              <w:marLeft w:val="0"/>
              <w:marRight w:val="0"/>
              <w:marTop w:val="0"/>
              <w:marBottom w:val="0"/>
              <w:divBdr>
                <w:top w:val="none" w:sz="0" w:space="0" w:color="auto"/>
                <w:left w:val="none" w:sz="0" w:space="0" w:color="auto"/>
                <w:bottom w:val="none" w:sz="0" w:space="0" w:color="auto"/>
                <w:right w:val="none" w:sz="0" w:space="0" w:color="auto"/>
              </w:divBdr>
            </w:div>
          </w:divsChild>
        </w:div>
        <w:div w:id="884221655">
          <w:marLeft w:val="0"/>
          <w:marRight w:val="0"/>
          <w:marTop w:val="0"/>
          <w:marBottom w:val="0"/>
          <w:divBdr>
            <w:top w:val="none" w:sz="0" w:space="0" w:color="auto"/>
            <w:left w:val="none" w:sz="0" w:space="0" w:color="auto"/>
            <w:bottom w:val="none" w:sz="0" w:space="0" w:color="auto"/>
            <w:right w:val="none" w:sz="0" w:space="0" w:color="auto"/>
          </w:divBdr>
          <w:divsChild>
            <w:div w:id="1861161496">
              <w:marLeft w:val="0"/>
              <w:marRight w:val="0"/>
              <w:marTop w:val="0"/>
              <w:marBottom w:val="0"/>
              <w:divBdr>
                <w:top w:val="none" w:sz="0" w:space="0" w:color="auto"/>
                <w:left w:val="none" w:sz="0" w:space="0" w:color="auto"/>
                <w:bottom w:val="none" w:sz="0" w:space="0" w:color="auto"/>
                <w:right w:val="none" w:sz="0" w:space="0" w:color="auto"/>
              </w:divBdr>
            </w:div>
          </w:divsChild>
        </w:div>
        <w:div w:id="174851266">
          <w:marLeft w:val="0"/>
          <w:marRight w:val="0"/>
          <w:marTop w:val="0"/>
          <w:marBottom w:val="0"/>
          <w:divBdr>
            <w:top w:val="none" w:sz="0" w:space="0" w:color="auto"/>
            <w:left w:val="none" w:sz="0" w:space="0" w:color="auto"/>
            <w:bottom w:val="none" w:sz="0" w:space="0" w:color="auto"/>
            <w:right w:val="none" w:sz="0" w:space="0" w:color="auto"/>
          </w:divBdr>
          <w:divsChild>
            <w:div w:id="273442456">
              <w:marLeft w:val="0"/>
              <w:marRight w:val="0"/>
              <w:marTop w:val="0"/>
              <w:marBottom w:val="0"/>
              <w:divBdr>
                <w:top w:val="none" w:sz="0" w:space="0" w:color="auto"/>
                <w:left w:val="none" w:sz="0" w:space="0" w:color="auto"/>
                <w:bottom w:val="none" w:sz="0" w:space="0" w:color="auto"/>
                <w:right w:val="none" w:sz="0" w:space="0" w:color="auto"/>
              </w:divBdr>
            </w:div>
          </w:divsChild>
        </w:div>
        <w:div w:id="1065224596">
          <w:marLeft w:val="0"/>
          <w:marRight w:val="0"/>
          <w:marTop w:val="0"/>
          <w:marBottom w:val="0"/>
          <w:divBdr>
            <w:top w:val="none" w:sz="0" w:space="0" w:color="auto"/>
            <w:left w:val="none" w:sz="0" w:space="0" w:color="auto"/>
            <w:bottom w:val="none" w:sz="0" w:space="0" w:color="auto"/>
            <w:right w:val="none" w:sz="0" w:space="0" w:color="auto"/>
          </w:divBdr>
          <w:divsChild>
            <w:div w:id="223488211">
              <w:marLeft w:val="0"/>
              <w:marRight w:val="0"/>
              <w:marTop w:val="0"/>
              <w:marBottom w:val="0"/>
              <w:divBdr>
                <w:top w:val="none" w:sz="0" w:space="0" w:color="auto"/>
                <w:left w:val="none" w:sz="0" w:space="0" w:color="auto"/>
                <w:bottom w:val="none" w:sz="0" w:space="0" w:color="auto"/>
                <w:right w:val="none" w:sz="0" w:space="0" w:color="auto"/>
              </w:divBdr>
            </w:div>
          </w:divsChild>
        </w:div>
        <w:div w:id="236522958">
          <w:marLeft w:val="0"/>
          <w:marRight w:val="0"/>
          <w:marTop w:val="0"/>
          <w:marBottom w:val="0"/>
          <w:divBdr>
            <w:top w:val="none" w:sz="0" w:space="0" w:color="auto"/>
            <w:left w:val="none" w:sz="0" w:space="0" w:color="auto"/>
            <w:bottom w:val="none" w:sz="0" w:space="0" w:color="auto"/>
            <w:right w:val="none" w:sz="0" w:space="0" w:color="auto"/>
          </w:divBdr>
          <w:divsChild>
            <w:div w:id="5062447">
              <w:marLeft w:val="0"/>
              <w:marRight w:val="0"/>
              <w:marTop w:val="0"/>
              <w:marBottom w:val="0"/>
              <w:divBdr>
                <w:top w:val="none" w:sz="0" w:space="0" w:color="auto"/>
                <w:left w:val="none" w:sz="0" w:space="0" w:color="auto"/>
                <w:bottom w:val="none" w:sz="0" w:space="0" w:color="auto"/>
                <w:right w:val="none" w:sz="0" w:space="0" w:color="auto"/>
              </w:divBdr>
            </w:div>
          </w:divsChild>
        </w:div>
        <w:div w:id="294027246">
          <w:marLeft w:val="0"/>
          <w:marRight w:val="0"/>
          <w:marTop w:val="0"/>
          <w:marBottom w:val="0"/>
          <w:divBdr>
            <w:top w:val="none" w:sz="0" w:space="0" w:color="auto"/>
            <w:left w:val="none" w:sz="0" w:space="0" w:color="auto"/>
            <w:bottom w:val="none" w:sz="0" w:space="0" w:color="auto"/>
            <w:right w:val="none" w:sz="0" w:space="0" w:color="auto"/>
          </w:divBdr>
          <w:divsChild>
            <w:div w:id="623387968">
              <w:marLeft w:val="0"/>
              <w:marRight w:val="0"/>
              <w:marTop w:val="0"/>
              <w:marBottom w:val="0"/>
              <w:divBdr>
                <w:top w:val="none" w:sz="0" w:space="0" w:color="auto"/>
                <w:left w:val="none" w:sz="0" w:space="0" w:color="auto"/>
                <w:bottom w:val="none" w:sz="0" w:space="0" w:color="auto"/>
                <w:right w:val="none" w:sz="0" w:space="0" w:color="auto"/>
              </w:divBdr>
            </w:div>
          </w:divsChild>
        </w:div>
        <w:div w:id="654846580">
          <w:marLeft w:val="0"/>
          <w:marRight w:val="0"/>
          <w:marTop w:val="0"/>
          <w:marBottom w:val="0"/>
          <w:divBdr>
            <w:top w:val="none" w:sz="0" w:space="0" w:color="auto"/>
            <w:left w:val="none" w:sz="0" w:space="0" w:color="auto"/>
            <w:bottom w:val="none" w:sz="0" w:space="0" w:color="auto"/>
            <w:right w:val="none" w:sz="0" w:space="0" w:color="auto"/>
          </w:divBdr>
          <w:divsChild>
            <w:div w:id="1775203494">
              <w:marLeft w:val="0"/>
              <w:marRight w:val="0"/>
              <w:marTop w:val="0"/>
              <w:marBottom w:val="0"/>
              <w:divBdr>
                <w:top w:val="none" w:sz="0" w:space="0" w:color="auto"/>
                <w:left w:val="none" w:sz="0" w:space="0" w:color="auto"/>
                <w:bottom w:val="none" w:sz="0" w:space="0" w:color="auto"/>
                <w:right w:val="none" w:sz="0" w:space="0" w:color="auto"/>
              </w:divBdr>
            </w:div>
          </w:divsChild>
        </w:div>
        <w:div w:id="940723121">
          <w:marLeft w:val="0"/>
          <w:marRight w:val="0"/>
          <w:marTop w:val="0"/>
          <w:marBottom w:val="0"/>
          <w:divBdr>
            <w:top w:val="none" w:sz="0" w:space="0" w:color="auto"/>
            <w:left w:val="none" w:sz="0" w:space="0" w:color="auto"/>
            <w:bottom w:val="none" w:sz="0" w:space="0" w:color="auto"/>
            <w:right w:val="none" w:sz="0" w:space="0" w:color="auto"/>
          </w:divBdr>
          <w:divsChild>
            <w:div w:id="854346789">
              <w:marLeft w:val="0"/>
              <w:marRight w:val="0"/>
              <w:marTop w:val="0"/>
              <w:marBottom w:val="0"/>
              <w:divBdr>
                <w:top w:val="none" w:sz="0" w:space="0" w:color="auto"/>
                <w:left w:val="none" w:sz="0" w:space="0" w:color="auto"/>
                <w:bottom w:val="none" w:sz="0" w:space="0" w:color="auto"/>
                <w:right w:val="none" w:sz="0" w:space="0" w:color="auto"/>
              </w:divBdr>
            </w:div>
          </w:divsChild>
        </w:div>
        <w:div w:id="2064913130">
          <w:marLeft w:val="0"/>
          <w:marRight w:val="0"/>
          <w:marTop w:val="0"/>
          <w:marBottom w:val="0"/>
          <w:divBdr>
            <w:top w:val="none" w:sz="0" w:space="0" w:color="auto"/>
            <w:left w:val="none" w:sz="0" w:space="0" w:color="auto"/>
            <w:bottom w:val="none" w:sz="0" w:space="0" w:color="auto"/>
            <w:right w:val="none" w:sz="0" w:space="0" w:color="auto"/>
          </w:divBdr>
          <w:divsChild>
            <w:div w:id="1763914472">
              <w:marLeft w:val="0"/>
              <w:marRight w:val="0"/>
              <w:marTop w:val="0"/>
              <w:marBottom w:val="0"/>
              <w:divBdr>
                <w:top w:val="none" w:sz="0" w:space="0" w:color="auto"/>
                <w:left w:val="none" w:sz="0" w:space="0" w:color="auto"/>
                <w:bottom w:val="none" w:sz="0" w:space="0" w:color="auto"/>
                <w:right w:val="none" w:sz="0" w:space="0" w:color="auto"/>
              </w:divBdr>
            </w:div>
          </w:divsChild>
        </w:div>
        <w:div w:id="540750637">
          <w:marLeft w:val="0"/>
          <w:marRight w:val="0"/>
          <w:marTop w:val="0"/>
          <w:marBottom w:val="0"/>
          <w:divBdr>
            <w:top w:val="none" w:sz="0" w:space="0" w:color="auto"/>
            <w:left w:val="none" w:sz="0" w:space="0" w:color="auto"/>
            <w:bottom w:val="none" w:sz="0" w:space="0" w:color="auto"/>
            <w:right w:val="none" w:sz="0" w:space="0" w:color="auto"/>
          </w:divBdr>
          <w:divsChild>
            <w:div w:id="478108195">
              <w:marLeft w:val="0"/>
              <w:marRight w:val="0"/>
              <w:marTop w:val="0"/>
              <w:marBottom w:val="0"/>
              <w:divBdr>
                <w:top w:val="none" w:sz="0" w:space="0" w:color="auto"/>
                <w:left w:val="none" w:sz="0" w:space="0" w:color="auto"/>
                <w:bottom w:val="none" w:sz="0" w:space="0" w:color="auto"/>
                <w:right w:val="none" w:sz="0" w:space="0" w:color="auto"/>
              </w:divBdr>
            </w:div>
          </w:divsChild>
        </w:div>
        <w:div w:id="1963800762">
          <w:marLeft w:val="0"/>
          <w:marRight w:val="0"/>
          <w:marTop w:val="0"/>
          <w:marBottom w:val="0"/>
          <w:divBdr>
            <w:top w:val="none" w:sz="0" w:space="0" w:color="auto"/>
            <w:left w:val="none" w:sz="0" w:space="0" w:color="auto"/>
            <w:bottom w:val="none" w:sz="0" w:space="0" w:color="auto"/>
            <w:right w:val="none" w:sz="0" w:space="0" w:color="auto"/>
          </w:divBdr>
          <w:divsChild>
            <w:div w:id="1554610478">
              <w:marLeft w:val="0"/>
              <w:marRight w:val="0"/>
              <w:marTop w:val="0"/>
              <w:marBottom w:val="0"/>
              <w:divBdr>
                <w:top w:val="none" w:sz="0" w:space="0" w:color="auto"/>
                <w:left w:val="none" w:sz="0" w:space="0" w:color="auto"/>
                <w:bottom w:val="none" w:sz="0" w:space="0" w:color="auto"/>
                <w:right w:val="none" w:sz="0" w:space="0" w:color="auto"/>
              </w:divBdr>
            </w:div>
          </w:divsChild>
        </w:div>
        <w:div w:id="823161127">
          <w:marLeft w:val="0"/>
          <w:marRight w:val="0"/>
          <w:marTop w:val="0"/>
          <w:marBottom w:val="0"/>
          <w:divBdr>
            <w:top w:val="none" w:sz="0" w:space="0" w:color="auto"/>
            <w:left w:val="none" w:sz="0" w:space="0" w:color="auto"/>
            <w:bottom w:val="none" w:sz="0" w:space="0" w:color="auto"/>
            <w:right w:val="none" w:sz="0" w:space="0" w:color="auto"/>
          </w:divBdr>
          <w:divsChild>
            <w:div w:id="1226528285">
              <w:marLeft w:val="0"/>
              <w:marRight w:val="0"/>
              <w:marTop w:val="0"/>
              <w:marBottom w:val="0"/>
              <w:divBdr>
                <w:top w:val="none" w:sz="0" w:space="0" w:color="auto"/>
                <w:left w:val="none" w:sz="0" w:space="0" w:color="auto"/>
                <w:bottom w:val="none" w:sz="0" w:space="0" w:color="auto"/>
                <w:right w:val="none" w:sz="0" w:space="0" w:color="auto"/>
              </w:divBdr>
            </w:div>
          </w:divsChild>
        </w:div>
        <w:div w:id="110900369">
          <w:marLeft w:val="0"/>
          <w:marRight w:val="0"/>
          <w:marTop w:val="0"/>
          <w:marBottom w:val="0"/>
          <w:divBdr>
            <w:top w:val="none" w:sz="0" w:space="0" w:color="auto"/>
            <w:left w:val="none" w:sz="0" w:space="0" w:color="auto"/>
            <w:bottom w:val="none" w:sz="0" w:space="0" w:color="auto"/>
            <w:right w:val="none" w:sz="0" w:space="0" w:color="auto"/>
          </w:divBdr>
          <w:divsChild>
            <w:div w:id="523980895">
              <w:marLeft w:val="0"/>
              <w:marRight w:val="0"/>
              <w:marTop w:val="0"/>
              <w:marBottom w:val="0"/>
              <w:divBdr>
                <w:top w:val="none" w:sz="0" w:space="0" w:color="auto"/>
                <w:left w:val="none" w:sz="0" w:space="0" w:color="auto"/>
                <w:bottom w:val="none" w:sz="0" w:space="0" w:color="auto"/>
                <w:right w:val="none" w:sz="0" w:space="0" w:color="auto"/>
              </w:divBdr>
            </w:div>
            <w:div w:id="1722439589">
              <w:marLeft w:val="0"/>
              <w:marRight w:val="0"/>
              <w:marTop w:val="0"/>
              <w:marBottom w:val="0"/>
              <w:divBdr>
                <w:top w:val="none" w:sz="0" w:space="0" w:color="auto"/>
                <w:left w:val="none" w:sz="0" w:space="0" w:color="auto"/>
                <w:bottom w:val="none" w:sz="0" w:space="0" w:color="auto"/>
                <w:right w:val="none" w:sz="0" w:space="0" w:color="auto"/>
              </w:divBdr>
            </w:div>
          </w:divsChild>
        </w:div>
        <w:div w:id="674306127">
          <w:marLeft w:val="0"/>
          <w:marRight w:val="0"/>
          <w:marTop w:val="0"/>
          <w:marBottom w:val="0"/>
          <w:divBdr>
            <w:top w:val="none" w:sz="0" w:space="0" w:color="auto"/>
            <w:left w:val="none" w:sz="0" w:space="0" w:color="auto"/>
            <w:bottom w:val="none" w:sz="0" w:space="0" w:color="auto"/>
            <w:right w:val="none" w:sz="0" w:space="0" w:color="auto"/>
          </w:divBdr>
          <w:divsChild>
            <w:div w:id="799303221">
              <w:marLeft w:val="0"/>
              <w:marRight w:val="0"/>
              <w:marTop w:val="0"/>
              <w:marBottom w:val="0"/>
              <w:divBdr>
                <w:top w:val="none" w:sz="0" w:space="0" w:color="auto"/>
                <w:left w:val="none" w:sz="0" w:space="0" w:color="auto"/>
                <w:bottom w:val="none" w:sz="0" w:space="0" w:color="auto"/>
                <w:right w:val="none" w:sz="0" w:space="0" w:color="auto"/>
              </w:divBdr>
            </w:div>
          </w:divsChild>
        </w:div>
        <w:div w:id="1395161472">
          <w:marLeft w:val="0"/>
          <w:marRight w:val="0"/>
          <w:marTop w:val="0"/>
          <w:marBottom w:val="0"/>
          <w:divBdr>
            <w:top w:val="none" w:sz="0" w:space="0" w:color="auto"/>
            <w:left w:val="none" w:sz="0" w:space="0" w:color="auto"/>
            <w:bottom w:val="none" w:sz="0" w:space="0" w:color="auto"/>
            <w:right w:val="none" w:sz="0" w:space="0" w:color="auto"/>
          </w:divBdr>
          <w:divsChild>
            <w:div w:id="699935539">
              <w:marLeft w:val="0"/>
              <w:marRight w:val="0"/>
              <w:marTop w:val="0"/>
              <w:marBottom w:val="0"/>
              <w:divBdr>
                <w:top w:val="none" w:sz="0" w:space="0" w:color="auto"/>
                <w:left w:val="none" w:sz="0" w:space="0" w:color="auto"/>
                <w:bottom w:val="none" w:sz="0" w:space="0" w:color="auto"/>
                <w:right w:val="none" w:sz="0" w:space="0" w:color="auto"/>
              </w:divBdr>
            </w:div>
          </w:divsChild>
        </w:div>
        <w:div w:id="1903566457">
          <w:marLeft w:val="0"/>
          <w:marRight w:val="0"/>
          <w:marTop w:val="0"/>
          <w:marBottom w:val="0"/>
          <w:divBdr>
            <w:top w:val="none" w:sz="0" w:space="0" w:color="auto"/>
            <w:left w:val="none" w:sz="0" w:space="0" w:color="auto"/>
            <w:bottom w:val="none" w:sz="0" w:space="0" w:color="auto"/>
            <w:right w:val="none" w:sz="0" w:space="0" w:color="auto"/>
          </w:divBdr>
          <w:divsChild>
            <w:div w:id="1041251542">
              <w:marLeft w:val="0"/>
              <w:marRight w:val="0"/>
              <w:marTop w:val="0"/>
              <w:marBottom w:val="0"/>
              <w:divBdr>
                <w:top w:val="none" w:sz="0" w:space="0" w:color="auto"/>
                <w:left w:val="none" w:sz="0" w:space="0" w:color="auto"/>
                <w:bottom w:val="none" w:sz="0" w:space="0" w:color="auto"/>
                <w:right w:val="none" w:sz="0" w:space="0" w:color="auto"/>
              </w:divBdr>
            </w:div>
          </w:divsChild>
        </w:div>
        <w:div w:id="402799161">
          <w:marLeft w:val="0"/>
          <w:marRight w:val="0"/>
          <w:marTop w:val="0"/>
          <w:marBottom w:val="0"/>
          <w:divBdr>
            <w:top w:val="none" w:sz="0" w:space="0" w:color="auto"/>
            <w:left w:val="none" w:sz="0" w:space="0" w:color="auto"/>
            <w:bottom w:val="none" w:sz="0" w:space="0" w:color="auto"/>
            <w:right w:val="none" w:sz="0" w:space="0" w:color="auto"/>
          </w:divBdr>
          <w:divsChild>
            <w:div w:id="401803699">
              <w:marLeft w:val="0"/>
              <w:marRight w:val="0"/>
              <w:marTop w:val="0"/>
              <w:marBottom w:val="0"/>
              <w:divBdr>
                <w:top w:val="none" w:sz="0" w:space="0" w:color="auto"/>
                <w:left w:val="none" w:sz="0" w:space="0" w:color="auto"/>
                <w:bottom w:val="none" w:sz="0" w:space="0" w:color="auto"/>
                <w:right w:val="none" w:sz="0" w:space="0" w:color="auto"/>
              </w:divBdr>
            </w:div>
          </w:divsChild>
        </w:div>
        <w:div w:id="1859195165">
          <w:marLeft w:val="0"/>
          <w:marRight w:val="0"/>
          <w:marTop w:val="0"/>
          <w:marBottom w:val="0"/>
          <w:divBdr>
            <w:top w:val="none" w:sz="0" w:space="0" w:color="auto"/>
            <w:left w:val="none" w:sz="0" w:space="0" w:color="auto"/>
            <w:bottom w:val="none" w:sz="0" w:space="0" w:color="auto"/>
            <w:right w:val="none" w:sz="0" w:space="0" w:color="auto"/>
          </w:divBdr>
          <w:divsChild>
            <w:div w:id="659119250">
              <w:marLeft w:val="0"/>
              <w:marRight w:val="0"/>
              <w:marTop w:val="0"/>
              <w:marBottom w:val="0"/>
              <w:divBdr>
                <w:top w:val="none" w:sz="0" w:space="0" w:color="auto"/>
                <w:left w:val="none" w:sz="0" w:space="0" w:color="auto"/>
                <w:bottom w:val="none" w:sz="0" w:space="0" w:color="auto"/>
                <w:right w:val="none" w:sz="0" w:space="0" w:color="auto"/>
              </w:divBdr>
            </w:div>
          </w:divsChild>
        </w:div>
        <w:div w:id="664820977">
          <w:marLeft w:val="0"/>
          <w:marRight w:val="0"/>
          <w:marTop w:val="0"/>
          <w:marBottom w:val="0"/>
          <w:divBdr>
            <w:top w:val="none" w:sz="0" w:space="0" w:color="auto"/>
            <w:left w:val="none" w:sz="0" w:space="0" w:color="auto"/>
            <w:bottom w:val="none" w:sz="0" w:space="0" w:color="auto"/>
            <w:right w:val="none" w:sz="0" w:space="0" w:color="auto"/>
          </w:divBdr>
          <w:divsChild>
            <w:div w:id="465120243">
              <w:marLeft w:val="0"/>
              <w:marRight w:val="0"/>
              <w:marTop w:val="0"/>
              <w:marBottom w:val="0"/>
              <w:divBdr>
                <w:top w:val="none" w:sz="0" w:space="0" w:color="auto"/>
                <w:left w:val="none" w:sz="0" w:space="0" w:color="auto"/>
                <w:bottom w:val="none" w:sz="0" w:space="0" w:color="auto"/>
                <w:right w:val="none" w:sz="0" w:space="0" w:color="auto"/>
              </w:divBdr>
            </w:div>
          </w:divsChild>
        </w:div>
        <w:div w:id="242835328">
          <w:marLeft w:val="0"/>
          <w:marRight w:val="0"/>
          <w:marTop w:val="0"/>
          <w:marBottom w:val="0"/>
          <w:divBdr>
            <w:top w:val="none" w:sz="0" w:space="0" w:color="auto"/>
            <w:left w:val="none" w:sz="0" w:space="0" w:color="auto"/>
            <w:bottom w:val="none" w:sz="0" w:space="0" w:color="auto"/>
            <w:right w:val="none" w:sz="0" w:space="0" w:color="auto"/>
          </w:divBdr>
          <w:divsChild>
            <w:div w:id="825516196">
              <w:marLeft w:val="0"/>
              <w:marRight w:val="0"/>
              <w:marTop w:val="0"/>
              <w:marBottom w:val="0"/>
              <w:divBdr>
                <w:top w:val="none" w:sz="0" w:space="0" w:color="auto"/>
                <w:left w:val="none" w:sz="0" w:space="0" w:color="auto"/>
                <w:bottom w:val="none" w:sz="0" w:space="0" w:color="auto"/>
                <w:right w:val="none" w:sz="0" w:space="0" w:color="auto"/>
              </w:divBdr>
            </w:div>
          </w:divsChild>
        </w:div>
        <w:div w:id="513959864">
          <w:marLeft w:val="0"/>
          <w:marRight w:val="0"/>
          <w:marTop w:val="0"/>
          <w:marBottom w:val="0"/>
          <w:divBdr>
            <w:top w:val="none" w:sz="0" w:space="0" w:color="auto"/>
            <w:left w:val="none" w:sz="0" w:space="0" w:color="auto"/>
            <w:bottom w:val="none" w:sz="0" w:space="0" w:color="auto"/>
            <w:right w:val="none" w:sz="0" w:space="0" w:color="auto"/>
          </w:divBdr>
          <w:divsChild>
            <w:div w:id="150347055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320743403">
              <w:marLeft w:val="0"/>
              <w:marRight w:val="0"/>
              <w:marTop w:val="0"/>
              <w:marBottom w:val="0"/>
              <w:divBdr>
                <w:top w:val="none" w:sz="0" w:space="0" w:color="auto"/>
                <w:left w:val="none" w:sz="0" w:space="0" w:color="auto"/>
                <w:bottom w:val="none" w:sz="0" w:space="0" w:color="auto"/>
                <w:right w:val="none" w:sz="0" w:space="0" w:color="auto"/>
              </w:divBdr>
            </w:div>
          </w:divsChild>
        </w:div>
        <w:div w:id="2057270752">
          <w:marLeft w:val="0"/>
          <w:marRight w:val="0"/>
          <w:marTop w:val="0"/>
          <w:marBottom w:val="0"/>
          <w:divBdr>
            <w:top w:val="none" w:sz="0" w:space="0" w:color="auto"/>
            <w:left w:val="none" w:sz="0" w:space="0" w:color="auto"/>
            <w:bottom w:val="none" w:sz="0" w:space="0" w:color="auto"/>
            <w:right w:val="none" w:sz="0" w:space="0" w:color="auto"/>
          </w:divBdr>
          <w:divsChild>
            <w:div w:id="2008898076">
              <w:marLeft w:val="0"/>
              <w:marRight w:val="0"/>
              <w:marTop w:val="0"/>
              <w:marBottom w:val="0"/>
              <w:divBdr>
                <w:top w:val="none" w:sz="0" w:space="0" w:color="auto"/>
                <w:left w:val="none" w:sz="0" w:space="0" w:color="auto"/>
                <w:bottom w:val="none" w:sz="0" w:space="0" w:color="auto"/>
                <w:right w:val="none" w:sz="0" w:space="0" w:color="auto"/>
              </w:divBdr>
            </w:div>
          </w:divsChild>
        </w:div>
        <w:div w:id="655884774">
          <w:marLeft w:val="0"/>
          <w:marRight w:val="0"/>
          <w:marTop w:val="0"/>
          <w:marBottom w:val="0"/>
          <w:divBdr>
            <w:top w:val="none" w:sz="0" w:space="0" w:color="auto"/>
            <w:left w:val="none" w:sz="0" w:space="0" w:color="auto"/>
            <w:bottom w:val="none" w:sz="0" w:space="0" w:color="auto"/>
            <w:right w:val="none" w:sz="0" w:space="0" w:color="auto"/>
          </w:divBdr>
          <w:divsChild>
            <w:div w:id="1050416801">
              <w:marLeft w:val="0"/>
              <w:marRight w:val="0"/>
              <w:marTop w:val="0"/>
              <w:marBottom w:val="0"/>
              <w:divBdr>
                <w:top w:val="none" w:sz="0" w:space="0" w:color="auto"/>
                <w:left w:val="none" w:sz="0" w:space="0" w:color="auto"/>
                <w:bottom w:val="none" w:sz="0" w:space="0" w:color="auto"/>
                <w:right w:val="none" w:sz="0" w:space="0" w:color="auto"/>
              </w:divBdr>
            </w:div>
          </w:divsChild>
        </w:div>
        <w:div w:id="985011333">
          <w:marLeft w:val="0"/>
          <w:marRight w:val="0"/>
          <w:marTop w:val="0"/>
          <w:marBottom w:val="0"/>
          <w:divBdr>
            <w:top w:val="none" w:sz="0" w:space="0" w:color="auto"/>
            <w:left w:val="none" w:sz="0" w:space="0" w:color="auto"/>
            <w:bottom w:val="none" w:sz="0" w:space="0" w:color="auto"/>
            <w:right w:val="none" w:sz="0" w:space="0" w:color="auto"/>
          </w:divBdr>
          <w:divsChild>
            <w:div w:id="1748376092">
              <w:marLeft w:val="0"/>
              <w:marRight w:val="0"/>
              <w:marTop w:val="0"/>
              <w:marBottom w:val="0"/>
              <w:divBdr>
                <w:top w:val="none" w:sz="0" w:space="0" w:color="auto"/>
                <w:left w:val="none" w:sz="0" w:space="0" w:color="auto"/>
                <w:bottom w:val="none" w:sz="0" w:space="0" w:color="auto"/>
                <w:right w:val="none" w:sz="0" w:space="0" w:color="auto"/>
              </w:divBdr>
            </w:div>
          </w:divsChild>
        </w:div>
        <w:div w:id="859930065">
          <w:marLeft w:val="0"/>
          <w:marRight w:val="0"/>
          <w:marTop w:val="0"/>
          <w:marBottom w:val="0"/>
          <w:divBdr>
            <w:top w:val="none" w:sz="0" w:space="0" w:color="auto"/>
            <w:left w:val="none" w:sz="0" w:space="0" w:color="auto"/>
            <w:bottom w:val="none" w:sz="0" w:space="0" w:color="auto"/>
            <w:right w:val="none" w:sz="0" w:space="0" w:color="auto"/>
          </w:divBdr>
          <w:divsChild>
            <w:div w:id="903486040">
              <w:marLeft w:val="0"/>
              <w:marRight w:val="0"/>
              <w:marTop w:val="0"/>
              <w:marBottom w:val="0"/>
              <w:divBdr>
                <w:top w:val="none" w:sz="0" w:space="0" w:color="auto"/>
                <w:left w:val="none" w:sz="0" w:space="0" w:color="auto"/>
                <w:bottom w:val="none" w:sz="0" w:space="0" w:color="auto"/>
                <w:right w:val="none" w:sz="0" w:space="0" w:color="auto"/>
              </w:divBdr>
            </w:div>
          </w:divsChild>
        </w:div>
        <w:div w:id="316958229">
          <w:marLeft w:val="0"/>
          <w:marRight w:val="0"/>
          <w:marTop w:val="0"/>
          <w:marBottom w:val="0"/>
          <w:divBdr>
            <w:top w:val="none" w:sz="0" w:space="0" w:color="auto"/>
            <w:left w:val="none" w:sz="0" w:space="0" w:color="auto"/>
            <w:bottom w:val="none" w:sz="0" w:space="0" w:color="auto"/>
            <w:right w:val="none" w:sz="0" w:space="0" w:color="auto"/>
          </w:divBdr>
          <w:divsChild>
            <w:div w:id="1760641259">
              <w:marLeft w:val="0"/>
              <w:marRight w:val="0"/>
              <w:marTop w:val="0"/>
              <w:marBottom w:val="0"/>
              <w:divBdr>
                <w:top w:val="none" w:sz="0" w:space="0" w:color="auto"/>
                <w:left w:val="none" w:sz="0" w:space="0" w:color="auto"/>
                <w:bottom w:val="none" w:sz="0" w:space="0" w:color="auto"/>
                <w:right w:val="none" w:sz="0" w:space="0" w:color="auto"/>
              </w:divBdr>
            </w:div>
          </w:divsChild>
        </w:div>
        <w:div w:id="709500550">
          <w:marLeft w:val="0"/>
          <w:marRight w:val="0"/>
          <w:marTop w:val="0"/>
          <w:marBottom w:val="0"/>
          <w:divBdr>
            <w:top w:val="none" w:sz="0" w:space="0" w:color="auto"/>
            <w:left w:val="none" w:sz="0" w:space="0" w:color="auto"/>
            <w:bottom w:val="none" w:sz="0" w:space="0" w:color="auto"/>
            <w:right w:val="none" w:sz="0" w:space="0" w:color="auto"/>
          </w:divBdr>
          <w:divsChild>
            <w:div w:id="1718624556">
              <w:marLeft w:val="0"/>
              <w:marRight w:val="0"/>
              <w:marTop w:val="0"/>
              <w:marBottom w:val="0"/>
              <w:divBdr>
                <w:top w:val="none" w:sz="0" w:space="0" w:color="auto"/>
                <w:left w:val="none" w:sz="0" w:space="0" w:color="auto"/>
                <w:bottom w:val="none" w:sz="0" w:space="0" w:color="auto"/>
                <w:right w:val="none" w:sz="0" w:space="0" w:color="auto"/>
              </w:divBdr>
            </w:div>
          </w:divsChild>
        </w:div>
        <w:div w:id="1633899896">
          <w:marLeft w:val="0"/>
          <w:marRight w:val="0"/>
          <w:marTop w:val="0"/>
          <w:marBottom w:val="0"/>
          <w:divBdr>
            <w:top w:val="none" w:sz="0" w:space="0" w:color="auto"/>
            <w:left w:val="none" w:sz="0" w:space="0" w:color="auto"/>
            <w:bottom w:val="none" w:sz="0" w:space="0" w:color="auto"/>
            <w:right w:val="none" w:sz="0" w:space="0" w:color="auto"/>
          </w:divBdr>
          <w:divsChild>
            <w:div w:id="2036342161">
              <w:marLeft w:val="0"/>
              <w:marRight w:val="0"/>
              <w:marTop w:val="0"/>
              <w:marBottom w:val="0"/>
              <w:divBdr>
                <w:top w:val="none" w:sz="0" w:space="0" w:color="auto"/>
                <w:left w:val="none" w:sz="0" w:space="0" w:color="auto"/>
                <w:bottom w:val="none" w:sz="0" w:space="0" w:color="auto"/>
                <w:right w:val="none" w:sz="0" w:space="0" w:color="auto"/>
              </w:divBdr>
            </w:div>
          </w:divsChild>
        </w:div>
        <w:div w:id="662390638">
          <w:marLeft w:val="0"/>
          <w:marRight w:val="0"/>
          <w:marTop w:val="0"/>
          <w:marBottom w:val="0"/>
          <w:divBdr>
            <w:top w:val="none" w:sz="0" w:space="0" w:color="auto"/>
            <w:left w:val="none" w:sz="0" w:space="0" w:color="auto"/>
            <w:bottom w:val="none" w:sz="0" w:space="0" w:color="auto"/>
            <w:right w:val="none" w:sz="0" w:space="0" w:color="auto"/>
          </w:divBdr>
          <w:divsChild>
            <w:div w:id="139738474">
              <w:marLeft w:val="0"/>
              <w:marRight w:val="0"/>
              <w:marTop w:val="0"/>
              <w:marBottom w:val="0"/>
              <w:divBdr>
                <w:top w:val="none" w:sz="0" w:space="0" w:color="auto"/>
                <w:left w:val="none" w:sz="0" w:space="0" w:color="auto"/>
                <w:bottom w:val="none" w:sz="0" w:space="0" w:color="auto"/>
                <w:right w:val="none" w:sz="0" w:space="0" w:color="auto"/>
              </w:divBdr>
            </w:div>
          </w:divsChild>
        </w:div>
        <w:div w:id="660934054">
          <w:marLeft w:val="0"/>
          <w:marRight w:val="0"/>
          <w:marTop w:val="0"/>
          <w:marBottom w:val="0"/>
          <w:divBdr>
            <w:top w:val="none" w:sz="0" w:space="0" w:color="auto"/>
            <w:left w:val="none" w:sz="0" w:space="0" w:color="auto"/>
            <w:bottom w:val="none" w:sz="0" w:space="0" w:color="auto"/>
            <w:right w:val="none" w:sz="0" w:space="0" w:color="auto"/>
          </w:divBdr>
          <w:divsChild>
            <w:div w:id="1603684315">
              <w:marLeft w:val="0"/>
              <w:marRight w:val="0"/>
              <w:marTop w:val="0"/>
              <w:marBottom w:val="0"/>
              <w:divBdr>
                <w:top w:val="none" w:sz="0" w:space="0" w:color="auto"/>
                <w:left w:val="none" w:sz="0" w:space="0" w:color="auto"/>
                <w:bottom w:val="none" w:sz="0" w:space="0" w:color="auto"/>
                <w:right w:val="none" w:sz="0" w:space="0" w:color="auto"/>
              </w:divBdr>
            </w:div>
          </w:divsChild>
        </w:div>
        <w:div w:id="623511008">
          <w:marLeft w:val="0"/>
          <w:marRight w:val="0"/>
          <w:marTop w:val="0"/>
          <w:marBottom w:val="0"/>
          <w:divBdr>
            <w:top w:val="none" w:sz="0" w:space="0" w:color="auto"/>
            <w:left w:val="none" w:sz="0" w:space="0" w:color="auto"/>
            <w:bottom w:val="none" w:sz="0" w:space="0" w:color="auto"/>
            <w:right w:val="none" w:sz="0" w:space="0" w:color="auto"/>
          </w:divBdr>
          <w:divsChild>
            <w:div w:id="594557246">
              <w:marLeft w:val="0"/>
              <w:marRight w:val="0"/>
              <w:marTop w:val="0"/>
              <w:marBottom w:val="0"/>
              <w:divBdr>
                <w:top w:val="none" w:sz="0" w:space="0" w:color="auto"/>
                <w:left w:val="none" w:sz="0" w:space="0" w:color="auto"/>
                <w:bottom w:val="none" w:sz="0" w:space="0" w:color="auto"/>
                <w:right w:val="none" w:sz="0" w:space="0" w:color="auto"/>
              </w:divBdr>
            </w:div>
          </w:divsChild>
        </w:div>
        <w:div w:id="214778748">
          <w:marLeft w:val="0"/>
          <w:marRight w:val="0"/>
          <w:marTop w:val="0"/>
          <w:marBottom w:val="0"/>
          <w:divBdr>
            <w:top w:val="none" w:sz="0" w:space="0" w:color="auto"/>
            <w:left w:val="none" w:sz="0" w:space="0" w:color="auto"/>
            <w:bottom w:val="none" w:sz="0" w:space="0" w:color="auto"/>
            <w:right w:val="none" w:sz="0" w:space="0" w:color="auto"/>
          </w:divBdr>
          <w:divsChild>
            <w:div w:id="2004161761">
              <w:marLeft w:val="0"/>
              <w:marRight w:val="0"/>
              <w:marTop w:val="0"/>
              <w:marBottom w:val="0"/>
              <w:divBdr>
                <w:top w:val="none" w:sz="0" w:space="0" w:color="auto"/>
                <w:left w:val="none" w:sz="0" w:space="0" w:color="auto"/>
                <w:bottom w:val="none" w:sz="0" w:space="0" w:color="auto"/>
                <w:right w:val="none" w:sz="0" w:space="0" w:color="auto"/>
              </w:divBdr>
            </w:div>
          </w:divsChild>
        </w:div>
        <w:div w:id="158734768">
          <w:marLeft w:val="0"/>
          <w:marRight w:val="0"/>
          <w:marTop w:val="0"/>
          <w:marBottom w:val="0"/>
          <w:divBdr>
            <w:top w:val="none" w:sz="0" w:space="0" w:color="auto"/>
            <w:left w:val="none" w:sz="0" w:space="0" w:color="auto"/>
            <w:bottom w:val="none" w:sz="0" w:space="0" w:color="auto"/>
            <w:right w:val="none" w:sz="0" w:space="0" w:color="auto"/>
          </w:divBdr>
          <w:divsChild>
            <w:div w:id="173687691">
              <w:marLeft w:val="0"/>
              <w:marRight w:val="0"/>
              <w:marTop w:val="0"/>
              <w:marBottom w:val="0"/>
              <w:divBdr>
                <w:top w:val="none" w:sz="0" w:space="0" w:color="auto"/>
                <w:left w:val="none" w:sz="0" w:space="0" w:color="auto"/>
                <w:bottom w:val="none" w:sz="0" w:space="0" w:color="auto"/>
                <w:right w:val="none" w:sz="0" w:space="0" w:color="auto"/>
              </w:divBdr>
            </w:div>
            <w:div w:id="1291666317">
              <w:marLeft w:val="0"/>
              <w:marRight w:val="0"/>
              <w:marTop w:val="0"/>
              <w:marBottom w:val="0"/>
              <w:divBdr>
                <w:top w:val="none" w:sz="0" w:space="0" w:color="auto"/>
                <w:left w:val="none" w:sz="0" w:space="0" w:color="auto"/>
                <w:bottom w:val="none" w:sz="0" w:space="0" w:color="auto"/>
                <w:right w:val="none" w:sz="0" w:space="0" w:color="auto"/>
              </w:divBdr>
            </w:div>
            <w:div w:id="574583897">
              <w:marLeft w:val="0"/>
              <w:marRight w:val="0"/>
              <w:marTop w:val="0"/>
              <w:marBottom w:val="0"/>
              <w:divBdr>
                <w:top w:val="none" w:sz="0" w:space="0" w:color="auto"/>
                <w:left w:val="none" w:sz="0" w:space="0" w:color="auto"/>
                <w:bottom w:val="none" w:sz="0" w:space="0" w:color="auto"/>
                <w:right w:val="none" w:sz="0" w:space="0" w:color="auto"/>
              </w:divBdr>
            </w:div>
            <w:div w:id="664087629">
              <w:marLeft w:val="0"/>
              <w:marRight w:val="0"/>
              <w:marTop w:val="0"/>
              <w:marBottom w:val="0"/>
              <w:divBdr>
                <w:top w:val="none" w:sz="0" w:space="0" w:color="auto"/>
                <w:left w:val="none" w:sz="0" w:space="0" w:color="auto"/>
                <w:bottom w:val="none" w:sz="0" w:space="0" w:color="auto"/>
                <w:right w:val="none" w:sz="0" w:space="0" w:color="auto"/>
              </w:divBdr>
            </w:div>
          </w:divsChild>
        </w:div>
        <w:div w:id="231623083">
          <w:marLeft w:val="0"/>
          <w:marRight w:val="0"/>
          <w:marTop w:val="0"/>
          <w:marBottom w:val="0"/>
          <w:divBdr>
            <w:top w:val="none" w:sz="0" w:space="0" w:color="auto"/>
            <w:left w:val="none" w:sz="0" w:space="0" w:color="auto"/>
            <w:bottom w:val="none" w:sz="0" w:space="0" w:color="auto"/>
            <w:right w:val="none" w:sz="0" w:space="0" w:color="auto"/>
          </w:divBdr>
          <w:divsChild>
            <w:div w:id="2066292265">
              <w:marLeft w:val="0"/>
              <w:marRight w:val="0"/>
              <w:marTop w:val="0"/>
              <w:marBottom w:val="0"/>
              <w:divBdr>
                <w:top w:val="none" w:sz="0" w:space="0" w:color="auto"/>
                <w:left w:val="none" w:sz="0" w:space="0" w:color="auto"/>
                <w:bottom w:val="none" w:sz="0" w:space="0" w:color="auto"/>
                <w:right w:val="none" w:sz="0" w:space="0" w:color="auto"/>
              </w:divBdr>
            </w:div>
          </w:divsChild>
        </w:div>
        <w:div w:id="1667511966">
          <w:marLeft w:val="0"/>
          <w:marRight w:val="0"/>
          <w:marTop w:val="0"/>
          <w:marBottom w:val="0"/>
          <w:divBdr>
            <w:top w:val="none" w:sz="0" w:space="0" w:color="auto"/>
            <w:left w:val="none" w:sz="0" w:space="0" w:color="auto"/>
            <w:bottom w:val="none" w:sz="0" w:space="0" w:color="auto"/>
            <w:right w:val="none" w:sz="0" w:space="0" w:color="auto"/>
          </w:divBdr>
          <w:divsChild>
            <w:div w:id="908616957">
              <w:marLeft w:val="0"/>
              <w:marRight w:val="0"/>
              <w:marTop w:val="0"/>
              <w:marBottom w:val="0"/>
              <w:divBdr>
                <w:top w:val="none" w:sz="0" w:space="0" w:color="auto"/>
                <w:left w:val="none" w:sz="0" w:space="0" w:color="auto"/>
                <w:bottom w:val="none" w:sz="0" w:space="0" w:color="auto"/>
                <w:right w:val="none" w:sz="0" w:space="0" w:color="auto"/>
              </w:divBdr>
            </w:div>
          </w:divsChild>
        </w:div>
        <w:div w:id="1273897910">
          <w:marLeft w:val="0"/>
          <w:marRight w:val="0"/>
          <w:marTop w:val="0"/>
          <w:marBottom w:val="0"/>
          <w:divBdr>
            <w:top w:val="none" w:sz="0" w:space="0" w:color="auto"/>
            <w:left w:val="none" w:sz="0" w:space="0" w:color="auto"/>
            <w:bottom w:val="none" w:sz="0" w:space="0" w:color="auto"/>
            <w:right w:val="none" w:sz="0" w:space="0" w:color="auto"/>
          </w:divBdr>
          <w:divsChild>
            <w:div w:id="1972974337">
              <w:marLeft w:val="0"/>
              <w:marRight w:val="0"/>
              <w:marTop w:val="0"/>
              <w:marBottom w:val="0"/>
              <w:divBdr>
                <w:top w:val="none" w:sz="0" w:space="0" w:color="auto"/>
                <w:left w:val="none" w:sz="0" w:space="0" w:color="auto"/>
                <w:bottom w:val="none" w:sz="0" w:space="0" w:color="auto"/>
                <w:right w:val="none" w:sz="0" w:space="0" w:color="auto"/>
              </w:divBdr>
            </w:div>
          </w:divsChild>
        </w:div>
        <w:div w:id="1411850888">
          <w:marLeft w:val="0"/>
          <w:marRight w:val="0"/>
          <w:marTop w:val="0"/>
          <w:marBottom w:val="0"/>
          <w:divBdr>
            <w:top w:val="none" w:sz="0" w:space="0" w:color="auto"/>
            <w:left w:val="none" w:sz="0" w:space="0" w:color="auto"/>
            <w:bottom w:val="none" w:sz="0" w:space="0" w:color="auto"/>
            <w:right w:val="none" w:sz="0" w:space="0" w:color="auto"/>
          </w:divBdr>
          <w:divsChild>
            <w:div w:id="2111078067">
              <w:marLeft w:val="0"/>
              <w:marRight w:val="0"/>
              <w:marTop w:val="0"/>
              <w:marBottom w:val="0"/>
              <w:divBdr>
                <w:top w:val="none" w:sz="0" w:space="0" w:color="auto"/>
                <w:left w:val="none" w:sz="0" w:space="0" w:color="auto"/>
                <w:bottom w:val="none" w:sz="0" w:space="0" w:color="auto"/>
                <w:right w:val="none" w:sz="0" w:space="0" w:color="auto"/>
              </w:divBdr>
            </w:div>
          </w:divsChild>
        </w:div>
        <w:div w:id="1480685142">
          <w:marLeft w:val="0"/>
          <w:marRight w:val="0"/>
          <w:marTop w:val="0"/>
          <w:marBottom w:val="0"/>
          <w:divBdr>
            <w:top w:val="none" w:sz="0" w:space="0" w:color="auto"/>
            <w:left w:val="none" w:sz="0" w:space="0" w:color="auto"/>
            <w:bottom w:val="none" w:sz="0" w:space="0" w:color="auto"/>
            <w:right w:val="none" w:sz="0" w:space="0" w:color="auto"/>
          </w:divBdr>
          <w:divsChild>
            <w:div w:id="1139613887">
              <w:marLeft w:val="0"/>
              <w:marRight w:val="0"/>
              <w:marTop w:val="0"/>
              <w:marBottom w:val="0"/>
              <w:divBdr>
                <w:top w:val="none" w:sz="0" w:space="0" w:color="auto"/>
                <w:left w:val="none" w:sz="0" w:space="0" w:color="auto"/>
                <w:bottom w:val="none" w:sz="0" w:space="0" w:color="auto"/>
                <w:right w:val="none" w:sz="0" w:space="0" w:color="auto"/>
              </w:divBdr>
            </w:div>
          </w:divsChild>
        </w:div>
        <w:div w:id="933325019">
          <w:marLeft w:val="0"/>
          <w:marRight w:val="0"/>
          <w:marTop w:val="0"/>
          <w:marBottom w:val="0"/>
          <w:divBdr>
            <w:top w:val="none" w:sz="0" w:space="0" w:color="auto"/>
            <w:left w:val="none" w:sz="0" w:space="0" w:color="auto"/>
            <w:bottom w:val="none" w:sz="0" w:space="0" w:color="auto"/>
            <w:right w:val="none" w:sz="0" w:space="0" w:color="auto"/>
          </w:divBdr>
          <w:divsChild>
            <w:div w:id="1950157563">
              <w:marLeft w:val="0"/>
              <w:marRight w:val="0"/>
              <w:marTop w:val="0"/>
              <w:marBottom w:val="0"/>
              <w:divBdr>
                <w:top w:val="none" w:sz="0" w:space="0" w:color="auto"/>
                <w:left w:val="none" w:sz="0" w:space="0" w:color="auto"/>
                <w:bottom w:val="none" w:sz="0" w:space="0" w:color="auto"/>
                <w:right w:val="none" w:sz="0" w:space="0" w:color="auto"/>
              </w:divBdr>
            </w:div>
          </w:divsChild>
        </w:div>
        <w:div w:id="1491409664">
          <w:marLeft w:val="0"/>
          <w:marRight w:val="0"/>
          <w:marTop w:val="0"/>
          <w:marBottom w:val="0"/>
          <w:divBdr>
            <w:top w:val="none" w:sz="0" w:space="0" w:color="auto"/>
            <w:left w:val="none" w:sz="0" w:space="0" w:color="auto"/>
            <w:bottom w:val="none" w:sz="0" w:space="0" w:color="auto"/>
            <w:right w:val="none" w:sz="0" w:space="0" w:color="auto"/>
          </w:divBdr>
          <w:divsChild>
            <w:div w:id="845052318">
              <w:marLeft w:val="0"/>
              <w:marRight w:val="0"/>
              <w:marTop w:val="0"/>
              <w:marBottom w:val="0"/>
              <w:divBdr>
                <w:top w:val="none" w:sz="0" w:space="0" w:color="auto"/>
                <w:left w:val="none" w:sz="0" w:space="0" w:color="auto"/>
                <w:bottom w:val="none" w:sz="0" w:space="0" w:color="auto"/>
                <w:right w:val="none" w:sz="0" w:space="0" w:color="auto"/>
              </w:divBdr>
            </w:div>
          </w:divsChild>
        </w:div>
        <w:div w:id="1940021926">
          <w:marLeft w:val="0"/>
          <w:marRight w:val="0"/>
          <w:marTop w:val="0"/>
          <w:marBottom w:val="0"/>
          <w:divBdr>
            <w:top w:val="none" w:sz="0" w:space="0" w:color="auto"/>
            <w:left w:val="none" w:sz="0" w:space="0" w:color="auto"/>
            <w:bottom w:val="none" w:sz="0" w:space="0" w:color="auto"/>
            <w:right w:val="none" w:sz="0" w:space="0" w:color="auto"/>
          </w:divBdr>
          <w:divsChild>
            <w:div w:id="1654674281">
              <w:marLeft w:val="0"/>
              <w:marRight w:val="0"/>
              <w:marTop w:val="0"/>
              <w:marBottom w:val="0"/>
              <w:divBdr>
                <w:top w:val="none" w:sz="0" w:space="0" w:color="auto"/>
                <w:left w:val="none" w:sz="0" w:space="0" w:color="auto"/>
                <w:bottom w:val="none" w:sz="0" w:space="0" w:color="auto"/>
                <w:right w:val="none" w:sz="0" w:space="0" w:color="auto"/>
              </w:divBdr>
            </w:div>
          </w:divsChild>
        </w:div>
        <w:div w:id="1941185093">
          <w:marLeft w:val="0"/>
          <w:marRight w:val="0"/>
          <w:marTop w:val="0"/>
          <w:marBottom w:val="0"/>
          <w:divBdr>
            <w:top w:val="none" w:sz="0" w:space="0" w:color="auto"/>
            <w:left w:val="none" w:sz="0" w:space="0" w:color="auto"/>
            <w:bottom w:val="none" w:sz="0" w:space="0" w:color="auto"/>
            <w:right w:val="none" w:sz="0" w:space="0" w:color="auto"/>
          </w:divBdr>
          <w:divsChild>
            <w:div w:id="667905420">
              <w:marLeft w:val="0"/>
              <w:marRight w:val="0"/>
              <w:marTop w:val="0"/>
              <w:marBottom w:val="0"/>
              <w:divBdr>
                <w:top w:val="none" w:sz="0" w:space="0" w:color="auto"/>
                <w:left w:val="none" w:sz="0" w:space="0" w:color="auto"/>
                <w:bottom w:val="none" w:sz="0" w:space="0" w:color="auto"/>
                <w:right w:val="none" w:sz="0" w:space="0" w:color="auto"/>
              </w:divBdr>
            </w:div>
            <w:div w:id="1088117329">
              <w:marLeft w:val="0"/>
              <w:marRight w:val="0"/>
              <w:marTop w:val="0"/>
              <w:marBottom w:val="0"/>
              <w:divBdr>
                <w:top w:val="none" w:sz="0" w:space="0" w:color="auto"/>
                <w:left w:val="none" w:sz="0" w:space="0" w:color="auto"/>
                <w:bottom w:val="none" w:sz="0" w:space="0" w:color="auto"/>
                <w:right w:val="none" w:sz="0" w:space="0" w:color="auto"/>
              </w:divBdr>
            </w:div>
          </w:divsChild>
        </w:div>
        <w:div w:id="509223951">
          <w:marLeft w:val="0"/>
          <w:marRight w:val="0"/>
          <w:marTop w:val="0"/>
          <w:marBottom w:val="0"/>
          <w:divBdr>
            <w:top w:val="none" w:sz="0" w:space="0" w:color="auto"/>
            <w:left w:val="none" w:sz="0" w:space="0" w:color="auto"/>
            <w:bottom w:val="none" w:sz="0" w:space="0" w:color="auto"/>
            <w:right w:val="none" w:sz="0" w:space="0" w:color="auto"/>
          </w:divBdr>
          <w:divsChild>
            <w:div w:id="1038352972">
              <w:marLeft w:val="0"/>
              <w:marRight w:val="0"/>
              <w:marTop w:val="0"/>
              <w:marBottom w:val="0"/>
              <w:divBdr>
                <w:top w:val="none" w:sz="0" w:space="0" w:color="auto"/>
                <w:left w:val="none" w:sz="0" w:space="0" w:color="auto"/>
                <w:bottom w:val="none" w:sz="0" w:space="0" w:color="auto"/>
                <w:right w:val="none" w:sz="0" w:space="0" w:color="auto"/>
              </w:divBdr>
            </w:div>
          </w:divsChild>
        </w:div>
        <w:div w:id="378554565">
          <w:marLeft w:val="0"/>
          <w:marRight w:val="0"/>
          <w:marTop w:val="0"/>
          <w:marBottom w:val="0"/>
          <w:divBdr>
            <w:top w:val="none" w:sz="0" w:space="0" w:color="auto"/>
            <w:left w:val="none" w:sz="0" w:space="0" w:color="auto"/>
            <w:bottom w:val="none" w:sz="0" w:space="0" w:color="auto"/>
            <w:right w:val="none" w:sz="0" w:space="0" w:color="auto"/>
          </w:divBdr>
          <w:divsChild>
            <w:div w:id="1672103288">
              <w:marLeft w:val="0"/>
              <w:marRight w:val="0"/>
              <w:marTop w:val="0"/>
              <w:marBottom w:val="0"/>
              <w:divBdr>
                <w:top w:val="none" w:sz="0" w:space="0" w:color="auto"/>
                <w:left w:val="none" w:sz="0" w:space="0" w:color="auto"/>
                <w:bottom w:val="none" w:sz="0" w:space="0" w:color="auto"/>
                <w:right w:val="none" w:sz="0" w:space="0" w:color="auto"/>
              </w:divBdr>
            </w:div>
          </w:divsChild>
        </w:div>
        <w:div w:id="1413818637">
          <w:marLeft w:val="0"/>
          <w:marRight w:val="0"/>
          <w:marTop w:val="0"/>
          <w:marBottom w:val="0"/>
          <w:divBdr>
            <w:top w:val="none" w:sz="0" w:space="0" w:color="auto"/>
            <w:left w:val="none" w:sz="0" w:space="0" w:color="auto"/>
            <w:bottom w:val="none" w:sz="0" w:space="0" w:color="auto"/>
            <w:right w:val="none" w:sz="0" w:space="0" w:color="auto"/>
          </w:divBdr>
          <w:divsChild>
            <w:div w:id="1560827075">
              <w:marLeft w:val="0"/>
              <w:marRight w:val="0"/>
              <w:marTop w:val="0"/>
              <w:marBottom w:val="0"/>
              <w:divBdr>
                <w:top w:val="none" w:sz="0" w:space="0" w:color="auto"/>
                <w:left w:val="none" w:sz="0" w:space="0" w:color="auto"/>
                <w:bottom w:val="none" w:sz="0" w:space="0" w:color="auto"/>
                <w:right w:val="none" w:sz="0" w:space="0" w:color="auto"/>
              </w:divBdr>
            </w:div>
          </w:divsChild>
        </w:div>
        <w:div w:id="2002081229">
          <w:marLeft w:val="0"/>
          <w:marRight w:val="0"/>
          <w:marTop w:val="0"/>
          <w:marBottom w:val="0"/>
          <w:divBdr>
            <w:top w:val="none" w:sz="0" w:space="0" w:color="auto"/>
            <w:left w:val="none" w:sz="0" w:space="0" w:color="auto"/>
            <w:bottom w:val="none" w:sz="0" w:space="0" w:color="auto"/>
            <w:right w:val="none" w:sz="0" w:space="0" w:color="auto"/>
          </w:divBdr>
          <w:divsChild>
            <w:div w:id="2050370559">
              <w:marLeft w:val="0"/>
              <w:marRight w:val="0"/>
              <w:marTop w:val="0"/>
              <w:marBottom w:val="0"/>
              <w:divBdr>
                <w:top w:val="none" w:sz="0" w:space="0" w:color="auto"/>
                <w:left w:val="none" w:sz="0" w:space="0" w:color="auto"/>
                <w:bottom w:val="none" w:sz="0" w:space="0" w:color="auto"/>
                <w:right w:val="none" w:sz="0" w:space="0" w:color="auto"/>
              </w:divBdr>
            </w:div>
          </w:divsChild>
        </w:div>
        <w:div w:id="2089035021">
          <w:marLeft w:val="0"/>
          <w:marRight w:val="0"/>
          <w:marTop w:val="0"/>
          <w:marBottom w:val="0"/>
          <w:divBdr>
            <w:top w:val="none" w:sz="0" w:space="0" w:color="auto"/>
            <w:left w:val="none" w:sz="0" w:space="0" w:color="auto"/>
            <w:bottom w:val="none" w:sz="0" w:space="0" w:color="auto"/>
            <w:right w:val="none" w:sz="0" w:space="0" w:color="auto"/>
          </w:divBdr>
          <w:divsChild>
            <w:div w:id="840126262">
              <w:marLeft w:val="0"/>
              <w:marRight w:val="0"/>
              <w:marTop w:val="0"/>
              <w:marBottom w:val="0"/>
              <w:divBdr>
                <w:top w:val="none" w:sz="0" w:space="0" w:color="auto"/>
                <w:left w:val="none" w:sz="0" w:space="0" w:color="auto"/>
                <w:bottom w:val="none" w:sz="0" w:space="0" w:color="auto"/>
                <w:right w:val="none" w:sz="0" w:space="0" w:color="auto"/>
              </w:divBdr>
            </w:div>
          </w:divsChild>
        </w:div>
        <w:div w:id="845510920">
          <w:marLeft w:val="0"/>
          <w:marRight w:val="0"/>
          <w:marTop w:val="0"/>
          <w:marBottom w:val="0"/>
          <w:divBdr>
            <w:top w:val="none" w:sz="0" w:space="0" w:color="auto"/>
            <w:left w:val="none" w:sz="0" w:space="0" w:color="auto"/>
            <w:bottom w:val="none" w:sz="0" w:space="0" w:color="auto"/>
            <w:right w:val="none" w:sz="0" w:space="0" w:color="auto"/>
          </w:divBdr>
          <w:divsChild>
            <w:div w:id="1859545377">
              <w:marLeft w:val="0"/>
              <w:marRight w:val="0"/>
              <w:marTop w:val="0"/>
              <w:marBottom w:val="0"/>
              <w:divBdr>
                <w:top w:val="none" w:sz="0" w:space="0" w:color="auto"/>
                <w:left w:val="none" w:sz="0" w:space="0" w:color="auto"/>
                <w:bottom w:val="none" w:sz="0" w:space="0" w:color="auto"/>
                <w:right w:val="none" w:sz="0" w:space="0" w:color="auto"/>
              </w:divBdr>
            </w:div>
          </w:divsChild>
        </w:div>
        <w:div w:id="1407146078">
          <w:marLeft w:val="0"/>
          <w:marRight w:val="0"/>
          <w:marTop w:val="0"/>
          <w:marBottom w:val="0"/>
          <w:divBdr>
            <w:top w:val="none" w:sz="0" w:space="0" w:color="auto"/>
            <w:left w:val="none" w:sz="0" w:space="0" w:color="auto"/>
            <w:bottom w:val="none" w:sz="0" w:space="0" w:color="auto"/>
            <w:right w:val="none" w:sz="0" w:space="0" w:color="auto"/>
          </w:divBdr>
          <w:divsChild>
            <w:div w:id="1618415556">
              <w:marLeft w:val="0"/>
              <w:marRight w:val="0"/>
              <w:marTop w:val="0"/>
              <w:marBottom w:val="0"/>
              <w:divBdr>
                <w:top w:val="none" w:sz="0" w:space="0" w:color="auto"/>
                <w:left w:val="none" w:sz="0" w:space="0" w:color="auto"/>
                <w:bottom w:val="none" w:sz="0" w:space="0" w:color="auto"/>
                <w:right w:val="none" w:sz="0" w:space="0" w:color="auto"/>
              </w:divBdr>
            </w:div>
          </w:divsChild>
        </w:div>
        <w:div w:id="1653485002">
          <w:marLeft w:val="0"/>
          <w:marRight w:val="0"/>
          <w:marTop w:val="0"/>
          <w:marBottom w:val="0"/>
          <w:divBdr>
            <w:top w:val="none" w:sz="0" w:space="0" w:color="auto"/>
            <w:left w:val="none" w:sz="0" w:space="0" w:color="auto"/>
            <w:bottom w:val="none" w:sz="0" w:space="0" w:color="auto"/>
            <w:right w:val="none" w:sz="0" w:space="0" w:color="auto"/>
          </w:divBdr>
          <w:divsChild>
            <w:div w:id="727923552">
              <w:marLeft w:val="0"/>
              <w:marRight w:val="0"/>
              <w:marTop w:val="0"/>
              <w:marBottom w:val="0"/>
              <w:divBdr>
                <w:top w:val="none" w:sz="0" w:space="0" w:color="auto"/>
                <w:left w:val="none" w:sz="0" w:space="0" w:color="auto"/>
                <w:bottom w:val="none" w:sz="0" w:space="0" w:color="auto"/>
                <w:right w:val="none" w:sz="0" w:space="0" w:color="auto"/>
              </w:divBdr>
            </w:div>
          </w:divsChild>
        </w:div>
        <w:div w:id="1155954453">
          <w:marLeft w:val="0"/>
          <w:marRight w:val="0"/>
          <w:marTop w:val="0"/>
          <w:marBottom w:val="0"/>
          <w:divBdr>
            <w:top w:val="none" w:sz="0" w:space="0" w:color="auto"/>
            <w:left w:val="none" w:sz="0" w:space="0" w:color="auto"/>
            <w:bottom w:val="none" w:sz="0" w:space="0" w:color="auto"/>
            <w:right w:val="none" w:sz="0" w:space="0" w:color="auto"/>
          </w:divBdr>
          <w:divsChild>
            <w:div w:id="1152722114">
              <w:marLeft w:val="0"/>
              <w:marRight w:val="0"/>
              <w:marTop w:val="0"/>
              <w:marBottom w:val="0"/>
              <w:divBdr>
                <w:top w:val="none" w:sz="0" w:space="0" w:color="auto"/>
                <w:left w:val="none" w:sz="0" w:space="0" w:color="auto"/>
                <w:bottom w:val="none" w:sz="0" w:space="0" w:color="auto"/>
                <w:right w:val="none" w:sz="0" w:space="0" w:color="auto"/>
              </w:divBdr>
            </w:div>
          </w:divsChild>
        </w:div>
        <w:div w:id="614168718">
          <w:marLeft w:val="0"/>
          <w:marRight w:val="0"/>
          <w:marTop w:val="0"/>
          <w:marBottom w:val="0"/>
          <w:divBdr>
            <w:top w:val="none" w:sz="0" w:space="0" w:color="auto"/>
            <w:left w:val="none" w:sz="0" w:space="0" w:color="auto"/>
            <w:bottom w:val="none" w:sz="0" w:space="0" w:color="auto"/>
            <w:right w:val="none" w:sz="0" w:space="0" w:color="auto"/>
          </w:divBdr>
          <w:divsChild>
            <w:div w:id="424884783">
              <w:marLeft w:val="0"/>
              <w:marRight w:val="0"/>
              <w:marTop w:val="0"/>
              <w:marBottom w:val="0"/>
              <w:divBdr>
                <w:top w:val="none" w:sz="0" w:space="0" w:color="auto"/>
                <w:left w:val="none" w:sz="0" w:space="0" w:color="auto"/>
                <w:bottom w:val="none" w:sz="0" w:space="0" w:color="auto"/>
                <w:right w:val="none" w:sz="0" w:space="0" w:color="auto"/>
              </w:divBdr>
            </w:div>
          </w:divsChild>
        </w:div>
        <w:div w:id="2116825026">
          <w:marLeft w:val="0"/>
          <w:marRight w:val="0"/>
          <w:marTop w:val="0"/>
          <w:marBottom w:val="0"/>
          <w:divBdr>
            <w:top w:val="none" w:sz="0" w:space="0" w:color="auto"/>
            <w:left w:val="none" w:sz="0" w:space="0" w:color="auto"/>
            <w:bottom w:val="none" w:sz="0" w:space="0" w:color="auto"/>
            <w:right w:val="none" w:sz="0" w:space="0" w:color="auto"/>
          </w:divBdr>
          <w:divsChild>
            <w:div w:id="458836663">
              <w:marLeft w:val="0"/>
              <w:marRight w:val="0"/>
              <w:marTop w:val="0"/>
              <w:marBottom w:val="0"/>
              <w:divBdr>
                <w:top w:val="none" w:sz="0" w:space="0" w:color="auto"/>
                <w:left w:val="none" w:sz="0" w:space="0" w:color="auto"/>
                <w:bottom w:val="none" w:sz="0" w:space="0" w:color="auto"/>
                <w:right w:val="none" w:sz="0" w:space="0" w:color="auto"/>
              </w:divBdr>
            </w:div>
          </w:divsChild>
        </w:div>
        <w:div w:id="1613437375">
          <w:marLeft w:val="0"/>
          <w:marRight w:val="0"/>
          <w:marTop w:val="0"/>
          <w:marBottom w:val="0"/>
          <w:divBdr>
            <w:top w:val="none" w:sz="0" w:space="0" w:color="auto"/>
            <w:left w:val="none" w:sz="0" w:space="0" w:color="auto"/>
            <w:bottom w:val="none" w:sz="0" w:space="0" w:color="auto"/>
            <w:right w:val="none" w:sz="0" w:space="0" w:color="auto"/>
          </w:divBdr>
          <w:divsChild>
            <w:div w:id="8358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6949">
      <w:bodyDiv w:val="1"/>
      <w:marLeft w:val="0"/>
      <w:marRight w:val="0"/>
      <w:marTop w:val="0"/>
      <w:marBottom w:val="0"/>
      <w:divBdr>
        <w:top w:val="none" w:sz="0" w:space="0" w:color="auto"/>
        <w:left w:val="none" w:sz="0" w:space="0" w:color="auto"/>
        <w:bottom w:val="none" w:sz="0" w:space="0" w:color="auto"/>
        <w:right w:val="none" w:sz="0" w:space="0" w:color="auto"/>
      </w:divBdr>
      <w:divsChild>
        <w:div w:id="167409748">
          <w:marLeft w:val="0"/>
          <w:marRight w:val="0"/>
          <w:marTop w:val="0"/>
          <w:marBottom w:val="0"/>
          <w:divBdr>
            <w:top w:val="none" w:sz="0" w:space="0" w:color="auto"/>
            <w:left w:val="none" w:sz="0" w:space="0" w:color="auto"/>
            <w:bottom w:val="none" w:sz="0" w:space="0" w:color="auto"/>
            <w:right w:val="none" w:sz="0" w:space="0" w:color="auto"/>
          </w:divBdr>
          <w:divsChild>
            <w:div w:id="612900329">
              <w:marLeft w:val="0"/>
              <w:marRight w:val="0"/>
              <w:marTop w:val="0"/>
              <w:marBottom w:val="0"/>
              <w:divBdr>
                <w:top w:val="none" w:sz="0" w:space="0" w:color="auto"/>
                <w:left w:val="none" w:sz="0" w:space="0" w:color="auto"/>
                <w:bottom w:val="none" w:sz="0" w:space="0" w:color="auto"/>
                <w:right w:val="none" w:sz="0" w:space="0" w:color="auto"/>
              </w:divBdr>
              <w:divsChild>
                <w:div w:id="661859115">
                  <w:marLeft w:val="0"/>
                  <w:marRight w:val="0"/>
                  <w:marTop w:val="0"/>
                  <w:marBottom w:val="0"/>
                  <w:divBdr>
                    <w:top w:val="none" w:sz="0" w:space="0" w:color="auto"/>
                    <w:left w:val="none" w:sz="0" w:space="0" w:color="auto"/>
                    <w:bottom w:val="none" w:sz="0" w:space="0" w:color="auto"/>
                    <w:right w:val="none" w:sz="0" w:space="0" w:color="auto"/>
                  </w:divBdr>
                  <w:divsChild>
                    <w:div w:id="87316157">
                      <w:marLeft w:val="0"/>
                      <w:marRight w:val="0"/>
                      <w:marTop w:val="0"/>
                      <w:marBottom w:val="0"/>
                      <w:divBdr>
                        <w:top w:val="none" w:sz="0" w:space="0" w:color="auto"/>
                        <w:left w:val="none" w:sz="0" w:space="0" w:color="auto"/>
                        <w:bottom w:val="none" w:sz="0" w:space="0" w:color="auto"/>
                        <w:right w:val="none" w:sz="0" w:space="0" w:color="auto"/>
                      </w:divBdr>
                      <w:divsChild>
                        <w:div w:id="1307468530">
                          <w:marLeft w:val="0"/>
                          <w:marRight w:val="0"/>
                          <w:marTop w:val="0"/>
                          <w:marBottom w:val="0"/>
                          <w:divBdr>
                            <w:top w:val="none" w:sz="0" w:space="0" w:color="auto"/>
                            <w:left w:val="none" w:sz="0" w:space="0" w:color="auto"/>
                            <w:bottom w:val="none" w:sz="0" w:space="0" w:color="auto"/>
                            <w:right w:val="none" w:sz="0" w:space="0" w:color="auto"/>
                          </w:divBdr>
                          <w:divsChild>
                            <w:div w:id="1888375185">
                              <w:marLeft w:val="0"/>
                              <w:marRight w:val="0"/>
                              <w:marTop w:val="0"/>
                              <w:marBottom w:val="0"/>
                              <w:divBdr>
                                <w:top w:val="none" w:sz="0" w:space="0" w:color="auto"/>
                                <w:left w:val="none" w:sz="0" w:space="0" w:color="auto"/>
                                <w:bottom w:val="none" w:sz="0" w:space="0" w:color="auto"/>
                                <w:right w:val="none" w:sz="0" w:space="0" w:color="auto"/>
                              </w:divBdr>
                              <w:divsChild>
                                <w:div w:id="169104753">
                                  <w:marLeft w:val="0"/>
                                  <w:marRight w:val="0"/>
                                  <w:marTop w:val="0"/>
                                  <w:marBottom w:val="0"/>
                                  <w:divBdr>
                                    <w:top w:val="none" w:sz="0" w:space="0" w:color="auto"/>
                                    <w:left w:val="none" w:sz="0" w:space="0" w:color="auto"/>
                                    <w:bottom w:val="none" w:sz="0" w:space="0" w:color="auto"/>
                                    <w:right w:val="none" w:sz="0" w:space="0" w:color="auto"/>
                                  </w:divBdr>
                                  <w:divsChild>
                                    <w:div w:id="1781146930">
                                      <w:marLeft w:val="0"/>
                                      <w:marRight w:val="0"/>
                                      <w:marTop w:val="0"/>
                                      <w:marBottom w:val="0"/>
                                      <w:divBdr>
                                        <w:top w:val="none" w:sz="0" w:space="0" w:color="auto"/>
                                        <w:left w:val="none" w:sz="0" w:space="0" w:color="auto"/>
                                        <w:bottom w:val="none" w:sz="0" w:space="0" w:color="auto"/>
                                        <w:right w:val="none" w:sz="0" w:space="0" w:color="auto"/>
                                      </w:divBdr>
                                      <w:divsChild>
                                        <w:div w:id="1796101309">
                                          <w:marLeft w:val="0"/>
                                          <w:marRight w:val="0"/>
                                          <w:marTop w:val="0"/>
                                          <w:marBottom w:val="0"/>
                                          <w:divBdr>
                                            <w:top w:val="none" w:sz="0" w:space="0" w:color="auto"/>
                                            <w:left w:val="none" w:sz="0" w:space="0" w:color="auto"/>
                                            <w:bottom w:val="none" w:sz="0" w:space="0" w:color="auto"/>
                                            <w:right w:val="none" w:sz="0" w:space="0" w:color="auto"/>
                                          </w:divBdr>
                                          <w:divsChild>
                                            <w:div w:id="1112167619">
                                              <w:marLeft w:val="0"/>
                                              <w:marRight w:val="0"/>
                                              <w:marTop w:val="0"/>
                                              <w:marBottom w:val="0"/>
                                              <w:divBdr>
                                                <w:top w:val="none" w:sz="0" w:space="0" w:color="auto"/>
                                                <w:left w:val="none" w:sz="0" w:space="0" w:color="auto"/>
                                                <w:bottom w:val="none" w:sz="0" w:space="0" w:color="auto"/>
                                                <w:right w:val="none" w:sz="0" w:space="0" w:color="auto"/>
                                              </w:divBdr>
                                              <w:divsChild>
                                                <w:div w:id="12000747">
                                                  <w:marLeft w:val="0"/>
                                                  <w:marRight w:val="0"/>
                                                  <w:marTop w:val="0"/>
                                                  <w:marBottom w:val="0"/>
                                                  <w:divBdr>
                                                    <w:top w:val="none" w:sz="0" w:space="0" w:color="auto"/>
                                                    <w:left w:val="none" w:sz="0" w:space="0" w:color="auto"/>
                                                    <w:bottom w:val="none" w:sz="0" w:space="0" w:color="auto"/>
                                                    <w:right w:val="none" w:sz="0" w:space="0" w:color="auto"/>
                                                  </w:divBdr>
                                                  <w:divsChild>
                                                    <w:div w:id="1449853892">
                                                      <w:marLeft w:val="0"/>
                                                      <w:marRight w:val="0"/>
                                                      <w:marTop w:val="0"/>
                                                      <w:marBottom w:val="0"/>
                                                      <w:divBdr>
                                                        <w:top w:val="none" w:sz="0" w:space="0" w:color="auto"/>
                                                        <w:left w:val="none" w:sz="0" w:space="0" w:color="auto"/>
                                                        <w:bottom w:val="none" w:sz="0" w:space="0" w:color="auto"/>
                                                        <w:right w:val="none" w:sz="0" w:space="0" w:color="auto"/>
                                                      </w:divBdr>
                                                      <w:divsChild>
                                                        <w:div w:id="45765990">
                                                          <w:marLeft w:val="0"/>
                                                          <w:marRight w:val="0"/>
                                                          <w:marTop w:val="0"/>
                                                          <w:marBottom w:val="0"/>
                                                          <w:divBdr>
                                                            <w:top w:val="none" w:sz="0" w:space="0" w:color="auto"/>
                                                            <w:left w:val="none" w:sz="0" w:space="0" w:color="auto"/>
                                                            <w:bottom w:val="none" w:sz="0" w:space="0" w:color="auto"/>
                                                            <w:right w:val="none" w:sz="0" w:space="0" w:color="auto"/>
                                                          </w:divBdr>
                                                          <w:divsChild>
                                                            <w:div w:id="1168137816">
                                                              <w:marLeft w:val="0"/>
                                                              <w:marRight w:val="0"/>
                                                              <w:marTop w:val="0"/>
                                                              <w:marBottom w:val="0"/>
                                                              <w:divBdr>
                                                                <w:top w:val="none" w:sz="0" w:space="0" w:color="auto"/>
                                                                <w:left w:val="none" w:sz="0" w:space="0" w:color="auto"/>
                                                                <w:bottom w:val="none" w:sz="0" w:space="0" w:color="auto"/>
                                                                <w:right w:val="none" w:sz="0" w:space="0" w:color="auto"/>
                                                              </w:divBdr>
                                                              <w:divsChild>
                                                                <w:div w:id="2012826724">
                                                                  <w:marLeft w:val="0"/>
                                                                  <w:marRight w:val="0"/>
                                                                  <w:marTop w:val="0"/>
                                                                  <w:marBottom w:val="0"/>
                                                                  <w:divBdr>
                                                                    <w:top w:val="none" w:sz="0" w:space="0" w:color="auto"/>
                                                                    <w:left w:val="none" w:sz="0" w:space="0" w:color="auto"/>
                                                                    <w:bottom w:val="none" w:sz="0" w:space="0" w:color="auto"/>
                                                                    <w:right w:val="none" w:sz="0" w:space="0" w:color="auto"/>
                                                                  </w:divBdr>
                                                                  <w:divsChild>
                                                                    <w:div w:id="1460294204">
                                                                      <w:marLeft w:val="0"/>
                                                                      <w:marRight w:val="0"/>
                                                                      <w:marTop w:val="0"/>
                                                                      <w:marBottom w:val="0"/>
                                                                      <w:divBdr>
                                                                        <w:top w:val="none" w:sz="0" w:space="0" w:color="auto"/>
                                                                        <w:left w:val="none" w:sz="0" w:space="0" w:color="auto"/>
                                                                        <w:bottom w:val="none" w:sz="0" w:space="0" w:color="auto"/>
                                                                        <w:right w:val="none" w:sz="0" w:space="0" w:color="auto"/>
                                                                      </w:divBdr>
                                                                      <w:divsChild>
                                                                        <w:div w:id="2056082040">
                                                                          <w:marLeft w:val="0"/>
                                                                          <w:marRight w:val="0"/>
                                                                          <w:marTop w:val="0"/>
                                                                          <w:marBottom w:val="0"/>
                                                                          <w:divBdr>
                                                                            <w:top w:val="none" w:sz="0" w:space="0" w:color="auto"/>
                                                                            <w:left w:val="none" w:sz="0" w:space="0" w:color="auto"/>
                                                                            <w:bottom w:val="none" w:sz="0" w:space="0" w:color="auto"/>
                                                                            <w:right w:val="none" w:sz="0" w:space="0" w:color="auto"/>
                                                                          </w:divBdr>
                                                                          <w:divsChild>
                                                                            <w:div w:id="1129131411">
                                                                              <w:marLeft w:val="0"/>
                                                                              <w:marRight w:val="0"/>
                                                                              <w:marTop w:val="0"/>
                                                                              <w:marBottom w:val="0"/>
                                                                              <w:divBdr>
                                                                                <w:top w:val="none" w:sz="0" w:space="0" w:color="auto"/>
                                                                                <w:left w:val="none" w:sz="0" w:space="0" w:color="auto"/>
                                                                                <w:bottom w:val="none" w:sz="0" w:space="0" w:color="auto"/>
                                                                                <w:right w:val="none" w:sz="0" w:space="0" w:color="auto"/>
                                                                              </w:divBdr>
                                                                              <w:divsChild>
                                                                                <w:div w:id="1294097686">
                                                                                  <w:marLeft w:val="0"/>
                                                                                  <w:marRight w:val="0"/>
                                                                                  <w:marTop w:val="0"/>
                                                                                  <w:marBottom w:val="0"/>
                                                                                  <w:divBdr>
                                                                                    <w:top w:val="none" w:sz="0" w:space="0" w:color="auto"/>
                                                                                    <w:left w:val="none" w:sz="0" w:space="0" w:color="auto"/>
                                                                                    <w:bottom w:val="none" w:sz="0" w:space="0" w:color="auto"/>
                                                                                    <w:right w:val="none" w:sz="0" w:space="0" w:color="auto"/>
                                                                                  </w:divBdr>
                                                                                  <w:divsChild>
                                                                                    <w:div w:id="725757553">
                                                                                      <w:marLeft w:val="0"/>
                                                                                      <w:marRight w:val="0"/>
                                                                                      <w:marTop w:val="0"/>
                                                                                      <w:marBottom w:val="0"/>
                                                                                      <w:divBdr>
                                                                                        <w:top w:val="none" w:sz="0" w:space="0" w:color="auto"/>
                                                                                        <w:left w:val="none" w:sz="0" w:space="0" w:color="auto"/>
                                                                                        <w:bottom w:val="none" w:sz="0" w:space="0" w:color="auto"/>
                                                                                        <w:right w:val="none" w:sz="0" w:space="0" w:color="auto"/>
                                                                                      </w:divBdr>
                                                                                      <w:divsChild>
                                                                                        <w:div w:id="1959599894">
                                                                                          <w:marLeft w:val="0"/>
                                                                                          <w:marRight w:val="0"/>
                                                                                          <w:marTop w:val="0"/>
                                                                                          <w:marBottom w:val="0"/>
                                                                                          <w:divBdr>
                                                                                            <w:top w:val="none" w:sz="0" w:space="0" w:color="auto"/>
                                                                                            <w:left w:val="none" w:sz="0" w:space="0" w:color="auto"/>
                                                                                            <w:bottom w:val="none" w:sz="0" w:space="0" w:color="auto"/>
                                                                                            <w:right w:val="none" w:sz="0" w:space="0" w:color="auto"/>
                                                                                          </w:divBdr>
                                                                                          <w:divsChild>
                                                                                            <w:div w:id="5992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991896">
      <w:bodyDiv w:val="1"/>
      <w:marLeft w:val="0"/>
      <w:marRight w:val="0"/>
      <w:marTop w:val="0"/>
      <w:marBottom w:val="0"/>
      <w:divBdr>
        <w:top w:val="none" w:sz="0" w:space="0" w:color="auto"/>
        <w:left w:val="none" w:sz="0" w:space="0" w:color="auto"/>
        <w:bottom w:val="none" w:sz="0" w:space="0" w:color="auto"/>
        <w:right w:val="none" w:sz="0" w:space="0" w:color="auto"/>
      </w:divBdr>
      <w:divsChild>
        <w:div w:id="14887175">
          <w:marLeft w:val="0"/>
          <w:marRight w:val="0"/>
          <w:marTop w:val="0"/>
          <w:marBottom w:val="0"/>
          <w:divBdr>
            <w:top w:val="none" w:sz="0" w:space="0" w:color="auto"/>
            <w:left w:val="none" w:sz="0" w:space="0" w:color="auto"/>
            <w:bottom w:val="none" w:sz="0" w:space="0" w:color="auto"/>
            <w:right w:val="none" w:sz="0" w:space="0" w:color="auto"/>
          </w:divBdr>
          <w:divsChild>
            <w:div w:id="2135950490">
              <w:marLeft w:val="0"/>
              <w:marRight w:val="0"/>
              <w:marTop w:val="0"/>
              <w:marBottom w:val="0"/>
              <w:divBdr>
                <w:top w:val="none" w:sz="0" w:space="0" w:color="auto"/>
                <w:left w:val="none" w:sz="0" w:space="0" w:color="auto"/>
                <w:bottom w:val="none" w:sz="0" w:space="0" w:color="auto"/>
                <w:right w:val="none" w:sz="0" w:space="0" w:color="auto"/>
              </w:divBdr>
              <w:divsChild>
                <w:div w:id="1335761051">
                  <w:marLeft w:val="0"/>
                  <w:marRight w:val="0"/>
                  <w:marTop w:val="0"/>
                  <w:marBottom w:val="0"/>
                  <w:divBdr>
                    <w:top w:val="none" w:sz="0" w:space="0" w:color="auto"/>
                    <w:left w:val="none" w:sz="0" w:space="0" w:color="auto"/>
                    <w:bottom w:val="none" w:sz="0" w:space="0" w:color="auto"/>
                    <w:right w:val="none" w:sz="0" w:space="0" w:color="auto"/>
                  </w:divBdr>
                  <w:divsChild>
                    <w:div w:id="935870287">
                      <w:marLeft w:val="0"/>
                      <w:marRight w:val="0"/>
                      <w:marTop w:val="0"/>
                      <w:marBottom w:val="0"/>
                      <w:divBdr>
                        <w:top w:val="none" w:sz="0" w:space="0" w:color="auto"/>
                        <w:left w:val="none" w:sz="0" w:space="0" w:color="auto"/>
                        <w:bottom w:val="none" w:sz="0" w:space="0" w:color="auto"/>
                        <w:right w:val="none" w:sz="0" w:space="0" w:color="auto"/>
                      </w:divBdr>
                      <w:divsChild>
                        <w:div w:id="965041060">
                          <w:marLeft w:val="0"/>
                          <w:marRight w:val="0"/>
                          <w:marTop w:val="0"/>
                          <w:marBottom w:val="0"/>
                          <w:divBdr>
                            <w:top w:val="none" w:sz="0" w:space="0" w:color="auto"/>
                            <w:left w:val="none" w:sz="0" w:space="0" w:color="auto"/>
                            <w:bottom w:val="none" w:sz="0" w:space="0" w:color="auto"/>
                            <w:right w:val="none" w:sz="0" w:space="0" w:color="auto"/>
                          </w:divBdr>
                          <w:divsChild>
                            <w:div w:id="687753342">
                              <w:marLeft w:val="0"/>
                              <w:marRight w:val="0"/>
                              <w:marTop w:val="0"/>
                              <w:marBottom w:val="0"/>
                              <w:divBdr>
                                <w:top w:val="none" w:sz="0" w:space="0" w:color="auto"/>
                                <w:left w:val="none" w:sz="0" w:space="0" w:color="auto"/>
                                <w:bottom w:val="none" w:sz="0" w:space="0" w:color="auto"/>
                                <w:right w:val="none" w:sz="0" w:space="0" w:color="auto"/>
                              </w:divBdr>
                              <w:divsChild>
                                <w:div w:id="1341548339">
                                  <w:marLeft w:val="0"/>
                                  <w:marRight w:val="0"/>
                                  <w:marTop w:val="0"/>
                                  <w:marBottom w:val="0"/>
                                  <w:divBdr>
                                    <w:top w:val="none" w:sz="0" w:space="0" w:color="auto"/>
                                    <w:left w:val="none" w:sz="0" w:space="0" w:color="auto"/>
                                    <w:bottom w:val="none" w:sz="0" w:space="0" w:color="auto"/>
                                    <w:right w:val="none" w:sz="0" w:space="0" w:color="auto"/>
                                  </w:divBdr>
                                  <w:divsChild>
                                    <w:div w:id="1275559703">
                                      <w:marLeft w:val="0"/>
                                      <w:marRight w:val="0"/>
                                      <w:marTop w:val="0"/>
                                      <w:marBottom w:val="0"/>
                                      <w:divBdr>
                                        <w:top w:val="none" w:sz="0" w:space="0" w:color="auto"/>
                                        <w:left w:val="none" w:sz="0" w:space="0" w:color="auto"/>
                                        <w:bottom w:val="none" w:sz="0" w:space="0" w:color="auto"/>
                                        <w:right w:val="none" w:sz="0" w:space="0" w:color="auto"/>
                                      </w:divBdr>
                                      <w:divsChild>
                                        <w:div w:id="1243955330">
                                          <w:marLeft w:val="0"/>
                                          <w:marRight w:val="0"/>
                                          <w:marTop w:val="0"/>
                                          <w:marBottom w:val="0"/>
                                          <w:divBdr>
                                            <w:top w:val="none" w:sz="0" w:space="0" w:color="auto"/>
                                            <w:left w:val="none" w:sz="0" w:space="0" w:color="auto"/>
                                            <w:bottom w:val="none" w:sz="0" w:space="0" w:color="auto"/>
                                            <w:right w:val="none" w:sz="0" w:space="0" w:color="auto"/>
                                          </w:divBdr>
                                          <w:divsChild>
                                            <w:div w:id="768427912">
                                              <w:marLeft w:val="0"/>
                                              <w:marRight w:val="0"/>
                                              <w:marTop w:val="0"/>
                                              <w:marBottom w:val="0"/>
                                              <w:divBdr>
                                                <w:top w:val="none" w:sz="0" w:space="0" w:color="auto"/>
                                                <w:left w:val="none" w:sz="0" w:space="0" w:color="auto"/>
                                                <w:bottom w:val="none" w:sz="0" w:space="0" w:color="auto"/>
                                                <w:right w:val="none" w:sz="0" w:space="0" w:color="auto"/>
                                              </w:divBdr>
                                              <w:divsChild>
                                                <w:div w:id="1672180815">
                                                  <w:marLeft w:val="0"/>
                                                  <w:marRight w:val="0"/>
                                                  <w:marTop w:val="0"/>
                                                  <w:marBottom w:val="0"/>
                                                  <w:divBdr>
                                                    <w:top w:val="none" w:sz="0" w:space="0" w:color="auto"/>
                                                    <w:left w:val="none" w:sz="0" w:space="0" w:color="auto"/>
                                                    <w:bottom w:val="none" w:sz="0" w:space="0" w:color="auto"/>
                                                    <w:right w:val="none" w:sz="0" w:space="0" w:color="auto"/>
                                                  </w:divBdr>
                                                  <w:divsChild>
                                                    <w:div w:id="532307667">
                                                      <w:marLeft w:val="0"/>
                                                      <w:marRight w:val="0"/>
                                                      <w:marTop w:val="0"/>
                                                      <w:marBottom w:val="0"/>
                                                      <w:divBdr>
                                                        <w:top w:val="none" w:sz="0" w:space="0" w:color="auto"/>
                                                        <w:left w:val="none" w:sz="0" w:space="0" w:color="auto"/>
                                                        <w:bottom w:val="none" w:sz="0" w:space="0" w:color="auto"/>
                                                        <w:right w:val="none" w:sz="0" w:space="0" w:color="auto"/>
                                                      </w:divBdr>
                                                      <w:divsChild>
                                                        <w:div w:id="1101491529">
                                                          <w:marLeft w:val="0"/>
                                                          <w:marRight w:val="0"/>
                                                          <w:marTop w:val="0"/>
                                                          <w:marBottom w:val="0"/>
                                                          <w:divBdr>
                                                            <w:top w:val="none" w:sz="0" w:space="0" w:color="auto"/>
                                                            <w:left w:val="none" w:sz="0" w:space="0" w:color="auto"/>
                                                            <w:bottom w:val="none" w:sz="0" w:space="0" w:color="auto"/>
                                                            <w:right w:val="none" w:sz="0" w:space="0" w:color="auto"/>
                                                          </w:divBdr>
                                                          <w:divsChild>
                                                            <w:div w:id="1567105602">
                                                              <w:marLeft w:val="0"/>
                                                              <w:marRight w:val="0"/>
                                                              <w:marTop w:val="0"/>
                                                              <w:marBottom w:val="0"/>
                                                              <w:divBdr>
                                                                <w:top w:val="none" w:sz="0" w:space="0" w:color="auto"/>
                                                                <w:left w:val="none" w:sz="0" w:space="0" w:color="auto"/>
                                                                <w:bottom w:val="none" w:sz="0" w:space="0" w:color="auto"/>
                                                                <w:right w:val="none" w:sz="0" w:space="0" w:color="auto"/>
                                                              </w:divBdr>
                                                              <w:divsChild>
                                                                <w:div w:id="176505539">
                                                                  <w:marLeft w:val="0"/>
                                                                  <w:marRight w:val="0"/>
                                                                  <w:marTop w:val="0"/>
                                                                  <w:marBottom w:val="0"/>
                                                                  <w:divBdr>
                                                                    <w:top w:val="none" w:sz="0" w:space="0" w:color="auto"/>
                                                                    <w:left w:val="none" w:sz="0" w:space="0" w:color="auto"/>
                                                                    <w:bottom w:val="none" w:sz="0" w:space="0" w:color="auto"/>
                                                                    <w:right w:val="none" w:sz="0" w:space="0" w:color="auto"/>
                                                                  </w:divBdr>
                                                                  <w:divsChild>
                                                                    <w:div w:id="1295866276">
                                                                      <w:marLeft w:val="0"/>
                                                                      <w:marRight w:val="0"/>
                                                                      <w:marTop w:val="0"/>
                                                                      <w:marBottom w:val="0"/>
                                                                      <w:divBdr>
                                                                        <w:top w:val="none" w:sz="0" w:space="0" w:color="auto"/>
                                                                        <w:left w:val="none" w:sz="0" w:space="0" w:color="auto"/>
                                                                        <w:bottom w:val="none" w:sz="0" w:space="0" w:color="auto"/>
                                                                        <w:right w:val="none" w:sz="0" w:space="0" w:color="auto"/>
                                                                      </w:divBdr>
                                                                      <w:divsChild>
                                                                        <w:div w:id="858347258">
                                                                          <w:marLeft w:val="0"/>
                                                                          <w:marRight w:val="0"/>
                                                                          <w:marTop w:val="0"/>
                                                                          <w:marBottom w:val="0"/>
                                                                          <w:divBdr>
                                                                            <w:top w:val="none" w:sz="0" w:space="0" w:color="auto"/>
                                                                            <w:left w:val="none" w:sz="0" w:space="0" w:color="auto"/>
                                                                            <w:bottom w:val="none" w:sz="0" w:space="0" w:color="auto"/>
                                                                            <w:right w:val="none" w:sz="0" w:space="0" w:color="auto"/>
                                                                          </w:divBdr>
                                                                          <w:divsChild>
                                                                            <w:div w:id="1958220809">
                                                                              <w:marLeft w:val="0"/>
                                                                              <w:marRight w:val="0"/>
                                                                              <w:marTop w:val="0"/>
                                                                              <w:marBottom w:val="0"/>
                                                                              <w:divBdr>
                                                                                <w:top w:val="none" w:sz="0" w:space="0" w:color="auto"/>
                                                                                <w:left w:val="none" w:sz="0" w:space="0" w:color="auto"/>
                                                                                <w:bottom w:val="none" w:sz="0" w:space="0" w:color="auto"/>
                                                                                <w:right w:val="none" w:sz="0" w:space="0" w:color="auto"/>
                                                                              </w:divBdr>
                                                                              <w:divsChild>
                                                                                <w:div w:id="1270701002">
                                                                                  <w:marLeft w:val="0"/>
                                                                                  <w:marRight w:val="0"/>
                                                                                  <w:marTop w:val="0"/>
                                                                                  <w:marBottom w:val="0"/>
                                                                                  <w:divBdr>
                                                                                    <w:top w:val="none" w:sz="0" w:space="0" w:color="auto"/>
                                                                                    <w:left w:val="none" w:sz="0" w:space="0" w:color="auto"/>
                                                                                    <w:bottom w:val="none" w:sz="0" w:space="0" w:color="auto"/>
                                                                                    <w:right w:val="none" w:sz="0" w:space="0" w:color="auto"/>
                                                                                  </w:divBdr>
                                                                                  <w:divsChild>
                                                                                    <w:div w:id="1683161463">
                                                                                      <w:marLeft w:val="0"/>
                                                                                      <w:marRight w:val="0"/>
                                                                                      <w:marTop w:val="0"/>
                                                                                      <w:marBottom w:val="0"/>
                                                                                      <w:divBdr>
                                                                                        <w:top w:val="none" w:sz="0" w:space="0" w:color="auto"/>
                                                                                        <w:left w:val="none" w:sz="0" w:space="0" w:color="auto"/>
                                                                                        <w:bottom w:val="none" w:sz="0" w:space="0" w:color="auto"/>
                                                                                        <w:right w:val="none" w:sz="0" w:space="0" w:color="auto"/>
                                                                                      </w:divBdr>
                                                                                      <w:divsChild>
                                                                                        <w:div w:id="277030881">
                                                                                          <w:marLeft w:val="0"/>
                                                                                          <w:marRight w:val="0"/>
                                                                                          <w:marTop w:val="0"/>
                                                                                          <w:marBottom w:val="0"/>
                                                                                          <w:divBdr>
                                                                                            <w:top w:val="none" w:sz="0" w:space="0" w:color="auto"/>
                                                                                            <w:left w:val="none" w:sz="0" w:space="0" w:color="auto"/>
                                                                                            <w:bottom w:val="none" w:sz="0" w:space="0" w:color="auto"/>
                                                                                            <w:right w:val="none" w:sz="0" w:space="0" w:color="auto"/>
                                                                                          </w:divBdr>
                                                                                          <w:divsChild>
                                                                                            <w:div w:id="13868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271160">
      <w:bodyDiv w:val="1"/>
      <w:marLeft w:val="0"/>
      <w:marRight w:val="0"/>
      <w:marTop w:val="0"/>
      <w:marBottom w:val="0"/>
      <w:divBdr>
        <w:top w:val="none" w:sz="0" w:space="0" w:color="auto"/>
        <w:left w:val="none" w:sz="0" w:space="0" w:color="auto"/>
        <w:bottom w:val="none" w:sz="0" w:space="0" w:color="auto"/>
        <w:right w:val="none" w:sz="0" w:space="0" w:color="auto"/>
      </w:divBdr>
    </w:div>
    <w:div w:id="1986008174">
      <w:bodyDiv w:val="1"/>
      <w:marLeft w:val="0"/>
      <w:marRight w:val="0"/>
      <w:marTop w:val="0"/>
      <w:marBottom w:val="0"/>
      <w:divBdr>
        <w:top w:val="none" w:sz="0" w:space="0" w:color="auto"/>
        <w:left w:val="none" w:sz="0" w:space="0" w:color="auto"/>
        <w:bottom w:val="none" w:sz="0" w:space="0" w:color="auto"/>
        <w:right w:val="none" w:sz="0" w:space="0" w:color="auto"/>
      </w:divBdr>
      <w:divsChild>
        <w:div w:id="844704637">
          <w:marLeft w:val="0"/>
          <w:marRight w:val="0"/>
          <w:marTop w:val="0"/>
          <w:marBottom w:val="0"/>
          <w:divBdr>
            <w:top w:val="none" w:sz="0" w:space="0" w:color="auto"/>
            <w:left w:val="none" w:sz="0" w:space="0" w:color="auto"/>
            <w:bottom w:val="none" w:sz="0" w:space="0" w:color="auto"/>
            <w:right w:val="none" w:sz="0" w:space="0" w:color="auto"/>
          </w:divBdr>
          <w:divsChild>
            <w:div w:id="432894812">
              <w:marLeft w:val="0"/>
              <w:marRight w:val="0"/>
              <w:marTop w:val="0"/>
              <w:marBottom w:val="0"/>
              <w:divBdr>
                <w:top w:val="none" w:sz="0" w:space="0" w:color="auto"/>
                <w:left w:val="none" w:sz="0" w:space="0" w:color="auto"/>
                <w:bottom w:val="none" w:sz="0" w:space="0" w:color="auto"/>
                <w:right w:val="none" w:sz="0" w:space="0" w:color="auto"/>
              </w:divBdr>
            </w:div>
            <w:div w:id="1754547489">
              <w:marLeft w:val="0"/>
              <w:marRight w:val="0"/>
              <w:marTop w:val="0"/>
              <w:marBottom w:val="0"/>
              <w:divBdr>
                <w:top w:val="none" w:sz="0" w:space="0" w:color="auto"/>
                <w:left w:val="none" w:sz="0" w:space="0" w:color="auto"/>
                <w:bottom w:val="none" w:sz="0" w:space="0" w:color="auto"/>
                <w:right w:val="none" w:sz="0" w:space="0" w:color="auto"/>
              </w:divBdr>
            </w:div>
          </w:divsChild>
        </w:div>
        <w:div w:id="1028723769">
          <w:marLeft w:val="0"/>
          <w:marRight w:val="0"/>
          <w:marTop w:val="0"/>
          <w:marBottom w:val="0"/>
          <w:divBdr>
            <w:top w:val="none" w:sz="0" w:space="0" w:color="auto"/>
            <w:left w:val="none" w:sz="0" w:space="0" w:color="auto"/>
            <w:bottom w:val="none" w:sz="0" w:space="0" w:color="auto"/>
            <w:right w:val="none" w:sz="0" w:space="0" w:color="auto"/>
          </w:divBdr>
          <w:divsChild>
            <w:div w:id="1197039604">
              <w:marLeft w:val="0"/>
              <w:marRight w:val="0"/>
              <w:marTop w:val="0"/>
              <w:marBottom w:val="0"/>
              <w:divBdr>
                <w:top w:val="none" w:sz="0" w:space="0" w:color="auto"/>
                <w:left w:val="none" w:sz="0" w:space="0" w:color="auto"/>
                <w:bottom w:val="none" w:sz="0" w:space="0" w:color="auto"/>
                <w:right w:val="none" w:sz="0" w:space="0" w:color="auto"/>
              </w:divBdr>
            </w:div>
          </w:divsChild>
        </w:div>
        <w:div w:id="401683396">
          <w:marLeft w:val="0"/>
          <w:marRight w:val="0"/>
          <w:marTop w:val="0"/>
          <w:marBottom w:val="0"/>
          <w:divBdr>
            <w:top w:val="none" w:sz="0" w:space="0" w:color="auto"/>
            <w:left w:val="none" w:sz="0" w:space="0" w:color="auto"/>
            <w:bottom w:val="none" w:sz="0" w:space="0" w:color="auto"/>
            <w:right w:val="none" w:sz="0" w:space="0" w:color="auto"/>
          </w:divBdr>
          <w:divsChild>
            <w:div w:id="1755973209">
              <w:marLeft w:val="0"/>
              <w:marRight w:val="0"/>
              <w:marTop w:val="0"/>
              <w:marBottom w:val="0"/>
              <w:divBdr>
                <w:top w:val="none" w:sz="0" w:space="0" w:color="auto"/>
                <w:left w:val="none" w:sz="0" w:space="0" w:color="auto"/>
                <w:bottom w:val="none" w:sz="0" w:space="0" w:color="auto"/>
                <w:right w:val="none" w:sz="0" w:space="0" w:color="auto"/>
              </w:divBdr>
            </w:div>
          </w:divsChild>
        </w:div>
        <w:div w:id="651103513">
          <w:marLeft w:val="0"/>
          <w:marRight w:val="0"/>
          <w:marTop w:val="0"/>
          <w:marBottom w:val="0"/>
          <w:divBdr>
            <w:top w:val="none" w:sz="0" w:space="0" w:color="auto"/>
            <w:left w:val="none" w:sz="0" w:space="0" w:color="auto"/>
            <w:bottom w:val="none" w:sz="0" w:space="0" w:color="auto"/>
            <w:right w:val="none" w:sz="0" w:space="0" w:color="auto"/>
          </w:divBdr>
          <w:divsChild>
            <w:div w:id="71896719">
              <w:marLeft w:val="0"/>
              <w:marRight w:val="0"/>
              <w:marTop w:val="0"/>
              <w:marBottom w:val="0"/>
              <w:divBdr>
                <w:top w:val="none" w:sz="0" w:space="0" w:color="auto"/>
                <w:left w:val="none" w:sz="0" w:space="0" w:color="auto"/>
                <w:bottom w:val="none" w:sz="0" w:space="0" w:color="auto"/>
                <w:right w:val="none" w:sz="0" w:space="0" w:color="auto"/>
              </w:divBdr>
            </w:div>
            <w:div w:id="569076417">
              <w:marLeft w:val="0"/>
              <w:marRight w:val="0"/>
              <w:marTop w:val="0"/>
              <w:marBottom w:val="0"/>
              <w:divBdr>
                <w:top w:val="none" w:sz="0" w:space="0" w:color="auto"/>
                <w:left w:val="none" w:sz="0" w:space="0" w:color="auto"/>
                <w:bottom w:val="none" w:sz="0" w:space="0" w:color="auto"/>
                <w:right w:val="none" w:sz="0" w:space="0" w:color="auto"/>
              </w:divBdr>
            </w:div>
            <w:div w:id="195387628">
              <w:marLeft w:val="0"/>
              <w:marRight w:val="0"/>
              <w:marTop w:val="0"/>
              <w:marBottom w:val="0"/>
              <w:divBdr>
                <w:top w:val="none" w:sz="0" w:space="0" w:color="auto"/>
                <w:left w:val="none" w:sz="0" w:space="0" w:color="auto"/>
                <w:bottom w:val="none" w:sz="0" w:space="0" w:color="auto"/>
                <w:right w:val="none" w:sz="0" w:space="0" w:color="auto"/>
              </w:divBdr>
            </w:div>
            <w:div w:id="1070663908">
              <w:marLeft w:val="0"/>
              <w:marRight w:val="0"/>
              <w:marTop w:val="0"/>
              <w:marBottom w:val="0"/>
              <w:divBdr>
                <w:top w:val="none" w:sz="0" w:space="0" w:color="auto"/>
                <w:left w:val="none" w:sz="0" w:space="0" w:color="auto"/>
                <w:bottom w:val="none" w:sz="0" w:space="0" w:color="auto"/>
                <w:right w:val="none" w:sz="0" w:space="0" w:color="auto"/>
              </w:divBdr>
            </w:div>
          </w:divsChild>
        </w:div>
        <w:div w:id="1069425622">
          <w:marLeft w:val="0"/>
          <w:marRight w:val="0"/>
          <w:marTop w:val="0"/>
          <w:marBottom w:val="0"/>
          <w:divBdr>
            <w:top w:val="none" w:sz="0" w:space="0" w:color="auto"/>
            <w:left w:val="none" w:sz="0" w:space="0" w:color="auto"/>
            <w:bottom w:val="none" w:sz="0" w:space="0" w:color="auto"/>
            <w:right w:val="none" w:sz="0" w:space="0" w:color="auto"/>
          </w:divBdr>
          <w:divsChild>
            <w:div w:id="338046438">
              <w:marLeft w:val="0"/>
              <w:marRight w:val="0"/>
              <w:marTop w:val="0"/>
              <w:marBottom w:val="0"/>
              <w:divBdr>
                <w:top w:val="none" w:sz="0" w:space="0" w:color="auto"/>
                <w:left w:val="none" w:sz="0" w:space="0" w:color="auto"/>
                <w:bottom w:val="none" w:sz="0" w:space="0" w:color="auto"/>
                <w:right w:val="none" w:sz="0" w:space="0" w:color="auto"/>
              </w:divBdr>
            </w:div>
            <w:div w:id="1728793520">
              <w:marLeft w:val="0"/>
              <w:marRight w:val="0"/>
              <w:marTop w:val="0"/>
              <w:marBottom w:val="0"/>
              <w:divBdr>
                <w:top w:val="none" w:sz="0" w:space="0" w:color="auto"/>
                <w:left w:val="none" w:sz="0" w:space="0" w:color="auto"/>
                <w:bottom w:val="none" w:sz="0" w:space="0" w:color="auto"/>
                <w:right w:val="none" w:sz="0" w:space="0" w:color="auto"/>
              </w:divBdr>
            </w:div>
          </w:divsChild>
        </w:div>
        <w:div w:id="1377580865">
          <w:marLeft w:val="0"/>
          <w:marRight w:val="0"/>
          <w:marTop w:val="0"/>
          <w:marBottom w:val="0"/>
          <w:divBdr>
            <w:top w:val="none" w:sz="0" w:space="0" w:color="auto"/>
            <w:left w:val="none" w:sz="0" w:space="0" w:color="auto"/>
            <w:bottom w:val="none" w:sz="0" w:space="0" w:color="auto"/>
            <w:right w:val="none" w:sz="0" w:space="0" w:color="auto"/>
          </w:divBdr>
          <w:divsChild>
            <w:div w:id="1669940684">
              <w:marLeft w:val="0"/>
              <w:marRight w:val="0"/>
              <w:marTop w:val="0"/>
              <w:marBottom w:val="0"/>
              <w:divBdr>
                <w:top w:val="none" w:sz="0" w:space="0" w:color="auto"/>
                <w:left w:val="none" w:sz="0" w:space="0" w:color="auto"/>
                <w:bottom w:val="none" w:sz="0" w:space="0" w:color="auto"/>
                <w:right w:val="none" w:sz="0" w:space="0" w:color="auto"/>
              </w:divBdr>
            </w:div>
          </w:divsChild>
        </w:div>
        <w:div w:id="1532569688">
          <w:marLeft w:val="0"/>
          <w:marRight w:val="0"/>
          <w:marTop w:val="0"/>
          <w:marBottom w:val="0"/>
          <w:divBdr>
            <w:top w:val="none" w:sz="0" w:space="0" w:color="auto"/>
            <w:left w:val="none" w:sz="0" w:space="0" w:color="auto"/>
            <w:bottom w:val="none" w:sz="0" w:space="0" w:color="auto"/>
            <w:right w:val="none" w:sz="0" w:space="0" w:color="auto"/>
          </w:divBdr>
          <w:divsChild>
            <w:div w:id="103695427">
              <w:marLeft w:val="0"/>
              <w:marRight w:val="0"/>
              <w:marTop w:val="0"/>
              <w:marBottom w:val="0"/>
              <w:divBdr>
                <w:top w:val="none" w:sz="0" w:space="0" w:color="auto"/>
                <w:left w:val="none" w:sz="0" w:space="0" w:color="auto"/>
                <w:bottom w:val="none" w:sz="0" w:space="0" w:color="auto"/>
                <w:right w:val="none" w:sz="0" w:space="0" w:color="auto"/>
              </w:divBdr>
            </w:div>
          </w:divsChild>
        </w:div>
        <w:div w:id="619263612">
          <w:marLeft w:val="0"/>
          <w:marRight w:val="0"/>
          <w:marTop w:val="0"/>
          <w:marBottom w:val="0"/>
          <w:divBdr>
            <w:top w:val="none" w:sz="0" w:space="0" w:color="auto"/>
            <w:left w:val="none" w:sz="0" w:space="0" w:color="auto"/>
            <w:bottom w:val="none" w:sz="0" w:space="0" w:color="auto"/>
            <w:right w:val="none" w:sz="0" w:space="0" w:color="auto"/>
          </w:divBdr>
          <w:divsChild>
            <w:div w:id="1606034022">
              <w:marLeft w:val="0"/>
              <w:marRight w:val="0"/>
              <w:marTop w:val="0"/>
              <w:marBottom w:val="0"/>
              <w:divBdr>
                <w:top w:val="none" w:sz="0" w:space="0" w:color="auto"/>
                <w:left w:val="none" w:sz="0" w:space="0" w:color="auto"/>
                <w:bottom w:val="none" w:sz="0" w:space="0" w:color="auto"/>
                <w:right w:val="none" w:sz="0" w:space="0" w:color="auto"/>
              </w:divBdr>
            </w:div>
          </w:divsChild>
        </w:div>
        <w:div w:id="1831486947">
          <w:marLeft w:val="0"/>
          <w:marRight w:val="0"/>
          <w:marTop w:val="0"/>
          <w:marBottom w:val="0"/>
          <w:divBdr>
            <w:top w:val="none" w:sz="0" w:space="0" w:color="auto"/>
            <w:left w:val="none" w:sz="0" w:space="0" w:color="auto"/>
            <w:bottom w:val="none" w:sz="0" w:space="0" w:color="auto"/>
            <w:right w:val="none" w:sz="0" w:space="0" w:color="auto"/>
          </w:divBdr>
          <w:divsChild>
            <w:div w:id="2118985572">
              <w:marLeft w:val="0"/>
              <w:marRight w:val="0"/>
              <w:marTop w:val="0"/>
              <w:marBottom w:val="0"/>
              <w:divBdr>
                <w:top w:val="none" w:sz="0" w:space="0" w:color="auto"/>
                <w:left w:val="none" w:sz="0" w:space="0" w:color="auto"/>
                <w:bottom w:val="none" w:sz="0" w:space="0" w:color="auto"/>
                <w:right w:val="none" w:sz="0" w:space="0" w:color="auto"/>
              </w:divBdr>
            </w:div>
            <w:div w:id="809714458">
              <w:marLeft w:val="0"/>
              <w:marRight w:val="0"/>
              <w:marTop w:val="0"/>
              <w:marBottom w:val="0"/>
              <w:divBdr>
                <w:top w:val="none" w:sz="0" w:space="0" w:color="auto"/>
                <w:left w:val="none" w:sz="0" w:space="0" w:color="auto"/>
                <w:bottom w:val="none" w:sz="0" w:space="0" w:color="auto"/>
                <w:right w:val="none" w:sz="0" w:space="0" w:color="auto"/>
              </w:divBdr>
            </w:div>
            <w:div w:id="1611156219">
              <w:marLeft w:val="0"/>
              <w:marRight w:val="0"/>
              <w:marTop w:val="0"/>
              <w:marBottom w:val="0"/>
              <w:divBdr>
                <w:top w:val="none" w:sz="0" w:space="0" w:color="auto"/>
                <w:left w:val="none" w:sz="0" w:space="0" w:color="auto"/>
                <w:bottom w:val="none" w:sz="0" w:space="0" w:color="auto"/>
                <w:right w:val="none" w:sz="0" w:space="0" w:color="auto"/>
              </w:divBdr>
            </w:div>
            <w:div w:id="605697784">
              <w:marLeft w:val="0"/>
              <w:marRight w:val="0"/>
              <w:marTop w:val="0"/>
              <w:marBottom w:val="0"/>
              <w:divBdr>
                <w:top w:val="none" w:sz="0" w:space="0" w:color="auto"/>
                <w:left w:val="none" w:sz="0" w:space="0" w:color="auto"/>
                <w:bottom w:val="none" w:sz="0" w:space="0" w:color="auto"/>
                <w:right w:val="none" w:sz="0" w:space="0" w:color="auto"/>
              </w:divBdr>
            </w:div>
            <w:div w:id="79715914">
              <w:marLeft w:val="0"/>
              <w:marRight w:val="0"/>
              <w:marTop w:val="0"/>
              <w:marBottom w:val="0"/>
              <w:divBdr>
                <w:top w:val="none" w:sz="0" w:space="0" w:color="auto"/>
                <w:left w:val="none" w:sz="0" w:space="0" w:color="auto"/>
                <w:bottom w:val="none" w:sz="0" w:space="0" w:color="auto"/>
                <w:right w:val="none" w:sz="0" w:space="0" w:color="auto"/>
              </w:divBdr>
            </w:div>
          </w:divsChild>
        </w:div>
        <w:div w:id="1407609478">
          <w:marLeft w:val="0"/>
          <w:marRight w:val="0"/>
          <w:marTop w:val="0"/>
          <w:marBottom w:val="0"/>
          <w:divBdr>
            <w:top w:val="none" w:sz="0" w:space="0" w:color="auto"/>
            <w:left w:val="none" w:sz="0" w:space="0" w:color="auto"/>
            <w:bottom w:val="none" w:sz="0" w:space="0" w:color="auto"/>
            <w:right w:val="none" w:sz="0" w:space="0" w:color="auto"/>
          </w:divBdr>
          <w:divsChild>
            <w:div w:id="787747697">
              <w:marLeft w:val="0"/>
              <w:marRight w:val="0"/>
              <w:marTop w:val="0"/>
              <w:marBottom w:val="0"/>
              <w:divBdr>
                <w:top w:val="none" w:sz="0" w:space="0" w:color="auto"/>
                <w:left w:val="none" w:sz="0" w:space="0" w:color="auto"/>
                <w:bottom w:val="none" w:sz="0" w:space="0" w:color="auto"/>
                <w:right w:val="none" w:sz="0" w:space="0" w:color="auto"/>
              </w:divBdr>
            </w:div>
          </w:divsChild>
        </w:div>
        <w:div w:id="1427578869">
          <w:marLeft w:val="0"/>
          <w:marRight w:val="0"/>
          <w:marTop w:val="0"/>
          <w:marBottom w:val="0"/>
          <w:divBdr>
            <w:top w:val="none" w:sz="0" w:space="0" w:color="auto"/>
            <w:left w:val="none" w:sz="0" w:space="0" w:color="auto"/>
            <w:bottom w:val="none" w:sz="0" w:space="0" w:color="auto"/>
            <w:right w:val="none" w:sz="0" w:space="0" w:color="auto"/>
          </w:divBdr>
          <w:divsChild>
            <w:div w:id="1100300868">
              <w:marLeft w:val="0"/>
              <w:marRight w:val="0"/>
              <w:marTop w:val="0"/>
              <w:marBottom w:val="0"/>
              <w:divBdr>
                <w:top w:val="none" w:sz="0" w:space="0" w:color="auto"/>
                <w:left w:val="none" w:sz="0" w:space="0" w:color="auto"/>
                <w:bottom w:val="none" w:sz="0" w:space="0" w:color="auto"/>
                <w:right w:val="none" w:sz="0" w:space="0" w:color="auto"/>
              </w:divBdr>
            </w:div>
          </w:divsChild>
        </w:div>
        <w:div w:id="37828677">
          <w:marLeft w:val="0"/>
          <w:marRight w:val="0"/>
          <w:marTop w:val="0"/>
          <w:marBottom w:val="0"/>
          <w:divBdr>
            <w:top w:val="none" w:sz="0" w:space="0" w:color="auto"/>
            <w:left w:val="none" w:sz="0" w:space="0" w:color="auto"/>
            <w:bottom w:val="none" w:sz="0" w:space="0" w:color="auto"/>
            <w:right w:val="none" w:sz="0" w:space="0" w:color="auto"/>
          </w:divBdr>
          <w:divsChild>
            <w:div w:id="1345009337">
              <w:marLeft w:val="0"/>
              <w:marRight w:val="0"/>
              <w:marTop w:val="0"/>
              <w:marBottom w:val="0"/>
              <w:divBdr>
                <w:top w:val="none" w:sz="0" w:space="0" w:color="auto"/>
                <w:left w:val="none" w:sz="0" w:space="0" w:color="auto"/>
                <w:bottom w:val="none" w:sz="0" w:space="0" w:color="auto"/>
                <w:right w:val="none" w:sz="0" w:space="0" w:color="auto"/>
              </w:divBdr>
            </w:div>
          </w:divsChild>
        </w:div>
        <w:div w:id="129904602">
          <w:marLeft w:val="0"/>
          <w:marRight w:val="0"/>
          <w:marTop w:val="0"/>
          <w:marBottom w:val="0"/>
          <w:divBdr>
            <w:top w:val="none" w:sz="0" w:space="0" w:color="auto"/>
            <w:left w:val="none" w:sz="0" w:space="0" w:color="auto"/>
            <w:bottom w:val="none" w:sz="0" w:space="0" w:color="auto"/>
            <w:right w:val="none" w:sz="0" w:space="0" w:color="auto"/>
          </w:divBdr>
          <w:divsChild>
            <w:div w:id="1301686448">
              <w:marLeft w:val="0"/>
              <w:marRight w:val="0"/>
              <w:marTop w:val="0"/>
              <w:marBottom w:val="0"/>
              <w:divBdr>
                <w:top w:val="none" w:sz="0" w:space="0" w:color="auto"/>
                <w:left w:val="none" w:sz="0" w:space="0" w:color="auto"/>
                <w:bottom w:val="none" w:sz="0" w:space="0" w:color="auto"/>
                <w:right w:val="none" w:sz="0" w:space="0" w:color="auto"/>
              </w:divBdr>
            </w:div>
          </w:divsChild>
        </w:div>
        <w:div w:id="1351567867">
          <w:marLeft w:val="0"/>
          <w:marRight w:val="0"/>
          <w:marTop w:val="0"/>
          <w:marBottom w:val="0"/>
          <w:divBdr>
            <w:top w:val="none" w:sz="0" w:space="0" w:color="auto"/>
            <w:left w:val="none" w:sz="0" w:space="0" w:color="auto"/>
            <w:bottom w:val="none" w:sz="0" w:space="0" w:color="auto"/>
            <w:right w:val="none" w:sz="0" w:space="0" w:color="auto"/>
          </w:divBdr>
          <w:divsChild>
            <w:div w:id="2013217622">
              <w:marLeft w:val="0"/>
              <w:marRight w:val="0"/>
              <w:marTop w:val="0"/>
              <w:marBottom w:val="0"/>
              <w:divBdr>
                <w:top w:val="none" w:sz="0" w:space="0" w:color="auto"/>
                <w:left w:val="none" w:sz="0" w:space="0" w:color="auto"/>
                <w:bottom w:val="none" w:sz="0" w:space="0" w:color="auto"/>
                <w:right w:val="none" w:sz="0" w:space="0" w:color="auto"/>
              </w:divBdr>
            </w:div>
          </w:divsChild>
        </w:div>
        <w:div w:id="530535685">
          <w:marLeft w:val="0"/>
          <w:marRight w:val="0"/>
          <w:marTop w:val="0"/>
          <w:marBottom w:val="0"/>
          <w:divBdr>
            <w:top w:val="none" w:sz="0" w:space="0" w:color="auto"/>
            <w:left w:val="none" w:sz="0" w:space="0" w:color="auto"/>
            <w:bottom w:val="none" w:sz="0" w:space="0" w:color="auto"/>
            <w:right w:val="none" w:sz="0" w:space="0" w:color="auto"/>
          </w:divBdr>
          <w:divsChild>
            <w:div w:id="1778331872">
              <w:marLeft w:val="0"/>
              <w:marRight w:val="0"/>
              <w:marTop w:val="0"/>
              <w:marBottom w:val="0"/>
              <w:divBdr>
                <w:top w:val="none" w:sz="0" w:space="0" w:color="auto"/>
                <w:left w:val="none" w:sz="0" w:space="0" w:color="auto"/>
                <w:bottom w:val="none" w:sz="0" w:space="0" w:color="auto"/>
                <w:right w:val="none" w:sz="0" w:space="0" w:color="auto"/>
              </w:divBdr>
            </w:div>
          </w:divsChild>
        </w:div>
        <w:div w:id="1968775375">
          <w:marLeft w:val="0"/>
          <w:marRight w:val="0"/>
          <w:marTop w:val="0"/>
          <w:marBottom w:val="0"/>
          <w:divBdr>
            <w:top w:val="none" w:sz="0" w:space="0" w:color="auto"/>
            <w:left w:val="none" w:sz="0" w:space="0" w:color="auto"/>
            <w:bottom w:val="none" w:sz="0" w:space="0" w:color="auto"/>
            <w:right w:val="none" w:sz="0" w:space="0" w:color="auto"/>
          </w:divBdr>
          <w:divsChild>
            <w:div w:id="1008681641">
              <w:marLeft w:val="0"/>
              <w:marRight w:val="0"/>
              <w:marTop w:val="0"/>
              <w:marBottom w:val="0"/>
              <w:divBdr>
                <w:top w:val="none" w:sz="0" w:space="0" w:color="auto"/>
                <w:left w:val="none" w:sz="0" w:space="0" w:color="auto"/>
                <w:bottom w:val="none" w:sz="0" w:space="0" w:color="auto"/>
                <w:right w:val="none" w:sz="0" w:space="0" w:color="auto"/>
              </w:divBdr>
            </w:div>
            <w:div w:id="1989942026">
              <w:marLeft w:val="0"/>
              <w:marRight w:val="0"/>
              <w:marTop w:val="0"/>
              <w:marBottom w:val="0"/>
              <w:divBdr>
                <w:top w:val="none" w:sz="0" w:space="0" w:color="auto"/>
                <w:left w:val="none" w:sz="0" w:space="0" w:color="auto"/>
                <w:bottom w:val="none" w:sz="0" w:space="0" w:color="auto"/>
                <w:right w:val="none" w:sz="0" w:space="0" w:color="auto"/>
              </w:divBdr>
            </w:div>
            <w:div w:id="1002657634">
              <w:marLeft w:val="0"/>
              <w:marRight w:val="0"/>
              <w:marTop w:val="0"/>
              <w:marBottom w:val="0"/>
              <w:divBdr>
                <w:top w:val="none" w:sz="0" w:space="0" w:color="auto"/>
                <w:left w:val="none" w:sz="0" w:space="0" w:color="auto"/>
                <w:bottom w:val="none" w:sz="0" w:space="0" w:color="auto"/>
                <w:right w:val="none" w:sz="0" w:space="0" w:color="auto"/>
              </w:divBdr>
            </w:div>
          </w:divsChild>
        </w:div>
        <w:div w:id="1408918778">
          <w:marLeft w:val="0"/>
          <w:marRight w:val="0"/>
          <w:marTop w:val="0"/>
          <w:marBottom w:val="0"/>
          <w:divBdr>
            <w:top w:val="none" w:sz="0" w:space="0" w:color="auto"/>
            <w:left w:val="none" w:sz="0" w:space="0" w:color="auto"/>
            <w:bottom w:val="none" w:sz="0" w:space="0" w:color="auto"/>
            <w:right w:val="none" w:sz="0" w:space="0" w:color="auto"/>
          </w:divBdr>
          <w:divsChild>
            <w:div w:id="394134797">
              <w:marLeft w:val="0"/>
              <w:marRight w:val="0"/>
              <w:marTop w:val="0"/>
              <w:marBottom w:val="0"/>
              <w:divBdr>
                <w:top w:val="none" w:sz="0" w:space="0" w:color="auto"/>
                <w:left w:val="none" w:sz="0" w:space="0" w:color="auto"/>
                <w:bottom w:val="none" w:sz="0" w:space="0" w:color="auto"/>
                <w:right w:val="none" w:sz="0" w:space="0" w:color="auto"/>
              </w:divBdr>
            </w:div>
          </w:divsChild>
        </w:div>
        <w:div w:id="1181889896">
          <w:marLeft w:val="0"/>
          <w:marRight w:val="0"/>
          <w:marTop w:val="0"/>
          <w:marBottom w:val="0"/>
          <w:divBdr>
            <w:top w:val="none" w:sz="0" w:space="0" w:color="auto"/>
            <w:left w:val="none" w:sz="0" w:space="0" w:color="auto"/>
            <w:bottom w:val="none" w:sz="0" w:space="0" w:color="auto"/>
            <w:right w:val="none" w:sz="0" w:space="0" w:color="auto"/>
          </w:divBdr>
          <w:divsChild>
            <w:div w:id="1604997107">
              <w:marLeft w:val="0"/>
              <w:marRight w:val="0"/>
              <w:marTop w:val="0"/>
              <w:marBottom w:val="0"/>
              <w:divBdr>
                <w:top w:val="none" w:sz="0" w:space="0" w:color="auto"/>
                <w:left w:val="none" w:sz="0" w:space="0" w:color="auto"/>
                <w:bottom w:val="none" w:sz="0" w:space="0" w:color="auto"/>
                <w:right w:val="none" w:sz="0" w:space="0" w:color="auto"/>
              </w:divBdr>
            </w:div>
          </w:divsChild>
        </w:div>
        <w:div w:id="1738429905">
          <w:marLeft w:val="0"/>
          <w:marRight w:val="0"/>
          <w:marTop w:val="0"/>
          <w:marBottom w:val="0"/>
          <w:divBdr>
            <w:top w:val="none" w:sz="0" w:space="0" w:color="auto"/>
            <w:left w:val="none" w:sz="0" w:space="0" w:color="auto"/>
            <w:bottom w:val="none" w:sz="0" w:space="0" w:color="auto"/>
            <w:right w:val="none" w:sz="0" w:space="0" w:color="auto"/>
          </w:divBdr>
          <w:divsChild>
            <w:div w:id="1846246465">
              <w:marLeft w:val="0"/>
              <w:marRight w:val="0"/>
              <w:marTop w:val="0"/>
              <w:marBottom w:val="0"/>
              <w:divBdr>
                <w:top w:val="none" w:sz="0" w:space="0" w:color="auto"/>
                <w:left w:val="none" w:sz="0" w:space="0" w:color="auto"/>
                <w:bottom w:val="none" w:sz="0" w:space="0" w:color="auto"/>
                <w:right w:val="none" w:sz="0" w:space="0" w:color="auto"/>
              </w:divBdr>
            </w:div>
          </w:divsChild>
        </w:div>
        <w:div w:id="852886437">
          <w:marLeft w:val="0"/>
          <w:marRight w:val="0"/>
          <w:marTop w:val="0"/>
          <w:marBottom w:val="0"/>
          <w:divBdr>
            <w:top w:val="none" w:sz="0" w:space="0" w:color="auto"/>
            <w:left w:val="none" w:sz="0" w:space="0" w:color="auto"/>
            <w:bottom w:val="none" w:sz="0" w:space="0" w:color="auto"/>
            <w:right w:val="none" w:sz="0" w:space="0" w:color="auto"/>
          </w:divBdr>
          <w:divsChild>
            <w:div w:id="1244335713">
              <w:marLeft w:val="0"/>
              <w:marRight w:val="0"/>
              <w:marTop w:val="0"/>
              <w:marBottom w:val="0"/>
              <w:divBdr>
                <w:top w:val="none" w:sz="0" w:space="0" w:color="auto"/>
                <w:left w:val="none" w:sz="0" w:space="0" w:color="auto"/>
                <w:bottom w:val="none" w:sz="0" w:space="0" w:color="auto"/>
                <w:right w:val="none" w:sz="0" w:space="0" w:color="auto"/>
              </w:divBdr>
            </w:div>
          </w:divsChild>
        </w:div>
        <w:div w:id="1393968872">
          <w:marLeft w:val="0"/>
          <w:marRight w:val="0"/>
          <w:marTop w:val="0"/>
          <w:marBottom w:val="0"/>
          <w:divBdr>
            <w:top w:val="none" w:sz="0" w:space="0" w:color="auto"/>
            <w:left w:val="none" w:sz="0" w:space="0" w:color="auto"/>
            <w:bottom w:val="none" w:sz="0" w:space="0" w:color="auto"/>
            <w:right w:val="none" w:sz="0" w:space="0" w:color="auto"/>
          </w:divBdr>
          <w:divsChild>
            <w:div w:id="86460046">
              <w:marLeft w:val="0"/>
              <w:marRight w:val="0"/>
              <w:marTop w:val="0"/>
              <w:marBottom w:val="0"/>
              <w:divBdr>
                <w:top w:val="none" w:sz="0" w:space="0" w:color="auto"/>
                <w:left w:val="none" w:sz="0" w:space="0" w:color="auto"/>
                <w:bottom w:val="none" w:sz="0" w:space="0" w:color="auto"/>
                <w:right w:val="none" w:sz="0" w:space="0" w:color="auto"/>
              </w:divBdr>
            </w:div>
          </w:divsChild>
        </w:div>
        <w:div w:id="1597590280">
          <w:marLeft w:val="0"/>
          <w:marRight w:val="0"/>
          <w:marTop w:val="0"/>
          <w:marBottom w:val="0"/>
          <w:divBdr>
            <w:top w:val="none" w:sz="0" w:space="0" w:color="auto"/>
            <w:left w:val="none" w:sz="0" w:space="0" w:color="auto"/>
            <w:bottom w:val="none" w:sz="0" w:space="0" w:color="auto"/>
            <w:right w:val="none" w:sz="0" w:space="0" w:color="auto"/>
          </w:divBdr>
          <w:divsChild>
            <w:div w:id="206065345">
              <w:marLeft w:val="0"/>
              <w:marRight w:val="0"/>
              <w:marTop w:val="0"/>
              <w:marBottom w:val="0"/>
              <w:divBdr>
                <w:top w:val="none" w:sz="0" w:space="0" w:color="auto"/>
                <w:left w:val="none" w:sz="0" w:space="0" w:color="auto"/>
                <w:bottom w:val="none" w:sz="0" w:space="0" w:color="auto"/>
                <w:right w:val="none" w:sz="0" w:space="0" w:color="auto"/>
              </w:divBdr>
            </w:div>
          </w:divsChild>
        </w:div>
        <w:div w:id="880048874">
          <w:marLeft w:val="0"/>
          <w:marRight w:val="0"/>
          <w:marTop w:val="0"/>
          <w:marBottom w:val="0"/>
          <w:divBdr>
            <w:top w:val="none" w:sz="0" w:space="0" w:color="auto"/>
            <w:left w:val="none" w:sz="0" w:space="0" w:color="auto"/>
            <w:bottom w:val="none" w:sz="0" w:space="0" w:color="auto"/>
            <w:right w:val="none" w:sz="0" w:space="0" w:color="auto"/>
          </w:divBdr>
          <w:divsChild>
            <w:div w:id="2145345901">
              <w:marLeft w:val="0"/>
              <w:marRight w:val="0"/>
              <w:marTop w:val="0"/>
              <w:marBottom w:val="0"/>
              <w:divBdr>
                <w:top w:val="none" w:sz="0" w:space="0" w:color="auto"/>
                <w:left w:val="none" w:sz="0" w:space="0" w:color="auto"/>
                <w:bottom w:val="none" w:sz="0" w:space="0" w:color="auto"/>
                <w:right w:val="none" w:sz="0" w:space="0" w:color="auto"/>
              </w:divBdr>
            </w:div>
          </w:divsChild>
        </w:div>
        <w:div w:id="1190606300">
          <w:marLeft w:val="0"/>
          <w:marRight w:val="0"/>
          <w:marTop w:val="0"/>
          <w:marBottom w:val="0"/>
          <w:divBdr>
            <w:top w:val="none" w:sz="0" w:space="0" w:color="auto"/>
            <w:left w:val="none" w:sz="0" w:space="0" w:color="auto"/>
            <w:bottom w:val="none" w:sz="0" w:space="0" w:color="auto"/>
            <w:right w:val="none" w:sz="0" w:space="0" w:color="auto"/>
          </w:divBdr>
          <w:divsChild>
            <w:div w:id="99229263">
              <w:marLeft w:val="0"/>
              <w:marRight w:val="0"/>
              <w:marTop w:val="0"/>
              <w:marBottom w:val="0"/>
              <w:divBdr>
                <w:top w:val="none" w:sz="0" w:space="0" w:color="auto"/>
                <w:left w:val="none" w:sz="0" w:space="0" w:color="auto"/>
                <w:bottom w:val="none" w:sz="0" w:space="0" w:color="auto"/>
                <w:right w:val="none" w:sz="0" w:space="0" w:color="auto"/>
              </w:divBdr>
            </w:div>
          </w:divsChild>
        </w:div>
        <w:div w:id="880171970">
          <w:marLeft w:val="0"/>
          <w:marRight w:val="0"/>
          <w:marTop w:val="0"/>
          <w:marBottom w:val="0"/>
          <w:divBdr>
            <w:top w:val="none" w:sz="0" w:space="0" w:color="auto"/>
            <w:left w:val="none" w:sz="0" w:space="0" w:color="auto"/>
            <w:bottom w:val="none" w:sz="0" w:space="0" w:color="auto"/>
            <w:right w:val="none" w:sz="0" w:space="0" w:color="auto"/>
          </w:divBdr>
          <w:divsChild>
            <w:div w:id="1810710130">
              <w:marLeft w:val="0"/>
              <w:marRight w:val="0"/>
              <w:marTop w:val="0"/>
              <w:marBottom w:val="0"/>
              <w:divBdr>
                <w:top w:val="none" w:sz="0" w:space="0" w:color="auto"/>
                <w:left w:val="none" w:sz="0" w:space="0" w:color="auto"/>
                <w:bottom w:val="none" w:sz="0" w:space="0" w:color="auto"/>
                <w:right w:val="none" w:sz="0" w:space="0" w:color="auto"/>
              </w:divBdr>
            </w:div>
          </w:divsChild>
        </w:div>
        <w:div w:id="1744185570">
          <w:marLeft w:val="0"/>
          <w:marRight w:val="0"/>
          <w:marTop w:val="0"/>
          <w:marBottom w:val="0"/>
          <w:divBdr>
            <w:top w:val="none" w:sz="0" w:space="0" w:color="auto"/>
            <w:left w:val="none" w:sz="0" w:space="0" w:color="auto"/>
            <w:bottom w:val="none" w:sz="0" w:space="0" w:color="auto"/>
            <w:right w:val="none" w:sz="0" w:space="0" w:color="auto"/>
          </w:divBdr>
          <w:divsChild>
            <w:div w:id="425619955">
              <w:marLeft w:val="0"/>
              <w:marRight w:val="0"/>
              <w:marTop w:val="0"/>
              <w:marBottom w:val="0"/>
              <w:divBdr>
                <w:top w:val="none" w:sz="0" w:space="0" w:color="auto"/>
                <w:left w:val="none" w:sz="0" w:space="0" w:color="auto"/>
                <w:bottom w:val="none" w:sz="0" w:space="0" w:color="auto"/>
                <w:right w:val="none" w:sz="0" w:space="0" w:color="auto"/>
              </w:divBdr>
            </w:div>
            <w:div w:id="6188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1259">
      <w:bodyDiv w:val="1"/>
      <w:marLeft w:val="0"/>
      <w:marRight w:val="0"/>
      <w:marTop w:val="0"/>
      <w:marBottom w:val="0"/>
      <w:divBdr>
        <w:top w:val="none" w:sz="0" w:space="0" w:color="auto"/>
        <w:left w:val="none" w:sz="0" w:space="0" w:color="auto"/>
        <w:bottom w:val="none" w:sz="0" w:space="0" w:color="auto"/>
        <w:right w:val="none" w:sz="0" w:space="0" w:color="auto"/>
      </w:divBdr>
    </w:div>
    <w:div w:id="20541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5F1B-0557-4A1B-BC60-3F63280D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28</Pages>
  <Words>11009</Words>
  <Characters>62753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Connie Caskey</cp:lastModifiedBy>
  <cp:revision>177</cp:revision>
  <cp:lastPrinted>2012-09-27T19:01:00Z</cp:lastPrinted>
  <dcterms:created xsi:type="dcterms:W3CDTF">2021-08-27T18:48:00Z</dcterms:created>
  <dcterms:modified xsi:type="dcterms:W3CDTF">2021-09-09T18:48:00Z</dcterms:modified>
</cp:coreProperties>
</file>